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AADB4" w14:textId="77777777" w:rsidR="000F6280" w:rsidRPr="009F16A1" w:rsidRDefault="000F6280">
      <w:pPr>
        <w:spacing w:line="233" w:lineRule="exact"/>
        <w:rPr>
          <w:rFonts w:ascii="Arial" w:hAnsi="Arial" w:cs="Arial"/>
          <w:sz w:val="24"/>
          <w:szCs w:val="24"/>
        </w:rPr>
      </w:pPr>
      <w:bookmarkStart w:id="0" w:name="page2"/>
      <w:bookmarkEnd w:id="0"/>
    </w:p>
    <w:p w14:paraId="69F69633" w14:textId="77777777" w:rsidR="000F6280" w:rsidRPr="009F16A1" w:rsidRDefault="009F16A1">
      <w:pPr>
        <w:spacing w:line="238" w:lineRule="exact"/>
        <w:rPr>
          <w:rFonts w:ascii="Arial" w:hAnsi="Arial" w:cs="Arial"/>
          <w:b/>
          <w:sz w:val="24"/>
          <w:szCs w:val="24"/>
        </w:rPr>
      </w:pPr>
      <w:bookmarkStart w:id="1" w:name="page4"/>
      <w:bookmarkEnd w:id="1"/>
      <w:r w:rsidRPr="009F16A1">
        <w:rPr>
          <w:rFonts w:ascii="Arial" w:hAnsi="Arial" w:cs="Arial"/>
          <w:b/>
          <w:sz w:val="24"/>
          <w:szCs w:val="24"/>
        </w:rPr>
        <w:t>BSOR Safeguarding Policy</w:t>
      </w:r>
    </w:p>
    <w:p w14:paraId="33ED0B21" w14:textId="77777777" w:rsidR="000F6280" w:rsidRPr="009F16A1" w:rsidRDefault="000F6280">
      <w:pPr>
        <w:spacing w:line="310" w:lineRule="exact"/>
        <w:rPr>
          <w:rFonts w:ascii="Arial" w:hAnsi="Arial" w:cs="Arial"/>
          <w:sz w:val="24"/>
          <w:szCs w:val="24"/>
        </w:rPr>
      </w:pPr>
    </w:p>
    <w:p w14:paraId="27D0BA58" w14:textId="77777777" w:rsidR="000F6280" w:rsidRPr="009F16A1" w:rsidRDefault="002C3FF0">
      <w:pPr>
        <w:rPr>
          <w:rFonts w:ascii="Arial" w:hAnsi="Arial" w:cs="Arial"/>
          <w:sz w:val="24"/>
          <w:szCs w:val="24"/>
        </w:rPr>
      </w:pPr>
      <w:r w:rsidRPr="009F16A1">
        <w:rPr>
          <w:rFonts w:ascii="Arial" w:eastAsia="Arial" w:hAnsi="Arial" w:cs="Arial"/>
          <w:b/>
          <w:bCs/>
          <w:sz w:val="24"/>
          <w:szCs w:val="24"/>
        </w:rPr>
        <w:t>Safeguarding Statement</w:t>
      </w:r>
    </w:p>
    <w:p w14:paraId="0D899524" w14:textId="77777777" w:rsidR="000F6280" w:rsidRPr="009F16A1" w:rsidRDefault="000F6280">
      <w:pPr>
        <w:spacing w:line="195" w:lineRule="exact"/>
        <w:rPr>
          <w:rFonts w:ascii="Arial" w:hAnsi="Arial" w:cs="Arial"/>
          <w:sz w:val="24"/>
          <w:szCs w:val="24"/>
        </w:rPr>
      </w:pPr>
    </w:p>
    <w:p w14:paraId="722B5161" w14:textId="77777777" w:rsidR="000F6280" w:rsidRPr="009F16A1" w:rsidRDefault="002C3FF0">
      <w:pPr>
        <w:spacing w:line="238" w:lineRule="auto"/>
        <w:ind w:right="86"/>
        <w:rPr>
          <w:rFonts w:ascii="Arial" w:hAnsi="Arial" w:cs="Arial"/>
          <w:sz w:val="24"/>
          <w:szCs w:val="24"/>
        </w:rPr>
      </w:pPr>
      <w:r w:rsidRPr="009F16A1">
        <w:rPr>
          <w:rFonts w:ascii="Arial" w:eastAsia="Arial" w:hAnsi="Arial" w:cs="Arial"/>
          <w:sz w:val="24"/>
          <w:szCs w:val="24"/>
        </w:rPr>
        <w:t>At British School of Rock</w:t>
      </w:r>
      <w:r w:rsidR="009F16A1">
        <w:rPr>
          <w:rFonts w:ascii="Arial" w:eastAsia="Arial" w:hAnsi="Arial" w:cs="Arial"/>
          <w:sz w:val="24"/>
          <w:szCs w:val="24"/>
        </w:rPr>
        <w:t xml:space="preserve"> (BSOR)</w:t>
      </w:r>
      <w:r w:rsidRPr="009F16A1">
        <w:rPr>
          <w:rFonts w:ascii="Arial" w:eastAsia="Arial" w:hAnsi="Arial" w:cs="Arial"/>
          <w:sz w:val="24"/>
          <w:szCs w:val="24"/>
        </w:rPr>
        <w:t>, we recognise our moral and statutory responsibility to safeguard and promote the welfare of all students. This policy describes the management systems and arrangements in place to create and maintain a safe learning environment for all of our children, young people and staff. It identifies actions that should be taken to address concerns about child safety and welfare, including protecting students and staff from extremist views (vocal or active), which are opposed to fundamental British values. All opinions and behaviours which are contrary to these fundamental values and the ethos of the school will be vigorously challenged.</w:t>
      </w:r>
    </w:p>
    <w:p w14:paraId="02DDE523" w14:textId="77777777" w:rsidR="000F6280" w:rsidRPr="009F16A1" w:rsidRDefault="000F6280">
      <w:pPr>
        <w:spacing w:line="243" w:lineRule="exact"/>
        <w:rPr>
          <w:rFonts w:ascii="Arial" w:hAnsi="Arial" w:cs="Arial"/>
          <w:sz w:val="24"/>
          <w:szCs w:val="24"/>
        </w:rPr>
      </w:pPr>
    </w:p>
    <w:p w14:paraId="15AC1C9A" w14:textId="77777777" w:rsidR="000F6280" w:rsidRPr="009F16A1" w:rsidRDefault="002C3FF0">
      <w:pPr>
        <w:spacing w:line="238" w:lineRule="auto"/>
        <w:ind w:right="66"/>
        <w:rPr>
          <w:rFonts w:ascii="Arial" w:eastAsia="Arial" w:hAnsi="Arial" w:cs="Arial"/>
          <w:color w:val="0000FF"/>
          <w:sz w:val="24"/>
          <w:szCs w:val="24"/>
        </w:rPr>
      </w:pPr>
      <w:r w:rsidRPr="009F16A1">
        <w:rPr>
          <w:rFonts w:ascii="Arial" w:eastAsia="Arial" w:hAnsi="Arial" w:cs="Arial"/>
          <w:sz w:val="24"/>
          <w:szCs w:val="24"/>
        </w:rPr>
        <w:t>Safeguarding and promoting the welfare of children and young people goes beyond implementing basic child protection procedures; it is an integral part of all activities, functions, culture and ethos of Bri</w:t>
      </w:r>
      <w:r w:rsidR="00A27D45" w:rsidRPr="009F16A1">
        <w:rPr>
          <w:rFonts w:ascii="Arial" w:eastAsia="Arial" w:hAnsi="Arial" w:cs="Arial"/>
          <w:sz w:val="24"/>
          <w:szCs w:val="24"/>
        </w:rPr>
        <w:t>tish School of Rock I</w:t>
      </w:r>
      <w:r w:rsidRPr="009F16A1">
        <w:rPr>
          <w:rFonts w:ascii="Arial" w:eastAsia="Arial" w:hAnsi="Arial" w:cs="Arial"/>
          <w:sz w:val="24"/>
          <w:szCs w:val="24"/>
        </w:rPr>
        <w:t xml:space="preserve">n accordance with guidance set out in </w:t>
      </w:r>
      <w:hyperlink r:id="rId5">
        <w:r w:rsidRPr="009F16A1">
          <w:rPr>
            <w:rFonts w:ascii="Arial" w:eastAsia="Arial" w:hAnsi="Arial" w:cs="Arial"/>
            <w:color w:val="0000FF"/>
            <w:sz w:val="24"/>
            <w:szCs w:val="24"/>
            <w:u w:val="single"/>
          </w:rPr>
          <w:t>'Working Together to Safeguard</w:t>
        </w:r>
      </w:hyperlink>
      <w:r w:rsidRPr="009F16A1">
        <w:rPr>
          <w:rFonts w:ascii="Arial" w:eastAsia="Arial" w:hAnsi="Arial" w:cs="Arial"/>
          <w:sz w:val="24"/>
          <w:szCs w:val="24"/>
        </w:rPr>
        <w:t xml:space="preserve"> </w:t>
      </w:r>
      <w:hyperlink r:id="rId6">
        <w:r w:rsidRPr="009F16A1">
          <w:rPr>
            <w:rFonts w:ascii="Arial" w:eastAsia="Arial" w:hAnsi="Arial" w:cs="Arial"/>
            <w:color w:val="0000FF"/>
            <w:sz w:val="24"/>
            <w:szCs w:val="24"/>
            <w:u w:val="single"/>
          </w:rPr>
          <w:t>Children' (2018)</w:t>
        </w:r>
        <w:r w:rsidRPr="009F16A1">
          <w:rPr>
            <w:rFonts w:ascii="Arial" w:eastAsia="Arial" w:hAnsi="Arial" w:cs="Arial"/>
            <w:color w:val="0000FF"/>
            <w:sz w:val="24"/>
            <w:szCs w:val="24"/>
          </w:rPr>
          <w:t xml:space="preserve"> </w:t>
        </w:r>
      </w:hyperlink>
      <w:r w:rsidRPr="009F16A1">
        <w:rPr>
          <w:rFonts w:ascii="Arial" w:eastAsia="Arial" w:hAnsi="Arial" w:cs="Arial"/>
          <w:color w:val="000000"/>
          <w:sz w:val="24"/>
          <w:szCs w:val="24"/>
        </w:rPr>
        <w:t>and</w:t>
      </w:r>
      <w:r w:rsidRPr="009F16A1">
        <w:rPr>
          <w:rFonts w:ascii="Arial" w:eastAsia="Arial" w:hAnsi="Arial" w:cs="Arial"/>
          <w:color w:val="0000FF"/>
          <w:sz w:val="24"/>
          <w:szCs w:val="24"/>
        </w:rPr>
        <w:t xml:space="preserve"> </w:t>
      </w:r>
      <w:hyperlink r:id="rId7">
        <w:r w:rsidRPr="009F16A1">
          <w:rPr>
            <w:rFonts w:ascii="Arial" w:eastAsia="Arial" w:hAnsi="Arial" w:cs="Arial"/>
            <w:color w:val="0000FF"/>
            <w:sz w:val="24"/>
            <w:szCs w:val="24"/>
            <w:u w:val="single"/>
          </w:rPr>
          <w:t>'Keeping Children Safe in Education' (2018)</w:t>
        </w:r>
        <w:r w:rsidRPr="009F16A1">
          <w:rPr>
            <w:rFonts w:ascii="Arial" w:eastAsia="Arial" w:hAnsi="Arial" w:cs="Arial"/>
            <w:color w:val="000000"/>
            <w:sz w:val="24"/>
            <w:szCs w:val="24"/>
            <w:u w:val="single"/>
          </w:rPr>
          <w:t xml:space="preserve">, </w:t>
        </w:r>
      </w:hyperlink>
      <w:r w:rsidRPr="009F16A1">
        <w:rPr>
          <w:rFonts w:ascii="Arial" w:eastAsia="Arial" w:hAnsi="Arial" w:cs="Arial"/>
          <w:color w:val="000000"/>
          <w:sz w:val="24"/>
          <w:szCs w:val="24"/>
          <w:u w:val="single"/>
        </w:rPr>
        <w:t xml:space="preserve">BSOR </w:t>
      </w:r>
      <w:r w:rsidRPr="009F16A1">
        <w:rPr>
          <w:rFonts w:ascii="Arial" w:eastAsia="Arial" w:hAnsi="Arial" w:cs="Arial"/>
          <w:color w:val="000000"/>
          <w:sz w:val="24"/>
          <w:szCs w:val="24"/>
        </w:rPr>
        <w:t xml:space="preserve"> will work in</w:t>
      </w:r>
      <w:r w:rsidRPr="009F16A1">
        <w:rPr>
          <w:rFonts w:ascii="Arial" w:eastAsia="Arial" w:hAnsi="Arial" w:cs="Arial"/>
          <w:color w:val="0000FF"/>
          <w:sz w:val="24"/>
          <w:szCs w:val="24"/>
        </w:rPr>
        <w:t xml:space="preserve"> </w:t>
      </w:r>
      <w:r w:rsidRPr="009F16A1">
        <w:rPr>
          <w:rFonts w:ascii="Arial" w:eastAsia="Arial" w:hAnsi="Arial" w:cs="Arial"/>
          <w:color w:val="000000"/>
          <w:sz w:val="24"/>
          <w:szCs w:val="24"/>
        </w:rPr>
        <w:t>partnership with other organisations where appropriate to identify any concerns about child welfare, and take any necessary action to address this.</w:t>
      </w:r>
    </w:p>
    <w:p w14:paraId="06D1EBDC" w14:textId="77777777" w:rsidR="000F6280" w:rsidRPr="009F16A1" w:rsidRDefault="002C3FF0">
      <w:pPr>
        <w:spacing w:line="20" w:lineRule="exact"/>
        <w:rPr>
          <w:rFonts w:ascii="Arial" w:eastAsia="Arial" w:hAnsi="Arial" w:cs="Arial"/>
          <w:sz w:val="24"/>
          <w:szCs w:val="24"/>
        </w:rPr>
      </w:pPr>
      <w:r w:rsidRPr="009F16A1">
        <w:rPr>
          <w:rFonts w:ascii="Arial" w:eastAsia="Arial" w:hAnsi="Arial" w:cs="Arial"/>
          <w:noProof/>
          <w:sz w:val="24"/>
          <w:szCs w:val="24"/>
        </w:rPr>
        <w:drawing>
          <wp:anchor distT="0" distB="0" distL="114300" distR="114300" simplePos="0" relativeHeight="251632640" behindDoc="1" locked="0" layoutInCell="0" allowOverlap="1" wp14:anchorId="1C7CC917" wp14:editId="7A3B298E">
            <wp:simplePos x="0" y="0"/>
            <wp:positionH relativeFrom="column">
              <wp:posOffset>-17145</wp:posOffset>
            </wp:positionH>
            <wp:positionV relativeFrom="paragraph">
              <wp:posOffset>4584065</wp:posOffset>
            </wp:positionV>
            <wp:extent cx="5768975" cy="6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768975" cy="6350"/>
                    </a:xfrm>
                    <a:prstGeom prst="rect">
                      <a:avLst/>
                    </a:prstGeom>
                    <a:noFill/>
                  </pic:spPr>
                </pic:pic>
              </a:graphicData>
            </a:graphic>
          </wp:anchor>
        </w:drawing>
      </w:r>
    </w:p>
    <w:p w14:paraId="3E520BF9" w14:textId="77777777" w:rsidR="000F6280" w:rsidRPr="009F16A1" w:rsidRDefault="000F6280">
      <w:pPr>
        <w:spacing w:line="200" w:lineRule="exact"/>
        <w:rPr>
          <w:rFonts w:ascii="Arial" w:eastAsia="Arial" w:hAnsi="Arial" w:cs="Arial"/>
          <w:sz w:val="24"/>
          <w:szCs w:val="24"/>
        </w:rPr>
      </w:pPr>
    </w:p>
    <w:p w14:paraId="6CA21A02" w14:textId="77777777" w:rsidR="000F6280" w:rsidRPr="009F16A1" w:rsidRDefault="000F6280">
      <w:pPr>
        <w:spacing w:line="200" w:lineRule="exact"/>
        <w:rPr>
          <w:rFonts w:ascii="Arial" w:eastAsia="Arial" w:hAnsi="Arial" w:cs="Arial"/>
          <w:sz w:val="24"/>
          <w:szCs w:val="24"/>
        </w:rPr>
      </w:pPr>
    </w:p>
    <w:p w14:paraId="21CCB4AA" w14:textId="77777777" w:rsidR="00A27D45" w:rsidRPr="009F16A1" w:rsidRDefault="00A27D45" w:rsidP="00A27D45">
      <w:pPr>
        <w:spacing w:line="234" w:lineRule="auto"/>
        <w:ind w:right="6"/>
        <w:rPr>
          <w:rFonts w:ascii="Arial" w:hAnsi="Arial" w:cs="Arial"/>
          <w:sz w:val="24"/>
          <w:szCs w:val="24"/>
        </w:rPr>
      </w:pPr>
      <w:r w:rsidRPr="009F16A1">
        <w:rPr>
          <w:rFonts w:ascii="Arial" w:eastAsia="Arial" w:hAnsi="Arial" w:cs="Arial"/>
          <w:b/>
          <w:bCs/>
          <w:sz w:val="24"/>
          <w:szCs w:val="24"/>
        </w:rPr>
        <w:t xml:space="preserve">Child Protection </w:t>
      </w:r>
      <w:r w:rsidRPr="009F16A1">
        <w:rPr>
          <w:rFonts w:ascii="Arial" w:eastAsia="Arial" w:hAnsi="Arial" w:cs="Arial"/>
          <w:sz w:val="24"/>
          <w:szCs w:val="24"/>
        </w:rPr>
        <w:t>is a part of safeguarding and promoting welfare. It refers to the activity that is</w:t>
      </w:r>
      <w:r w:rsidRPr="009F16A1">
        <w:rPr>
          <w:rFonts w:ascii="Arial" w:eastAsia="Arial" w:hAnsi="Arial" w:cs="Arial"/>
          <w:b/>
          <w:bCs/>
          <w:sz w:val="24"/>
          <w:szCs w:val="24"/>
        </w:rPr>
        <w:t xml:space="preserve"> </w:t>
      </w:r>
      <w:r w:rsidRPr="009F16A1">
        <w:rPr>
          <w:rFonts w:ascii="Arial" w:eastAsia="Arial" w:hAnsi="Arial" w:cs="Arial"/>
          <w:sz w:val="24"/>
          <w:szCs w:val="24"/>
        </w:rPr>
        <w:t>undertaken to protect specific children who are suffering, or are likely to suffer significant harm.</w:t>
      </w:r>
    </w:p>
    <w:p w14:paraId="453BB400" w14:textId="77777777" w:rsidR="00A27D45" w:rsidRPr="009F16A1" w:rsidRDefault="00A27D45" w:rsidP="00A27D45">
      <w:pPr>
        <w:spacing w:line="191" w:lineRule="exact"/>
        <w:rPr>
          <w:rFonts w:ascii="Arial" w:hAnsi="Arial" w:cs="Arial"/>
          <w:sz w:val="24"/>
          <w:szCs w:val="24"/>
        </w:rPr>
      </w:pPr>
    </w:p>
    <w:p w14:paraId="1E754077" w14:textId="77777777" w:rsidR="00A27D45" w:rsidRPr="009F16A1" w:rsidRDefault="00A27D45" w:rsidP="00A27D45">
      <w:pPr>
        <w:spacing w:line="236" w:lineRule="auto"/>
        <w:ind w:right="6"/>
        <w:rPr>
          <w:rFonts w:ascii="Arial" w:hAnsi="Arial" w:cs="Arial"/>
          <w:sz w:val="24"/>
          <w:szCs w:val="24"/>
        </w:rPr>
      </w:pPr>
      <w:r w:rsidRPr="009F16A1">
        <w:rPr>
          <w:rFonts w:ascii="Arial" w:eastAsia="Arial" w:hAnsi="Arial" w:cs="Arial"/>
          <w:b/>
          <w:bCs/>
          <w:sz w:val="24"/>
          <w:szCs w:val="24"/>
        </w:rPr>
        <w:t xml:space="preserve">Staff </w:t>
      </w:r>
      <w:r w:rsidRPr="009F16A1">
        <w:rPr>
          <w:rFonts w:ascii="Arial" w:eastAsia="Arial" w:hAnsi="Arial" w:cs="Arial"/>
          <w:sz w:val="24"/>
          <w:szCs w:val="24"/>
        </w:rPr>
        <w:t>refers to all those workin</w:t>
      </w:r>
      <w:r w:rsidR="009F16A1">
        <w:rPr>
          <w:rFonts w:ascii="Arial" w:eastAsia="Arial" w:hAnsi="Arial" w:cs="Arial"/>
          <w:sz w:val="24"/>
          <w:szCs w:val="24"/>
        </w:rPr>
        <w:t>g for or on behalf of BSOR</w:t>
      </w:r>
      <w:r w:rsidRPr="009F16A1">
        <w:rPr>
          <w:rFonts w:ascii="Arial" w:eastAsia="Arial" w:hAnsi="Arial" w:cs="Arial"/>
          <w:sz w:val="24"/>
          <w:szCs w:val="24"/>
        </w:rPr>
        <w:t>, full or part time, temporary or</w:t>
      </w:r>
      <w:r w:rsidRPr="009F16A1">
        <w:rPr>
          <w:rFonts w:ascii="Arial" w:eastAsia="Arial" w:hAnsi="Arial" w:cs="Arial"/>
          <w:b/>
          <w:bCs/>
          <w:sz w:val="24"/>
          <w:szCs w:val="24"/>
        </w:rPr>
        <w:t xml:space="preserve"> </w:t>
      </w:r>
      <w:r w:rsidRPr="009F16A1">
        <w:rPr>
          <w:rFonts w:ascii="Arial" w:eastAsia="Arial" w:hAnsi="Arial" w:cs="Arial"/>
          <w:sz w:val="24"/>
          <w:szCs w:val="24"/>
        </w:rPr>
        <w:t>permanent, in either a paid or voluntary capacity.</w:t>
      </w:r>
    </w:p>
    <w:p w14:paraId="1336CE41" w14:textId="77777777" w:rsidR="00A27D45" w:rsidRPr="009F16A1" w:rsidRDefault="00A27D45" w:rsidP="00A27D45">
      <w:pPr>
        <w:spacing w:line="193" w:lineRule="exact"/>
        <w:rPr>
          <w:rFonts w:ascii="Arial" w:hAnsi="Arial" w:cs="Arial"/>
          <w:sz w:val="24"/>
          <w:szCs w:val="24"/>
        </w:rPr>
      </w:pPr>
    </w:p>
    <w:p w14:paraId="38934FDB" w14:textId="77777777" w:rsidR="00A27D45" w:rsidRPr="009F16A1" w:rsidRDefault="00A27D45" w:rsidP="00A27D45">
      <w:pPr>
        <w:spacing w:line="236" w:lineRule="auto"/>
        <w:ind w:right="6"/>
        <w:rPr>
          <w:rFonts w:ascii="Arial" w:hAnsi="Arial" w:cs="Arial"/>
          <w:sz w:val="24"/>
          <w:szCs w:val="24"/>
        </w:rPr>
      </w:pPr>
      <w:r w:rsidRPr="009F16A1">
        <w:rPr>
          <w:rFonts w:ascii="Arial" w:eastAsia="Arial" w:hAnsi="Arial" w:cs="Arial"/>
          <w:b/>
          <w:bCs/>
          <w:sz w:val="24"/>
          <w:szCs w:val="24"/>
        </w:rPr>
        <w:t xml:space="preserve">Child(ren) </w:t>
      </w:r>
      <w:r w:rsidRPr="009F16A1">
        <w:rPr>
          <w:rFonts w:ascii="Arial" w:eastAsia="Arial" w:hAnsi="Arial" w:cs="Arial"/>
          <w:sz w:val="24"/>
          <w:szCs w:val="24"/>
        </w:rPr>
        <w:t>includes everyone under the age of 18. On the whole, th</w:t>
      </w:r>
      <w:r w:rsidR="009F16A1">
        <w:rPr>
          <w:rFonts w:ascii="Arial" w:eastAsia="Arial" w:hAnsi="Arial" w:cs="Arial"/>
          <w:sz w:val="24"/>
          <w:szCs w:val="24"/>
        </w:rPr>
        <w:t>is will apply to students of BSOR</w:t>
      </w:r>
      <w:r w:rsidRPr="009F16A1">
        <w:rPr>
          <w:rFonts w:ascii="Arial" w:eastAsia="Arial" w:hAnsi="Arial" w:cs="Arial"/>
          <w:sz w:val="24"/>
          <w:szCs w:val="24"/>
        </w:rPr>
        <w:t>; however, the policy will extend to visiting children and students from other establishments.</w:t>
      </w:r>
    </w:p>
    <w:p w14:paraId="066B5FE6" w14:textId="77777777" w:rsidR="00A27D45" w:rsidRPr="009F16A1" w:rsidRDefault="00A27D45" w:rsidP="00A27D45">
      <w:pPr>
        <w:spacing w:line="181" w:lineRule="exact"/>
        <w:rPr>
          <w:rFonts w:ascii="Arial" w:hAnsi="Arial" w:cs="Arial"/>
          <w:sz w:val="24"/>
          <w:szCs w:val="24"/>
        </w:rPr>
      </w:pPr>
    </w:p>
    <w:p w14:paraId="604ABE23" w14:textId="77777777" w:rsidR="00A27D45" w:rsidRPr="009F16A1" w:rsidRDefault="00A27D45" w:rsidP="00A27D45">
      <w:pPr>
        <w:rPr>
          <w:rFonts w:ascii="Arial" w:eastAsia="Arial" w:hAnsi="Arial" w:cs="Arial"/>
          <w:sz w:val="24"/>
          <w:szCs w:val="24"/>
        </w:rPr>
      </w:pPr>
      <w:r w:rsidRPr="009F16A1">
        <w:rPr>
          <w:rFonts w:ascii="Arial" w:eastAsia="Arial" w:hAnsi="Arial" w:cs="Arial"/>
          <w:b/>
          <w:bCs/>
          <w:sz w:val="24"/>
          <w:szCs w:val="24"/>
        </w:rPr>
        <w:t xml:space="preserve">Parents </w:t>
      </w:r>
      <w:r w:rsidRPr="009F16A1">
        <w:rPr>
          <w:rFonts w:ascii="Arial" w:eastAsia="Arial" w:hAnsi="Arial" w:cs="Arial"/>
          <w:sz w:val="24"/>
          <w:szCs w:val="24"/>
        </w:rPr>
        <w:t>refers to birth parents and other adults who are in a parenting role, for example step-parents,</w:t>
      </w:r>
    </w:p>
    <w:p w14:paraId="2E6D3EC6" w14:textId="77777777" w:rsidR="00A27D45" w:rsidRPr="009F16A1" w:rsidRDefault="00A27D45" w:rsidP="00A27D45">
      <w:pPr>
        <w:rPr>
          <w:rFonts w:ascii="Arial" w:hAnsi="Arial" w:cs="Arial"/>
          <w:sz w:val="24"/>
          <w:szCs w:val="24"/>
        </w:rPr>
      </w:pPr>
      <w:r w:rsidRPr="009F16A1">
        <w:rPr>
          <w:rFonts w:ascii="Arial" w:eastAsia="Arial" w:hAnsi="Arial" w:cs="Arial"/>
          <w:sz w:val="24"/>
          <w:szCs w:val="24"/>
        </w:rPr>
        <w:t>foster carers and adoptive parents.</w:t>
      </w:r>
    </w:p>
    <w:p w14:paraId="300E07A6" w14:textId="77777777" w:rsidR="000F6280" w:rsidRPr="009F16A1" w:rsidRDefault="000F6280">
      <w:pPr>
        <w:spacing w:line="200" w:lineRule="exact"/>
        <w:rPr>
          <w:rFonts w:ascii="Arial" w:eastAsia="Arial" w:hAnsi="Arial" w:cs="Arial"/>
          <w:sz w:val="24"/>
          <w:szCs w:val="24"/>
        </w:rPr>
      </w:pPr>
    </w:p>
    <w:p w14:paraId="25483D5A" w14:textId="77777777" w:rsidR="009F16A1" w:rsidRPr="009F16A1" w:rsidRDefault="009F16A1" w:rsidP="009F16A1">
      <w:pPr>
        <w:rPr>
          <w:rFonts w:ascii="Arial" w:hAnsi="Arial" w:cs="Arial"/>
          <w:sz w:val="24"/>
          <w:szCs w:val="24"/>
        </w:rPr>
      </w:pPr>
      <w:r w:rsidRPr="009F16A1">
        <w:rPr>
          <w:rFonts w:ascii="Arial" w:eastAsia="Arial" w:hAnsi="Arial" w:cs="Arial"/>
          <w:b/>
          <w:bCs/>
          <w:sz w:val="24"/>
          <w:szCs w:val="24"/>
        </w:rPr>
        <w:t>1.  Introduction</w:t>
      </w:r>
    </w:p>
    <w:p w14:paraId="5F667B90" w14:textId="77777777" w:rsidR="009F16A1" w:rsidRPr="009F16A1" w:rsidRDefault="009F16A1" w:rsidP="009F16A1">
      <w:pPr>
        <w:spacing w:line="10" w:lineRule="exact"/>
        <w:rPr>
          <w:rFonts w:ascii="Arial" w:hAnsi="Arial" w:cs="Arial"/>
          <w:sz w:val="24"/>
          <w:szCs w:val="24"/>
        </w:rPr>
      </w:pPr>
    </w:p>
    <w:p w14:paraId="799F234B" w14:textId="59358CAB" w:rsidR="009F16A1" w:rsidRPr="009F16A1" w:rsidRDefault="009F16A1" w:rsidP="009F16A1">
      <w:pPr>
        <w:tabs>
          <w:tab w:val="left" w:pos="1420"/>
        </w:tabs>
        <w:spacing w:line="238" w:lineRule="auto"/>
        <w:ind w:left="1440" w:right="6" w:hanging="357"/>
        <w:jc w:val="both"/>
        <w:rPr>
          <w:rFonts w:ascii="Arial" w:eastAsia="Arial" w:hAnsi="Arial" w:cs="Arial"/>
          <w:sz w:val="24"/>
          <w:szCs w:val="24"/>
        </w:rPr>
      </w:pPr>
      <w:r w:rsidRPr="009F16A1">
        <w:rPr>
          <w:rFonts w:ascii="Arial" w:eastAsia="Arial" w:hAnsi="Arial" w:cs="Arial"/>
          <w:sz w:val="24"/>
          <w:szCs w:val="24"/>
        </w:rPr>
        <w:t>1.1</w:t>
      </w:r>
      <w:r w:rsidRPr="009F16A1">
        <w:rPr>
          <w:rFonts w:ascii="Arial" w:eastAsia="Arial" w:hAnsi="Arial" w:cs="Arial"/>
          <w:sz w:val="24"/>
          <w:szCs w:val="24"/>
        </w:rPr>
        <w:tab/>
        <w:t xml:space="preserve">This policy has been developed in accordance with the principles established by the Children Acts 1989 and 2004 and in line with statutory guidance: </w:t>
      </w:r>
      <w:r w:rsidRPr="009F16A1">
        <w:rPr>
          <w:rFonts w:ascii="Arial" w:eastAsia="Arial" w:hAnsi="Arial" w:cs="Arial"/>
          <w:color w:val="0000FF"/>
          <w:sz w:val="24"/>
          <w:szCs w:val="24"/>
          <w:u w:val="single"/>
        </w:rPr>
        <w:t>'Working Together to Safeguard Children' (2018)</w:t>
      </w:r>
      <w:r w:rsidRPr="009F16A1">
        <w:rPr>
          <w:rFonts w:ascii="Arial" w:eastAsia="Arial" w:hAnsi="Arial" w:cs="Arial"/>
          <w:sz w:val="24"/>
          <w:szCs w:val="24"/>
          <w:u w:val="single"/>
        </w:rPr>
        <w:t xml:space="preserve">, </w:t>
      </w:r>
      <w:r w:rsidRPr="009F16A1">
        <w:rPr>
          <w:rFonts w:ascii="Arial" w:eastAsia="Arial" w:hAnsi="Arial" w:cs="Arial"/>
          <w:sz w:val="24"/>
          <w:szCs w:val="24"/>
        </w:rPr>
        <w:t>‘What to do if you are worried a Child is Being Abused’ 2015. The policy also reflects both statutory guidance ‘Keeping Children Safe in Education 2018 (KCSIE)</w:t>
      </w:r>
      <w:r w:rsidR="00BE4969">
        <w:rPr>
          <w:rFonts w:ascii="Arial" w:eastAsia="Arial" w:hAnsi="Arial" w:cs="Arial"/>
          <w:sz w:val="24"/>
          <w:szCs w:val="24"/>
        </w:rPr>
        <w:t xml:space="preserve"> and revised KCSIE 2026</w:t>
      </w:r>
    </w:p>
    <w:p w14:paraId="6919E83C" w14:textId="77777777" w:rsidR="009F16A1" w:rsidRPr="009F16A1" w:rsidRDefault="009F16A1" w:rsidP="009F16A1">
      <w:pPr>
        <w:spacing w:line="15" w:lineRule="exact"/>
        <w:rPr>
          <w:rFonts w:ascii="Arial" w:hAnsi="Arial" w:cs="Arial"/>
          <w:sz w:val="24"/>
          <w:szCs w:val="24"/>
        </w:rPr>
      </w:pPr>
    </w:p>
    <w:p w14:paraId="21EF2688" w14:textId="77777777" w:rsidR="009F16A1" w:rsidRPr="009F16A1" w:rsidRDefault="009F16A1" w:rsidP="009F16A1">
      <w:pPr>
        <w:spacing w:line="3" w:lineRule="exact"/>
        <w:rPr>
          <w:rFonts w:ascii="Arial" w:hAnsi="Arial" w:cs="Arial"/>
          <w:sz w:val="24"/>
          <w:szCs w:val="24"/>
        </w:rPr>
      </w:pPr>
    </w:p>
    <w:p w14:paraId="6EA5F5FC" w14:textId="77777777" w:rsidR="009F16A1" w:rsidRPr="009F16A1" w:rsidRDefault="009F16A1" w:rsidP="009F16A1">
      <w:pPr>
        <w:ind w:left="1080"/>
        <w:rPr>
          <w:rFonts w:ascii="Arial" w:hAnsi="Arial" w:cs="Arial"/>
          <w:sz w:val="24"/>
          <w:szCs w:val="24"/>
        </w:rPr>
      </w:pPr>
      <w:r w:rsidRPr="009F16A1">
        <w:rPr>
          <w:rFonts w:ascii="Arial" w:eastAsia="Arial" w:hAnsi="Arial" w:cs="Arial"/>
          <w:sz w:val="24"/>
          <w:szCs w:val="24"/>
        </w:rPr>
        <w:t>1.2 This policy applies to al</w:t>
      </w:r>
      <w:r>
        <w:rPr>
          <w:rFonts w:ascii="Arial" w:eastAsia="Arial" w:hAnsi="Arial" w:cs="Arial"/>
          <w:sz w:val="24"/>
          <w:szCs w:val="24"/>
        </w:rPr>
        <w:t>l members of staff of BSOR</w:t>
      </w:r>
      <w:r w:rsidRPr="009F16A1">
        <w:rPr>
          <w:rFonts w:ascii="Arial" w:eastAsia="Arial" w:hAnsi="Arial" w:cs="Arial"/>
          <w:sz w:val="24"/>
          <w:szCs w:val="24"/>
        </w:rPr>
        <w:t>.</w:t>
      </w:r>
    </w:p>
    <w:p w14:paraId="6FDAC8CB" w14:textId="77777777" w:rsidR="009F16A1" w:rsidRPr="009F16A1" w:rsidRDefault="009F16A1" w:rsidP="009F16A1">
      <w:pPr>
        <w:spacing w:line="237" w:lineRule="auto"/>
        <w:ind w:left="1080"/>
        <w:rPr>
          <w:rFonts w:ascii="Arial" w:hAnsi="Arial" w:cs="Arial"/>
          <w:sz w:val="24"/>
          <w:szCs w:val="24"/>
        </w:rPr>
      </w:pPr>
      <w:r w:rsidRPr="009F16A1">
        <w:rPr>
          <w:rFonts w:ascii="Arial" w:eastAsia="Arial" w:hAnsi="Arial" w:cs="Arial"/>
          <w:sz w:val="24"/>
          <w:szCs w:val="24"/>
        </w:rPr>
        <w:t>1.3 Guidance and documents referred to in this policy:</w:t>
      </w:r>
    </w:p>
    <w:p w14:paraId="37560484" w14:textId="77777777" w:rsidR="009F16A1" w:rsidRPr="009F16A1" w:rsidRDefault="009F16A1" w:rsidP="009F16A1">
      <w:pPr>
        <w:spacing w:line="200" w:lineRule="exact"/>
        <w:rPr>
          <w:rFonts w:ascii="Arial" w:eastAsia="Symbol" w:hAnsi="Arial" w:cs="Arial"/>
          <w:sz w:val="24"/>
          <w:szCs w:val="24"/>
        </w:rPr>
      </w:pPr>
    </w:p>
    <w:p w14:paraId="79F7FDA9" w14:textId="77777777" w:rsidR="000F6280" w:rsidRPr="009F16A1" w:rsidRDefault="000F6280">
      <w:pPr>
        <w:spacing w:line="200" w:lineRule="exact"/>
        <w:rPr>
          <w:rFonts w:ascii="Arial" w:eastAsia="Arial" w:hAnsi="Arial" w:cs="Arial"/>
          <w:sz w:val="24"/>
          <w:szCs w:val="24"/>
        </w:rPr>
      </w:pPr>
    </w:p>
    <w:p w14:paraId="39CB4810" w14:textId="77777777" w:rsidR="000F6280" w:rsidRPr="009F16A1" w:rsidRDefault="000F6280">
      <w:pPr>
        <w:spacing w:line="200" w:lineRule="exact"/>
        <w:rPr>
          <w:rFonts w:ascii="Arial" w:eastAsia="Arial" w:hAnsi="Arial" w:cs="Arial"/>
          <w:sz w:val="24"/>
          <w:szCs w:val="24"/>
        </w:rPr>
      </w:pPr>
    </w:p>
    <w:p w14:paraId="46985778" w14:textId="77777777" w:rsidR="000F6280" w:rsidRPr="009F16A1" w:rsidRDefault="000F6280">
      <w:pPr>
        <w:spacing w:line="200" w:lineRule="exact"/>
        <w:rPr>
          <w:rFonts w:ascii="Arial" w:eastAsia="Arial" w:hAnsi="Arial" w:cs="Arial"/>
          <w:sz w:val="24"/>
          <w:szCs w:val="24"/>
        </w:rPr>
      </w:pPr>
    </w:p>
    <w:p w14:paraId="5D605F46" w14:textId="77777777" w:rsidR="000F6280" w:rsidRPr="009F16A1" w:rsidRDefault="000F6280">
      <w:pPr>
        <w:spacing w:line="200" w:lineRule="exact"/>
        <w:rPr>
          <w:rFonts w:ascii="Arial" w:eastAsia="Arial" w:hAnsi="Arial" w:cs="Arial"/>
          <w:sz w:val="24"/>
          <w:szCs w:val="24"/>
        </w:rPr>
      </w:pPr>
    </w:p>
    <w:p w14:paraId="5533E19C" w14:textId="77777777" w:rsidR="000F6280" w:rsidRPr="009F16A1" w:rsidRDefault="000F6280">
      <w:pPr>
        <w:spacing w:line="200" w:lineRule="exact"/>
        <w:rPr>
          <w:rFonts w:ascii="Arial" w:eastAsia="Arial" w:hAnsi="Arial" w:cs="Arial"/>
          <w:sz w:val="24"/>
          <w:szCs w:val="24"/>
        </w:rPr>
      </w:pPr>
    </w:p>
    <w:p w14:paraId="42630E11" w14:textId="77777777" w:rsidR="000F6280" w:rsidRPr="009F16A1" w:rsidRDefault="000F6280">
      <w:pPr>
        <w:rPr>
          <w:rFonts w:ascii="Arial" w:hAnsi="Arial" w:cs="Arial"/>
          <w:sz w:val="24"/>
          <w:szCs w:val="24"/>
        </w:rPr>
        <w:sectPr w:rsidR="000F6280" w:rsidRPr="009F16A1">
          <w:pgSz w:w="11900" w:h="16838"/>
          <w:pgMar w:top="1440" w:right="1440" w:bottom="1108" w:left="1440" w:header="0" w:footer="0" w:gutter="0"/>
          <w:cols w:space="720" w:equalWidth="0">
            <w:col w:w="9026"/>
          </w:cols>
        </w:sectPr>
      </w:pPr>
    </w:p>
    <w:p w14:paraId="6D1F6755" w14:textId="77777777" w:rsidR="000F6280" w:rsidRPr="009F16A1" w:rsidRDefault="000F6280">
      <w:pPr>
        <w:spacing w:line="233" w:lineRule="exact"/>
        <w:rPr>
          <w:rFonts w:ascii="Arial" w:hAnsi="Arial" w:cs="Arial"/>
          <w:sz w:val="24"/>
          <w:szCs w:val="24"/>
        </w:rPr>
      </w:pPr>
      <w:bookmarkStart w:id="2" w:name="page7"/>
      <w:bookmarkEnd w:id="2"/>
    </w:p>
    <w:p w14:paraId="68CC1AD1" w14:textId="77777777" w:rsidR="000F6280" w:rsidRPr="009F16A1" w:rsidRDefault="002C3FF0">
      <w:pPr>
        <w:ind w:left="20"/>
        <w:rPr>
          <w:rFonts w:ascii="Arial" w:hAnsi="Arial" w:cs="Arial"/>
          <w:sz w:val="24"/>
          <w:szCs w:val="24"/>
        </w:rPr>
      </w:pPr>
      <w:r w:rsidRPr="009F16A1">
        <w:rPr>
          <w:rFonts w:ascii="Arial" w:eastAsia="Arial" w:hAnsi="Arial" w:cs="Arial"/>
          <w:b/>
          <w:bCs/>
          <w:sz w:val="24"/>
          <w:szCs w:val="24"/>
        </w:rPr>
        <w:t>2. Policy Principles</w:t>
      </w:r>
    </w:p>
    <w:p w14:paraId="792DB657" w14:textId="77777777" w:rsidR="000F6280" w:rsidRPr="009F16A1" w:rsidRDefault="000F6280">
      <w:pPr>
        <w:spacing w:line="197" w:lineRule="exact"/>
        <w:rPr>
          <w:rFonts w:ascii="Arial" w:hAnsi="Arial" w:cs="Arial"/>
          <w:sz w:val="24"/>
          <w:szCs w:val="24"/>
        </w:rPr>
      </w:pPr>
    </w:p>
    <w:p w14:paraId="69B90F74" w14:textId="77777777" w:rsidR="000F6280" w:rsidRPr="009F16A1" w:rsidRDefault="002C3FF0">
      <w:pPr>
        <w:ind w:left="20"/>
        <w:rPr>
          <w:rFonts w:ascii="Arial" w:hAnsi="Arial" w:cs="Arial"/>
          <w:sz w:val="24"/>
          <w:szCs w:val="24"/>
        </w:rPr>
      </w:pPr>
      <w:r w:rsidRPr="009F16A1">
        <w:rPr>
          <w:rFonts w:ascii="Arial" w:eastAsia="Arial" w:hAnsi="Arial" w:cs="Arial"/>
          <w:sz w:val="24"/>
          <w:szCs w:val="24"/>
        </w:rPr>
        <w:t>2.1 The welfare of the child is paramount.</w:t>
      </w:r>
    </w:p>
    <w:p w14:paraId="7B92CC0C" w14:textId="77777777" w:rsidR="000F6280" w:rsidRPr="009F16A1" w:rsidRDefault="002C3FF0">
      <w:pPr>
        <w:ind w:left="20"/>
        <w:rPr>
          <w:rFonts w:ascii="Arial" w:hAnsi="Arial" w:cs="Arial"/>
          <w:sz w:val="24"/>
          <w:szCs w:val="24"/>
        </w:rPr>
      </w:pPr>
      <w:r w:rsidRPr="009F16A1">
        <w:rPr>
          <w:rFonts w:ascii="Arial" w:eastAsia="Arial" w:hAnsi="Arial" w:cs="Arial"/>
          <w:sz w:val="24"/>
          <w:szCs w:val="24"/>
        </w:rPr>
        <w:t>2.2 Maintain an attitude of ‘It could happen here’.</w:t>
      </w:r>
    </w:p>
    <w:p w14:paraId="49AAF2AD" w14:textId="77777777" w:rsidR="000F6280" w:rsidRPr="009F16A1" w:rsidRDefault="002C3FF0">
      <w:pPr>
        <w:ind w:left="20"/>
        <w:rPr>
          <w:rFonts w:ascii="Arial" w:hAnsi="Arial" w:cs="Arial"/>
          <w:sz w:val="24"/>
          <w:szCs w:val="24"/>
        </w:rPr>
      </w:pPr>
      <w:r w:rsidRPr="009F16A1">
        <w:rPr>
          <w:rFonts w:ascii="Arial" w:eastAsia="Arial" w:hAnsi="Arial" w:cs="Arial"/>
          <w:sz w:val="24"/>
          <w:szCs w:val="24"/>
        </w:rPr>
        <w:t>2.3 Children have a right to feel safe and secure; they cannot learn effectively unless they do so.</w:t>
      </w:r>
    </w:p>
    <w:p w14:paraId="3E2CBCAD" w14:textId="77777777" w:rsidR="000F6280" w:rsidRPr="009F16A1" w:rsidRDefault="002C3FF0">
      <w:pPr>
        <w:ind w:left="20"/>
        <w:rPr>
          <w:rFonts w:ascii="Arial" w:hAnsi="Arial" w:cs="Arial"/>
          <w:sz w:val="24"/>
          <w:szCs w:val="24"/>
        </w:rPr>
      </w:pPr>
      <w:r w:rsidRPr="009F16A1">
        <w:rPr>
          <w:rFonts w:ascii="Arial" w:eastAsia="Arial" w:hAnsi="Arial" w:cs="Arial"/>
          <w:sz w:val="24"/>
          <w:szCs w:val="24"/>
        </w:rPr>
        <w:t>2.4 All children have a right to be protected from harm and abuse.</w:t>
      </w:r>
    </w:p>
    <w:p w14:paraId="554F0CEB" w14:textId="77777777" w:rsidR="000F6280" w:rsidRPr="009F16A1" w:rsidRDefault="000F6280">
      <w:pPr>
        <w:spacing w:line="8" w:lineRule="exact"/>
        <w:rPr>
          <w:rFonts w:ascii="Arial" w:hAnsi="Arial" w:cs="Arial"/>
          <w:sz w:val="24"/>
          <w:szCs w:val="24"/>
        </w:rPr>
      </w:pPr>
    </w:p>
    <w:p w14:paraId="54AF6591" w14:textId="77777777" w:rsidR="000F6280" w:rsidRDefault="002C3FF0">
      <w:pPr>
        <w:spacing w:line="237" w:lineRule="auto"/>
        <w:ind w:left="380" w:right="80" w:hanging="359"/>
        <w:jc w:val="both"/>
        <w:rPr>
          <w:rFonts w:ascii="Arial" w:eastAsia="Arial" w:hAnsi="Arial" w:cs="Arial"/>
          <w:sz w:val="24"/>
          <w:szCs w:val="24"/>
        </w:rPr>
      </w:pPr>
      <w:r w:rsidRPr="009F16A1">
        <w:rPr>
          <w:rFonts w:ascii="Arial" w:eastAsia="Arial" w:hAnsi="Arial" w:cs="Arial"/>
          <w:sz w:val="24"/>
          <w:szCs w:val="24"/>
        </w:rPr>
        <w:t>2.5 All staff have a role in the prevention of harm and abuse, and equal responsibility to act immediately on any suspicion or disclosure that may indicate a child is at risk of harm, either in the school or in the community, taking into account contextual safeguarding, in accordance with statutory guidance.</w:t>
      </w:r>
    </w:p>
    <w:p w14:paraId="67D84F7A" w14:textId="77777777" w:rsidR="009F16A1" w:rsidRPr="009F16A1" w:rsidRDefault="009F16A1">
      <w:pPr>
        <w:spacing w:line="237" w:lineRule="auto"/>
        <w:ind w:left="380" w:right="80" w:hanging="359"/>
        <w:jc w:val="both"/>
        <w:rPr>
          <w:rFonts w:ascii="Arial" w:hAnsi="Arial" w:cs="Arial"/>
          <w:sz w:val="24"/>
          <w:szCs w:val="24"/>
        </w:rPr>
      </w:pPr>
    </w:p>
    <w:p w14:paraId="706DF96C" w14:textId="77777777" w:rsidR="000F6280" w:rsidRPr="009F16A1" w:rsidRDefault="000F6280">
      <w:pPr>
        <w:spacing w:line="13" w:lineRule="exact"/>
        <w:rPr>
          <w:rFonts w:ascii="Arial" w:hAnsi="Arial" w:cs="Arial"/>
          <w:sz w:val="24"/>
          <w:szCs w:val="24"/>
        </w:rPr>
      </w:pPr>
    </w:p>
    <w:p w14:paraId="460698F9" w14:textId="77777777" w:rsidR="000F6280" w:rsidRPr="009F16A1" w:rsidRDefault="000F6280">
      <w:pPr>
        <w:spacing w:line="8" w:lineRule="exact"/>
        <w:rPr>
          <w:rFonts w:ascii="Arial" w:hAnsi="Arial" w:cs="Arial"/>
          <w:sz w:val="24"/>
          <w:szCs w:val="24"/>
        </w:rPr>
      </w:pPr>
    </w:p>
    <w:p w14:paraId="0627624D" w14:textId="77777777" w:rsidR="000F6280" w:rsidRPr="009F16A1" w:rsidRDefault="002C3FF0">
      <w:pPr>
        <w:spacing w:line="236" w:lineRule="auto"/>
        <w:ind w:left="380" w:right="80" w:hanging="359"/>
        <w:jc w:val="both"/>
        <w:rPr>
          <w:rFonts w:ascii="Arial" w:hAnsi="Arial" w:cs="Arial"/>
          <w:sz w:val="24"/>
          <w:szCs w:val="24"/>
        </w:rPr>
      </w:pPr>
      <w:r w:rsidRPr="009F16A1">
        <w:rPr>
          <w:rFonts w:ascii="Arial" w:eastAsia="Arial" w:hAnsi="Arial" w:cs="Arial"/>
          <w:sz w:val="24"/>
          <w:szCs w:val="24"/>
        </w:rPr>
        <w:t xml:space="preserve">2.6 </w:t>
      </w:r>
      <w:r w:rsidRPr="009F16A1">
        <w:rPr>
          <w:rFonts w:ascii="Arial" w:eastAsia="Arial" w:hAnsi="Arial" w:cs="Arial"/>
          <w:b/>
          <w:bCs/>
          <w:sz w:val="24"/>
          <w:szCs w:val="24"/>
        </w:rPr>
        <w:t>Whilst BSOR will work openly with parents as far as possible, it reserves the right to</w:t>
      </w:r>
      <w:r w:rsidRPr="009F16A1">
        <w:rPr>
          <w:rFonts w:ascii="Arial" w:eastAsia="Arial" w:hAnsi="Arial" w:cs="Arial"/>
          <w:sz w:val="24"/>
          <w:szCs w:val="24"/>
        </w:rPr>
        <w:t xml:space="preserve"> </w:t>
      </w:r>
      <w:r w:rsidRPr="009F16A1">
        <w:rPr>
          <w:rFonts w:ascii="Arial" w:eastAsia="Arial" w:hAnsi="Arial" w:cs="Arial"/>
          <w:b/>
          <w:bCs/>
          <w:sz w:val="24"/>
          <w:szCs w:val="24"/>
        </w:rPr>
        <w:t>contact Social Care or the police without notifying parents if this is believed to be in the child’s best interests</w:t>
      </w:r>
      <w:r w:rsidRPr="009F16A1">
        <w:rPr>
          <w:rFonts w:ascii="Arial" w:eastAsia="Arial" w:hAnsi="Arial" w:cs="Arial"/>
          <w:sz w:val="24"/>
          <w:szCs w:val="24"/>
        </w:rPr>
        <w:t>.</w:t>
      </w:r>
    </w:p>
    <w:p w14:paraId="2FF2CF48" w14:textId="77777777" w:rsidR="000F6280" w:rsidRPr="009F16A1" w:rsidRDefault="000F6280">
      <w:pPr>
        <w:spacing w:line="281" w:lineRule="exact"/>
        <w:rPr>
          <w:rFonts w:ascii="Arial" w:hAnsi="Arial" w:cs="Arial"/>
          <w:sz w:val="24"/>
          <w:szCs w:val="24"/>
        </w:rPr>
      </w:pPr>
    </w:p>
    <w:p w14:paraId="1106D68D" w14:textId="77777777" w:rsidR="000F6280" w:rsidRPr="009F16A1" w:rsidRDefault="002C3FF0">
      <w:pPr>
        <w:ind w:left="20"/>
        <w:rPr>
          <w:rFonts w:ascii="Arial" w:eastAsia="Arial" w:hAnsi="Arial" w:cs="Arial"/>
          <w:b/>
          <w:bCs/>
          <w:sz w:val="24"/>
          <w:szCs w:val="24"/>
        </w:rPr>
      </w:pPr>
      <w:r w:rsidRPr="009F16A1">
        <w:rPr>
          <w:rFonts w:ascii="Arial" w:eastAsia="Arial" w:hAnsi="Arial" w:cs="Arial"/>
          <w:b/>
          <w:bCs/>
          <w:sz w:val="24"/>
          <w:szCs w:val="24"/>
        </w:rPr>
        <w:t>3. Policy Aims</w:t>
      </w:r>
    </w:p>
    <w:p w14:paraId="4E618715" w14:textId="77777777" w:rsidR="002C3FF0" w:rsidRPr="009F16A1" w:rsidRDefault="002C3FF0">
      <w:pPr>
        <w:ind w:left="20"/>
        <w:rPr>
          <w:rFonts w:ascii="Arial" w:hAnsi="Arial" w:cs="Arial"/>
          <w:sz w:val="24"/>
          <w:szCs w:val="24"/>
        </w:rPr>
      </w:pPr>
    </w:p>
    <w:p w14:paraId="0E8822BF" w14:textId="77777777" w:rsidR="000F6280" w:rsidRPr="009F16A1" w:rsidRDefault="000F6280">
      <w:pPr>
        <w:spacing w:line="10" w:lineRule="exact"/>
        <w:rPr>
          <w:rFonts w:ascii="Arial" w:hAnsi="Arial" w:cs="Arial"/>
          <w:sz w:val="24"/>
          <w:szCs w:val="24"/>
        </w:rPr>
      </w:pPr>
    </w:p>
    <w:p w14:paraId="17A9C55E" w14:textId="77777777" w:rsidR="000F6280" w:rsidRPr="009F16A1" w:rsidRDefault="002C3FF0">
      <w:pPr>
        <w:tabs>
          <w:tab w:val="left" w:pos="720"/>
        </w:tabs>
        <w:spacing w:line="234" w:lineRule="auto"/>
        <w:ind w:left="740" w:right="80" w:hanging="719"/>
        <w:jc w:val="both"/>
        <w:rPr>
          <w:rFonts w:ascii="Arial" w:hAnsi="Arial" w:cs="Arial"/>
          <w:sz w:val="24"/>
          <w:szCs w:val="24"/>
        </w:rPr>
      </w:pPr>
      <w:r w:rsidRPr="009F16A1">
        <w:rPr>
          <w:rFonts w:ascii="Arial" w:eastAsia="Arial" w:hAnsi="Arial" w:cs="Arial"/>
          <w:sz w:val="24"/>
          <w:szCs w:val="24"/>
        </w:rPr>
        <w:t>3.1</w:t>
      </w:r>
      <w:r w:rsidRPr="009F16A1">
        <w:rPr>
          <w:rFonts w:ascii="Arial" w:hAnsi="Arial" w:cs="Arial"/>
          <w:sz w:val="24"/>
          <w:szCs w:val="24"/>
        </w:rPr>
        <w:tab/>
      </w:r>
      <w:r w:rsidRPr="009F16A1">
        <w:rPr>
          <w:rFonts w:ascii="Arial" w:eastAsia="Arial" w:hAnsi="Arial" w:cs="Arial"/>
          <w:sz w:val="24"/>
          <w:szCs w:val="24"/>
        </w:rPr>
        <w:t>To demonstrate BSOR’s commitment with regard to safeguarding and child protection to students, parents and other partners.</w:t>
      </w:r>
    </w:p>
    <w:p w14:paraId="670561AA" w14:textId="77777777" w:rsidR="000F6280" w:rsidRPr="009F16A1" w:rsidRDefault="000F6280">
      <w:pPr>
        <w:spacing w:line="10" w:lineRule="exact"/>
        <w:rPr>
          <w:rFonts w:ascii="Arial" w:hAnsi="Arial" w:cs="Arial"/>
          <w:sz w:val="24"/>
          <w:szCs w:val="24"/>
        </w:rPr>
      </w:pPr>
    </w:p>
    <w:p w14:paraId="5480B1A4" w14:textId="77777777" w:rsidR="000F6280" w:rsidRPr="009F16A1" w:rsidRDefault="002C3FF0">
      <w:pPr>
        <w:tabs>
          <w:tab w:val="left" w:pos="720"/>
        </w:tabs>
        <w:spacing w:line="234" w:lineRule="auto"/>
        <w:ind w:left="740" w:right="80" w:hanging="719"/>
        <w:jc w:val="both"/>
        <w:rPr>
          <w:rFonts w:ascii="Arial" w:hAnsi="Arial" w:cs="Arial"/>
          <w:sz w:val="24"/>
          <w:szCs w:val="24"/>
        </w:rPr>
      </w:pPr>
      <w:r w:rsidRPr="009F16A1">
        <w:rPr>
          <w:rFonts w:ascii="Arial" w:eastAsia="Arial" w:hAnsi="Arial" w:cs="Arial"/>
          <w:sz w:val="24"/>
          <w:szCs w:val="24"/>
        </w:rPr>
        <w:t>3.2</w:t>
      </w:r>
      <w:r w:rsidRPr="009F16A1">
        <w:rPr>
          <w:rFonts w:ascii="Arial" w:hAnsi="Arial" w:cs="Arial"/>
          <w:sz w:val="24"/>
          <w:szCs w:val="24"/>
        </w:rPr>
        <w:tab/>
      </w:r>
      <w:r w:rsidRPr="009F16A1">
        <w:rPr>
          <w:rFonts w:ascii="Arial" w:eastAsia="Arial" w:hAnsi="Arial" w:cs="Arial"/>
          <w:sz w:val="24"/>
          <w:szCs w:val="24"/>
        </w:rPr>
        <w:t>To support the child’s development in ways that will foster security, confidence and independence.</w:t>
      </w:r>
    </w:p>
    <w:p w14:paraId="682BB638" w14:textId="77777777" w:rsidR="000F6280" w:rsidRPr="009F16A1" w:rsidRDefault="000F6280">
      <w:pPr>
        <w:spacing w:line="12" w:lineRule="exact"/>
        <w:rPr>
          <w:rFonts w:ascii="Arial" w:hAnsi="Arial" w:cs="Arial"/>
          <w:sz w:val="24"/>
          <w:szCs w:val="24"/>
        </w:rPr>
      </w:pPr>
    </w:p>
    <w:p w14:paraId="6FFA73C8" w14:textId="77777777" w:rsidR="000F6280" w:rsidRPr="009F16A1" w:rsidRDefault="002C3FF0">
      <w:pPr>
        <w:tabs>
          <w:tab w:val="left" w:pos="720"/>
        </w:tabs>
        <w:spacing w:line="236" w:lineRule="auto"/>
        <w:ind w:left="740" w:right="80" w:hanging="719"/>
        <w:jc w:val="both"/>
        <w:rPr>
          <w:rFonts w:ascii="Arial" w:hAnsi="Arial" w:cs="Arial"/>
          <w:sz w:val="24"/>
          <w:szCs w:val="24"/>
        </w:rPr>
      </w:pPr>
      <w:r w:rsidRPr="009F16A1">
        <w:rPr>
          <w:rFonts w:ascii="Arial" w:eastAsia="Arial" w:hAnsi="Arial" w:cs="Arial"/>
          <w:sz w:val="24"/>
          <w:szCs w:val="24"/>
        </w:rPr>
        <w:t>3.3</w:t>
      </w:r>
      <w:r w:rsidRPr="009F16A1">
        <w:rPr>
          <w:rFonts w:ascii="Arial" w:hAnsi="Arial" w:cs="Arial"/>
          <w:sz w:val="24"/>
          <w:szCs w:val="24"/>
        </w:rPr>
        <w:tab/>
      </w:r>
      <w:r w:rsidRPr="009F16A1">
        <w:rPr>
          <w:rFonts w:ascii="Arial" w:eastAsia="Arial" w:hAnsi="Arial" w:cs="Arial"/>
          <w:sz w:val="24"/>
          <w:szCs w:val="24"/>
        </w:rPr>
        <w:t>To provide an environment in which children and young people feel safe, secure, valued and respected, and feel confident to, and know how to approach adults if they are in difficulty, believing that they will be effectively listened to.</w:t>
      </w:r>
    </w:p>
    <w:p w14:paraId="7638C001" w14:textId="77777777" w:rsidR="000F6280" w:rsidRPr="009F16A1" w:rsidRDefault="000F6280">
      <w:pPr>
        <w:spacing w:line="13" w:lineRule="exact"/>
        <w:rPr>
          <w:rFonts w:ascii="Arial" w:hAnsi="Arial" w:cs="Arial"/>
          <w:sz w:val="24"/>
          <w:szCs w:val="24"/>
        </w:rPr>
      </w:pPr>
    </w:p>
    <w:p w14:paraId="7A2AEC68" w14:textId="77777777" w:rsidR="000F6280" w:rsidRPr="009F16A1" w:rsidRDefault="002C3FF0">
      <w:pPr>
        <w:tabs>
          <w:tab w:val="left" w:pos="720"/>
        </w:tabs>
        <w:spacing w:line="233" w:lineRule="auto"/>
        <w:ind w:left="740" w:right="80" w:hanging="719"/>
        <w:jc w:val="both"/>
        <w:rPr>
          <w:rFonts w:ascii="Arial" w:hAnsi="Arial" w:cs="Arial"/>
          <w:sz w:val="24"/>
          <w:szCs w:val="24"/>
        </w:rPr>
      </w:pPr>
      <w:r w:rsidRPr="009F16A1">
        <w:rPr>
          <w:rFonts w:ascii="Arial" w:eastAsia="Arial" w:hAnsi="Arial" w:cs="Arial"/>
          <w:sz w:val="24"/>
          <w:szCs w:val="24"/>
        </w:rPr>
        <w:t>3.4</w:t>
      </w:r>
      <w:r w:rsidRPr="009F16A1">
        <w:rPr>
          <w:rFonts w:ascii="Arial" w:hAnsi="Arial" w:cs="Arial"/>
          <w:sz w:val="24"/>
          <w:szCs w:val="24"/>
        </w:rPr>
        <w:tab/>
      </w:r>
      <w:r w:rsidRPr="009F16A1">
        <w:rPr>
          <w:rFonts w:ascii="Arial" w:eastAsia="Arial" w:hAnsi="Arial" w:cs="Arial"/>
          <w:sz w:val="24"/>
          <w:szCs w:val="24"/>
        </w:rPr>
        <w:t>To raise the awareness of all teaching and non-teaching staff of their responsibilities to safeguard children through identifying and reporting possible cases of abuse.</w:t>
      </w:r>
    </w:p>
    <w:p w14:paraId="5BBC5055" w14:textId="77777777" w:rsidR="000F6280" w:rsidRPr="009F16A1" w:rsidRDefault="000F6280">
      <w:pPr>
        <w:spacing w:line="2" w:lineRule="exact"/>
        <w:rPr>
          <w:rFonts w:ascii="Arial" w:hAnsi="Arial" w:cs="Arial"/>
          <w:sz w:val="24"/>
          <w:szCs w:val="24"/>
        </w:rPr>
      </w:pPr>
    </w:p>
    <w:p w14:paraId="6262C523" w14:textId="77777777" w:rsidR="000F6280" w:rsidRPr="009F16A1" w:rsidRDefault="002C3FF0">
      <w:pPr>
        <w:tabs>
          <w:tab w:val="left" w:pos="720"/>
        </w:tabs>
        <w:ind w:left="20"/>
        <w:rPr>
          <w:rFonts w:ascii="Arial" w:hAnsi="Arial" w:cs="Arial"/>
          <w:sz w:val="24"/>
          <w:szCs w:val="24"/>
        </w:rPr>
      </w:pPr>
      <w:r w:rsidRPr="009F16A1">
        <w:rPr>
          <w:rFonts w:ascii="Arial" w:eastAsia="Arial" w:hAnsi="Arial" w:cs="Arial"/>
          <w:sz w:val="24"/>
          <w:szCs w:val="24"/>
        </w:rPr>
        <w:t>3.5</w:t>
      </w:r>
      <w:r w:rsidRPr="009F16A1">
        <w:rPr>
          <w:rFonts w:ascii="Arial" w:hAnsi="Arial" w:cs="Arial"/>
          <w:sz w:val="24"/>
          <w:szCs w:val="24"/>
        </w:rPr>
        <w:tab/>
      </w:r>
      <w:r w:rsidRPr="009F16A1">
        <w:rPr>
          <w:rFonts w:ascii="Arial" w:eastAsia="Arial" w:hAnsi="Arial" w:cs="Arial"/>
          <w:sz w:val="24"/>
          <w:szCs w:val="24"/>
        </w:rPr>
        <w:t>To emphasize the need for good levels of communication amongst staff.</w:t>
      </w:r>
    </w:p>
    <w:p w14:paraId="0231BE03" w14:textId="77777777" w:rsidR="000F6280" w:rsidRPr="009F16A1" w:rsidRDefault="000F6280">
      <w:pPr>
        <w:spacing w:line="11" w:lineRule="exact"/>
        <w:rPr>
          <w:rFonts w:ascii="Arial" w:hAnsi="Arial" w:cs="Arial"/>
          <w:sz w:val="24"/>
          <w:szCs w:val="24"/>
        </w:rPr>
      </w:pPr>
    </w:p>
    <w:p w14:paraId="49533AF4" w14:textId="77777777" w:rsidR="000F6280" w:rsidRPr="009F16A1" w:rsidRDefault="002C3FF0" w:rsidP="002C3FF0">
      <w:pPr>
        <w:tabs>
          <w:tab w:val="left" w:pos="720"/>
        </w:tabs>
        <w:spacing w:line="234" w:lineRule="auto"/>
        <w:ind w:left="740" w:right="80" w:hanging="719"/>
        <w:jc w:val="both"/>
        <w:rPr>
          <w:rFonts w:ascii="Arial" w:hAnsi="Arial" w:cs="Arial"/>
          <w:sz w:val="24"/>
          <w:szCs w:val="24"/>
        </w:rPr>
      </w:pPr>
      <w:r w:rsidRPr="009F16A1">
        <w:rPr>
          <w:rFonts w:ascii="Arial" w:eastAsia="Arial" w:hAnsi="Arial" w:cs="Arial"/>
          <w:sz w:val="24"/>
          <w:szCs w:val="24"/>
        </w:rPr>
        <w:t>3.6</w:t>
      </w:r>
      <w:r w:rsidRPr="009F16A1">
        <w:rPr>
          <w:rFonts w:ascii="Arial" w:hAnsi="Arial" w:cs="Arial"/>
          <w:sz w:val="24"/>
          <w:szCs w:val="24"/>
        </w:rPr>
        <w:tab/>
      </w:r>
      <w:r w:rsidRPr="009F16A1">
        <w:rPr>
          <w:rFonts w:ascii="Arial" w:eastAsia="Arial" w:hAnsi="Arial" w:cs="Arial"/>
          <w:sz w:val="24"/>
          <w:szCs w:val="24"/>
        </w:rPr>
        <w:t>To develop a structured procedure followed by all members of BSOR in cases of suspected abuse.</w:t>
      </w:r>
    </w:p>
    <w:p w14:paraId="19096F86" w14:textId="77777777" w:rsidR="000F6280" w:rsidRPr="009F16A1" w:rsidRDefault="000F6280">
      <w:pPr>
        <w:spacing w:line="12" w:lineRule="exact"/>
        <w:rPr>
          <w:rFonts w:ascii="Arial" w:hAnsi="Arial" w:cs="Arial"/>
          <w:sz w:val="24"/>
          <w:szCs w:val="24"/>
        </w:rPr>
      </w:pPr>
    </w:p>
    <w:p w14:paraId="1A0819BC" w14:textId="77777777" w:rsidR="000F6280" w:rsidRPr="009F16A1" w:rsidRDefault="002C3FF0">
      <w:pPr>
        <w:tabs>
          <w:tab w:val="left" w:pos="720"/>
        </w:tabs>
        <w:spacing w:line="237" w:lineRule="auto"/>
        <w:ind w:left="740" w:right="80" w:hanging="719"/>
        <w:rPr>
          <w:rFonts w:ascii="Arial" w:hAnsi="Arial" w:cs="Arial"/>
          <w:sz w:val="24"/>
          <w:szCs w:val="24"/>
        </w:rPr>
      </w:pPr>
      <w:r w:rsidRPr="009F16A1">
        <w:rPr>
          <w:rFonts w:ascii="Arial" w:eastAsia="Arial" w:hAnsi="Arial" w:cs="Arial"/>
          <w:sz w:val="24"/>
          <w:szCs w:val="24"/>
        </w:rPr>
        <w:t>3.7</w:t>
      </w:r>
      <w:r w:rsidRPr="009F16A1">
        <w:rPr>
          <w:rFonts w:ascii="Arial" w:hAnsi="Arial" w:cs="Arial"/>
          <w:sz w:val="24"/>
          <w:szCs w:val="24"/>
        </w:rPr>
        <w:tab/>
      </w:r>
      <w:r w:rsidRPr="009F16A1">
        <w:rPr>
          <w:rFonts w:ascii="Arial" w:eastAsia="Arial" w:hAnsi="Arial" w:cs="Arial"/>
          <w:sz w:val="24"/>
          <w:szCs w:val="24"/>
        </w:rPr>
        <w:t xml:space="preserve">To ensure that all </w:t>
      </w:r>
      <w:r w:rsidR="009F16A1">
        <w:rPr>
          <w:rFonts w:ascii="Arial" w:eastAsia="Arial" w:hAnsi="Arial" w:cs="Arial"/>
          <w:sz w:val="24"/>
          <w:szCs w:val="24"/>
        </w:rPr>
        <w:t xml:space="preserve">staff working at BSOR </w:t>
      </w:r>
      <w:r w:rsidRPr="009F16A1">
        <w:rPr>
          <w:rFonts w:ascii="Arial" w:eastAsia="Arial" w:hAnsi="Arial" w:cs="Arial"/>
          <w:sz w:val="24"/>
          <w:szCs w:val="24"/>
        </w:rPr>
        <w:t xml:space="preserve">who have substantial access to children have been checked as to their suitability, including verification of their identity, qualifications, and a satisfactory DBS </w:t>
      </w:r>
      <w:proofErr w:type="gramStart"/>
      <w:r w:rsidRPr="009F16A1">
        <w:rPr>
          <w:rFonts w:ascii="Arial" w:eastAsia="Arial" w:hAnsi="Arial" w:cs="Arial"/>
          <w:sz w:val="24"/>
          <w:szCs w:val="24"/>
        </w:rPr>
        <w:t>check )</w:t>
      </w:r>
      <w:proofErr w:type="gramEnd"/>
    </w:p>
    <w:p w14:paraId="43D001A9" w14:textId="77777777" w:rsidR="000F6280" w:rsidRPr="009F16A1" w:rsidRDefault="000F6280">
      <w:pPr>
        <w:spacing w:line="11" w:lineRule="exact"/>
        <w:rPr>
          <w:rFonts w:ascii="Arial" w:hAnsi="Arial" w:cs="Arial"/>
          <w:sz w:val="24"/>
          <w:szCs w:val="24"/>
        </w:rPr>
      </w:pPr>
    </w:p>
    <w:p w14:paraId="1DDC8B5C" w14:textId="77777777" w:rsidR="000F6280" w:rsidRPr="009F16A1" w:rsidRDefault="009F16A1" w:rsidP="003C60BC">
      <w:pPr>
        <w:tabs>
          <w:tab w:val="left" w:pos="720"/>
        </w:tabs>
        <w:spacing w:line="234" w:lineRule="auto"/>
        <w:ind w:left="740" w:right="80" w:hanging="719"/>
        <w:rPr>
          <w:rFonts w:ascii="Arial" w:eastAsia="Arial" w:hAnsi="Arial" w:cs="Arial"/>
          <w:sz w:val="24"/>
          <w:szCs w:val="24"/>
        </w:rPr>
      </w:pPr>
      <w:r>
        <w:rPr>
          <w:rFonts w:ascii="Arial" w:eastAsia="Arial" w:hAnsi="Arial" w:cs="Arial"/>
          <w:sz w:val="24"/>
          <w:szCs w:val="24"/>
        </w:rPr>
        <w:t>3.8</w:t>
      </w:r>
      <w:r w:rsidR="002C3FF0" w:rsidRPr="009F16A1">
        <w:rPr>
          <w:rFonts w:ascii="Arial" w:hAnsi="Arial" w:cs="Arial"/>
          <w:sz w:val="24"/>
          <w:szCs w:val="24"/>
        </w:rPr>
        <w:tab/>
      </w:r>
      <w:r w:rsidR="002C3FF0" w:rsidRPr="009F16A1">
        <w:rPr>
          <w:rFonts w:ascii="Arial" w:eastAsia="Arial" w:hAnsi="Arial" w:cs="Arial"/>
          <w:sz w:val="24"/>
          <w:szCs w:val="24"/>
        </w:rPr>
        <w:t xml:space="preserve">BSOR complies with the </w:t>
      </w:r>
      <w:hyperlink r:id="rId9">
        <w:r w:rsidR="002C3FF0" w:rsidRPr="009F16A1">
          <w:rPr>
            <w:rFonts w:ascii="Arial" w:eastAsia="Arial" w:hAnsi="Arial" w:cs="Arial"/>
            <w:color w:val="0000FF"/>
            <w:sz w:val="24"/>
            <w:szCs w:val="24"/>
            <w:u w:val="single"/>
          </w:rPr>
          <w:t>Disqualification under the Childcare Act 2006</w:t>
        </w:r>
        <w:r w:rsidR="002C3FF0" w:rsidRPr="009F16A1">
          <w:rPr>
            <w:rFonts w:ascii="Arial" w:eastAsia="Arial" w:hAnsi="Arial" w:cs="Arial"/>
            <w:sz w:val="24"/>
            <w:szCs w:val="24"/>
            <w:u w:val="single"/>
          </w:rPr>
          <w:t xml:space="preserve"> </w:t>
        </w:r>
      </w:hyperlink>
      <w:r w:rsidR="002C3FF0" w:rsidRPr="009F16A1">
        <w:rPr>
          <w:rFonts w:ascii="Arial" w:eastAsia="Arial" w:hAnsi="Arial" w:cs="Arial"/>
          <w:sz w:val="24"/>
          <w:szCs w:val="24"/>
        </w:rPr>
        <w:t>guidance issued in February 2015.</w:t>
      </w:r>
    </w:p>
    <w:p w14:paraId="30DB0F88" w14:textId="77777777" w:rsidR="009F16A1" w:rsidRDefault="009F16A1">
      <w:pPr>
        <w:tabs>
          <w:tab w:val="left" w:pos="580"/>
        </w:tabs>
        <w:rPr>
          <w:rFonts w:ascii="Arial" w:eastAsia="Arial" w:hAnsi="Arial" w:cs="Arial"/>
          <w:b/>
          <w:bCs/>
          <w:sz w:val="24"/>
          <w:szCs w:val="24"/>
        </w:rPr>
      </w:pPr>
      <w:bookmarkStart w:id="3" w:name="page8"/>
      <w:bookmarkEnd w:id="3"/>
    </w:p>
    <w:p w14:paraId="5EEF9657" w14:textId="77777777" w:rsidR="000F6280" w:rsidRPr="009F16A1" w:rsidRDefault="009F16A1">
      <w:pPr>
        <w:tabs>
          <w:tab w:val="left" w:pos="580"/>
        </w:tabs>
        <w:rPr>
          <w:rFonts w:ascii="Arial" w:hAnsi="Arial" w:cs="Arial"/>
          <w:sz w:val="24"/>
          <w:szCs w:val="24"/>
        </w:rPr>
      </w:pPr>
      <w:r>
        <w:rPr>
          <w:rFonts w:ascii="Arial" w:eastAsia="Arial" w:hAnsi="Arial" w:cs="Arial"/>
          <w:b/>
          <w:bCs/>
          <w:sz w:val="24"/>
          <w:szCs w:val="24"/>
        </w:rPr>
        <w:t>4</w:t>
      </w:r>
      <w:r w:rsidR="002C3FF0" w:rsidRPr="009F16A1">
        <w:rPr>
          <w:rFonts w:ascii="Arial" w:hAnsi="Arial" w:cs="Arial"/>
          <w:sz w:val="24"/>
          <w:szCs w:val="24"/>
        </w:rPr>
        <w:tab/>
      </w:r>
      <w:r w:rsidR="002C3FF0" w:rsidRPr="009F16A1">
        <w:rPr>
          <w:rFonts w:ascii="Arial" w:eastAsia="Arial" w:hAnsi="Arial" w:cs="Arial"/>
          <w:b/>
          <w:bCs/>
          <w:sz w:val="24"/>
          <w:szCs w:val="24"/>
        </w:rPr>
        <w:t>Prevention / Protection</w:t>
      </w:r>
    </w:p>
    <w:p w14:paraId="286781D1" w14:textId="77777777" w:rsidR="000F6280" w:rsidRPr="009F16A1" w:rsidRDefault="000F6280">
      <w:pPr>
        <w:spacing w:line="267" w:lineRule="exact"/>
        <w:rPr>
          <w:rFonts w:ascii="Arial" w:hAnsi="Arial" w:cs="Arial"/>
          <w:sz w:val="24"/>
          <w:szCs w:val="24"/>
        </w:rPr>
      </w:pPr>
    </w:p>
    <w:p w14:paraId="25EBEC38" w14:textId="77777777" w:rsidR="000F6280" w:rsidRPr="009F16A1" w:rsidRDefault="009F16A1">
      <w:pPr>
        <w:tabs>
          <w:tab w:val="left" w:pos="700"/>
        </w:tabs>
        <w:spacing w:line="236" w:lineRule="auto"/>
        <w:ind w:left="720" w:right="6" w:hanging="719"/>
        <w:jc w:val="both"/>
        <w:rPr>
          <w:rFonts w:ascii="Arial" w:hAnsi="Arial" w:cs="Arial"/>
          <w:sz w:val="24"/>
          <w:szCs w:val="24"/>
        </w:rPr>
      </w:pPr>
      <w:r>
        <w:rPr>
          <w:rFonts w:ascii="Arial" w:eastAsia="Arial" w:hAnsi="Arial" w:cs="Arial"/>
          <w:sz w:val="24"/>
          <w:szCs w:val="24"/>
        </w:rPr>
        <w:t>4.1</w:t>
      </w:r>
      <w:r w:rsidR="002C3FF0" w:rsidRPr="009F16A1">
        <w:rPr>
          <w:rFonts w:ascii="Arial" w:hAnsi="Arial" w:cs="Arial"/>
          <w:sz w:val="24"/>
          <w:szCs w:val="24"/>
        </w:rPr>
        <w:tab/>
      </w:r>
      <w:r w:rsidR="002C3FF0" w:rsidRPr="009F16A1">
        <w:rPr>
          <w:rFonts w:ascii="Arial" w:eastAsia="Arial" w:hAnsi="Arial" w:cs="Arial"/>
          <w:sz w:val="24"/>
          <w:szCs w:val="24"/>
        </w:rPr>
        <w:t>We recognise that the school plays a significant part in the prevention of harm to our children by providing children with good lines of communication with trusted adults, supportive friends and an ethos of protection.</w:t>
      </w:r>
    </w:p>
    <w:p w14:paraId="66D1EA25" w14:textId="77777777" w:rsidR="000F6280" w:rsidRPr="009F16A1" w:rsidRDefault="000F6280">
      <w:pPr>
        <w:spacing w:line="202" w:lineRule="exact"/>
        <w:rPr>
          <w:rFonts w:ascii="Arial" w:hAnsi="Arial" w:cs="Arial"/>
          <w:sz w:val="24"/>
          <w:szCs w:val="24"/>
        </w:rPr>
      </w:pPr>
    </w:p>
    <w:p w14:paraId="1E108A6D" w14:textId="77777777" w:rsidR="000F6280" w:rsidRPr="009F16A1" w:rsidRDefault="009F16A1">
      <w:pPr>
        <w:tabs>
          <w:tab w:val="left" w:pos="700"/>
        </w:tabs>
        <w:rPr>
          <w:rFonts w:ascii="Arial" w:hAnsi="Arial" w:cs="Arial"/>
          <w:sz w:val="24"/>
          <w:szCs w:val="24"/>
        </w:rPr>
      </w:pPr>
      <w:r>
        <w:rPr>
          <w:rFonts w:ascii="Arial" w:eastAsia="Arial" w:hAnsi="Arial" w:cs="Arial"/>
          <w:sz w:val="24"/>
          <w:szCs w:val="24"/>
        </w:rPr>
        <w:t>4.2.</w:t>
      </w:r>
      <w:r w:rsidR="002C3FF0" w:rsidRPr="009F16A1">
        <w:rPr>
          <w:rFonts w:ascii="Arial" w:hAnsi="Arial" w:cs="Arial"/>
          <w:sz w:val="24"/>
          <w:szCs w:val="24"/>
        </w:rPr>
        <w:tab/>
      </w:r>
      <w:r w:rsidR="003C60BC" w:rsidRPr="009F16A1">
        <w:rPr>
          <w:rFonts w:ascii="Arial" w:eastAsia="Arial" w:hAnsi="Arial" w:cs="Arial"/>
          <w:sz w:val="24"/>
          <w:szCs w:val="24"/>
        </w:rPr>
        <w:t xml:space="preserve">BSOR </w:t>
      </w:r>
      <w:r w:rsidR="002C3FF0" w:rsidRPr="009F16A1">
        <w:rPr>
          <w:rFonts w:ascii="Arial" w:eastAsia="Arial" w:hAnsi="Arial" w:cs="Arial"/>
          <w:sz w:val="24"/>
          <w:szCs w:val="24"/>
        </w:rPr>
        <w:t>will therefore:</w:t>
      </w:r>
    </w:p>
    <w:p w14:paraId="7B9B2A2C" w14:textId="77777777" w:rsidR="000F6280" w:rsidRPr="009F16A1" w:rsidRDefault="000F6280">
      <w:pPr>
        <w:spacing w:line="210" w:lineRule="exact"/>
        <w:rPr>
          <w:rFonts w:ascii="Arial" w:hAnsi="Arial" w:cs="Arial"/>
          <w:sz w:val="24"/>
          <w:szCs w:val="24"/>
        </w:rPr>
      </w:pPr>
    </w:p>
    <w:p w14:paraId="0AADCB21" w14:textId="77777777" w:rsidR="000F6280" w:rsidRPr="009F16A1" w:rsidRDefault="009F16A1" w:rsidP="00A27D45">
      <w:pPr>
        <w:tabs>
          <w:tab w:val="left" w:pos="2100"/>
        </w:tabs>
        <w:spacing w:line="233" w:lineRule="auto"/>
        <w:ind w:left="2120" w:right="6" w:hanging="1046"/>
        <w:rPr>
          <w:rFonts w:ascii="Arial" w:hAnsi="Arial" w:cs="Arial"/>
          <w:sz w:val="24"/>
          <w:szCs w:val="24"/>
        </w:rPr>
      </w:pPr>
      <w:r>
        <w:rPr>
          <w:rFonts w:ascii="Arial" w:eastAsia="Arial" w:hAnsi="Arial" w:cs="Arial"/>
          <w:sz w:val="24"/>
          <w:szCs w:val="24"/>
        </w:rPr>
        <w:t>4.2.</w:t>
      </w:r>
      <w:r w:rsidR="002C3FF0" w:rsidRPr="009F16A1">
        <w:rPr>
          <w:rFonts w:ascii="Arial" w:hAnsi="Arial" w:cs="Arial"/>
          <w:sz w:val="24"/>
          <w:szCs w:val="24"/>
        </w:rPr>
        <w:tab/>
      </w:r>
      <w:r w:rsidR="002C3FF0" w:rsidRPr="009F16A1">
        <w:rPr>
          <w:rFonts w:ascii="Arial" w:eastAsia="Arial" w:hAnsi="Arial" w:cs="Arial"/>
          <w:sz w:val="24"/>
          <w:szCs w:val="24"/>
        </w:rPr>
        <w:t>Work to establish and maintain an ethos where children feel secure, are encouraged to talk and are always listened to.</w:t>
      </w:r>
    </w:p>
    <w:p w14:paraId="48566F41" w14:textId="77777777" w:rsidR="000F6280" w:rsidRPr="009F16A1" w:rsidRDefault="009F16A1">
      <w:pPr>
        <w:tabs>
          <w:tab w:val="left" w:pos="2100"/>
        </w:tabs>
        <w:spacing w:line="234" w:lineRule="auto"/>
        <w:ind w:left="2120" w:right="6" w:hanging="1046"/>
        <w:jc w:val="both"/>
        <w:rPr>
          <w:rFonts w:ascii="Arial" w:hAnsi="Arial" w:cs="Arial"/>
          <w:sz w:val="24"/>
          <w:szCs w:val="24"/>
        </w:rPr>
      </w:pPr>
      <w:r>
        <w:rPr>
          <w:rFonts w:ascii="Arial" w:eastAsia="Arial" w:hAnsi="Arial" w:cs="Arial"/>
          <w:sz w:val="24"/>
          <w:szCs w:val="24"/>
        </w:rPr>
        <w:t>4.2.</w:t>
      </w:r>
      <w:r w:rsidR="002C3FF0" w:rsidRPr="009F16A1">
        <w:rPr>
          <w:rFonts w:ascii="Arial" w:hAnsi="Arial" w:cs="Arial"/>
          <w:sz w:val="24"/>
          <w:szCs w:val="24"/>
        </w:rPr>
        <w:tab/>
      </w:r>
      <w:r w:rsidR="002C3FF0" w:rsidRPr="009F16A1">
        <w:rPr>
          <w:rFonts w:ascii="Arial" w:eastAsia="Arial" w:hAnsi="Arial" w:cs="Arial"/>
          <w:sz w:val="24"/>
          <w:szCs w:val="24"/>
        </w:rPr>
        <w:t>Ensure that children know that</w:t>
      </w:r>
      <w:r>
        <w:rPr>
          <w:rFonts w:ascii="Arial" w:eastAsia="Arial" w:hAnsi="Arial" w:cs="Arial"/>
          <w:sz w:val="24"/>
          <w:szCs w:val="24"/>
        </w:rPr>
        <w:t xml:space="preserve"> there is an adult in BSOR</w:t>
      </w:r>
      <w:r w:rsidR="002C3FF0" w:rsidRPr="009F16A1">
        <w:rPr>
          <w:rFonts w:ascii="Arial" w:eastAsia="Arial" w:hAnsi="Arial" w:cs="Arial"/>
          <w:sz w:val="24"/>
          <w:szCs w:val="24"/>
        </w:rPr>
        <w:t xml:space="preserve"> whom they can approach if they are worried or in difficulty.</w:t>
      </w:r>
    </w:p>
    <w:p w14:paraId="36F6E848" w14:textId="77777777" w:rsidR="000F6280" w:rsidRPr="009F16A1" w:rsidRDefault="000F6280">
      <w:pPr>
        <w:spacing w:line="12" w:lineRule="exact"/>
        <w:rPr>
          <w:rFonts w:ascii="Arial" w:hAnsi="Arial" w:cs="Arial"/>
          <w:sz w:val="24"/>
          <w:szCs w:val="24"/>
        </w:rPr>
      </w:pPr>
    </w:p>
    <w:p w14:paraId="3939D990" w14:textId="77777777" w:rsidR="000F6280" w:rsidRPr="009F16A1" w:rsidRDefault="009F16A1">
      <w:pPr>
        <w:tabs>
          <w:tab w:val="left" w:pos="2100"/>
        </w:tabs>
        <w:spacing w:line="236" w:lineRule="auto"/>
        <w:ind w:left="2120" w:right="6" w:hanging="1080"/>
        <w:jc w:val="both"/>
        <w:rPr>
          <w:rFonts w:ascii="Arial" w:hAnsi="Arial" w:cs="Arial"/>
          <w:sz w:val="24"/>
          <w:szCs w:val="24"/>
        </w:rPr>
      </w:pPr>
      <w:r>
        <w:rPr>
          <w:rFonts w:ascii="Arial" w:eastAsia="Arial" w:hAnsi="Arial" w:cs="Arial"/>
          <w:sz w:val="24"/>
          <w:szCs w:val="24"/>
        </w:rPr>
        <w:lastRenderedPageBreak/>
        <w:t>4.2.</w:t>
      </w:r>
      <w:r w:rsidR="002C3FF0" w:rsidRPr="009F16A1">
        <w:rPr>
          <w:rFonts w:ascii="Arial" w:hAnsi="Arial" w:cs="Arial"/>
          <w:sz w:val="24"/>
          <w:szCs w:val="24"/>
        </w:rPr>
        <w:tab/>
      </w:r>
      <w:r w:rsidR="002C3FF0" w:rsidRPr="009F16A1">
        <w:rPr>
          <w:rFonts w:ascii="Arial" w:eastAsia="Arial" w:hAnsi="Arial" w:cs="Arial"/>
          <w:sz w:val="24"/>
          <w:szCs w:val="24"/>
        </w:rPr>
        <w:t>Ensu</w:t>
      </w:r>
      <w:r>
        <w:rPr>
          <w:rFonts w:ascii="Arial" w:eastAsia="Arial" w:hAnsi="Arial" w:cs="Arial"/>
          <w:sz w:val="24"/>
          <w:szCs w:val="24"/>
        </w:rPr>
        <w:t>re all staff are aware of BSOR</w:t>
      </w:r>
      <w:r w:rsidR="002C3FF0" w:rsidRPr="009F16A1">
        <w:rPr>
          <w:rFonts w:ascii="Arial" w:eastAsia="Arial" w:hAnsi="Arial" w:cs="Arial"/>
          <w:sz w:val="24"/>
          <w:szCs w:val="24"/>
        </w:rPr>
        <w:t xml:space="preserve"> guidance for their use of mobile technology and have discussed safeguarding issues around the use of mobile technologies and their associated risks.</w:t>
      </w:r>
    </w:p>
    <w:p w14:paraId="7B5C471F" w14:textId="77777777" w:rsidR="000F6280" w:rsidRPr="009F16A1" w:rsidRDefault="000F6280">
      <w:pPr>
        <w:spacing w:line="279" w:lineRule="exact"/>
        <w:rPr>
          <w:rFonts w:ascii="Arial" w:hAnsi="Arial" w:cs="Arial"/>
          <w:sz w:val="24"/>
          <w:szCs w:val="24"/>
        </w:rPr>
      </w:pPr>
    </w:p>
    <w:p w14:paraId="1E2159FD" w14:textId="77777777" w:rsidR="000F6280" w:rsidRPr="009F16A1" w:rsidRDefault="006E7CC4">
      <w:pPr>
        <w:rPr>
          <w:rFonts w:ascii="Arial" w:hAnsi="Arial" w:cs="Arial"/>
          <w:sz w:val="24"/>
          <w:szCs w:val="24"/>
        </w:rPr>
      </w:pPr>
      <w:r>
        <w:rPr>
          <w:rFonts w:ascii="Arial" w:eastAsia="Arial" w:hAnsi="Arial" w:cs="Arial"/>
          <w:b/>
          <w:bCs/>
          <w:sz w:val="24"/>
          <w:szCs w:val="24"/>
        </w:rPr>
        <w:t>5. Safe BSOR</w:t>
      </w:r>
      <w:r w:rsidR="002C3FF0" w:rsidRPr="009F16A1">
        <w:rPr>
          <w:rFonts w:ascii="Arial" w:eastAsia="Arial" w:hAnsi="Arial" w:cs="Arial"/>
          <w:b/>
          <w:bCs/>
          <w:sz w:val="24"/>
          <w:szCs w:val="24"/>
        </w:rPr>
        <w:t>, Safe Staff</w:t>
      </w:r>
    </w:p>
    <w:p w14:paraId="0085FDC7" w14:textId="77777777" w:rsidR="000F6280" w:rsidRPr="009F16A1" w:rsidRDefault="000F6280">
      <w:pPr>
        <w:spacing w:line="228" w:lineRule="exact"/>
        <w:rPr>
          <w:rFonts w:ascii="Arial" w:hAnsi="Arial" w:cs="Arial"/>
          <w:sz w:val="24"/>
          <w:szCs w:val="24"/>
        </w:rPr>
      </w:pPr>
    </w:p>
    <w:p w14:paraId="2F657DFB" w14:textId="77777777" w:rsidR="000F6280" w:rsidRPr="009F16A1" w:rsidRDefault="002C3FF0">
      <w:pPr>
        <w:rPr>
          <w:rFonts w:ascii="Arial" w:hAnsi="Arial" w:cs="Arial"/>
          <w:sz w:val="24"/>
          <w:szCs w:val="24"/>
        </w:rPr>
      </w:pPr>
      <w:r w:rsidRPr="009F16A1">
        <w:rPr>
          <w:rFonts w:ascii="Arial" w:eastAsia="Arial" w:hAnsi="Arial" w:cs="Arial"/>
          <w:b/>
          <w:bCs/>
          <w:sz w:val="24"/>
          <w:szCs w:val="24"/>
        </w:rPr>
        <w:t>5.1 We will ensure that</w:t>
      </w:r>
      <w:r w:rsidRPr="009F16A1">
        <w:rPr>
          <w:rFonts w:ascii="Arial" w:eastAsia="Arial" w:hAnsi="Arial" w:cs="Arial"/>
          <w:sz w:val="24"/>
          <w:szCs w:val="24"/>
        </w:rPr>
        <w:t>:</w:t>
      </w:r>
    </w:p>
    <w:p w14:paraId="639ED2FC" w14:textId="77777777" w:rsidR="000F6280" w:rsidRPr="009F16A1" w:rsidRDefault="000F6280">
      <w:pPr>
        <w:spacing w:line="252" w:lineRule="exact"/>
        <w:rPr>
          <w:rFonts w:ascii="Arial" w:hAnsi="Arial" w:cs="Arial"/>
          <w:sz w:val="24"/>
          <w:szCs w:val="24"/>
        </w:rPr>
      </w:pPr>
    </w:p>
    <w:p w14:paraId="5F10F9DB" w14:textId="77777777" w:rsidR="000F6280" w:rsidRPr="009F16A1" w:rsidRDefault="009F16A1">
      <w:pPr>
        <w:tabs>
          <w:tab w:val="left" w:pos="1400"/>
        </w:tabs>
        <w:spacing w:line="234" w:lineRule="auto"/>
        <w:ind w:left="1420" w:right="6" w:hanging="697"/>
        <w:jc w:val="both"/>
        <w:rPr>
          <w:rFonts w:ascii="Arial" w:hAnsi="Arial" w:cs="Arial"/>
          <w:sz w:val="24"/>
          <w:szCs w:val="24"/>
        </w:rPr>
      </w:pPr>
      <w:r>
        <w:rPr>
          <w:rFonts w:ascii="Arial" w:eastAsia="Arial" w:hAnsi="Arial" w:cs="Arial"/>
          <w:sz w:val="24"/>
          <w:szCs w:val="24"/>
        </w:rPr>
        <w:t>5.1.1</w:t>
      </w:r>
      <w:r>
        <w:rPr>
          <w:rFonts w:ascii="Arial" w:eastAsia="Arial" w:hAnsi="Arial" w:cs="Arial"/>
          <w:sz w:val="24"/>
          <w:szCs w:val="24"/>
        </w:rPr>
        <w:tab/>
        <w:t>BSOR</w:t>
      </w:r>
      <w:r w:rsidR="002C3FF0" w:rsidRPr="009F16A1">
        <w:rPr>
          <w:rFonts w:ascii="Arial" w:eastAsia="Arial" w:hAnsi="Arial" w:cs="Arial"/>
          <w:sz w:val="24"/>
          <w:szCs w:val="24"/>
        </w:rPr>
        <w:t xml:space="preserve"> operates a safer recruitment procedure that includes statutory checks on staff suitability to work with children, and disqualification by association regulations.</w:t>
      </w:r>
    </w:p>
    <w:p w14:paraId="294E22B9" w14:textId="77777777" w:rsidR="000F6280" w:rsidRPr="009F16A1" w:rsidRDefault="000F6280">
      <w:pPr>
        <w:spacing w:line="10" w:lineRule="exact"/>
        <w:rPr>
          <w:rFonts w:ascii="Arial" w:hAnsi="Arial" w:cs="Arial"/>
          <w:sz w:val="24"/>
          <w:szCs w:val="24"/>
        </w:rPr>
      </w:pPr>
    </w:p>
    <w:p w14:paraId="3596D6B8" w14:textId="77777777" w:rsidR="000F6280" w:rsidRPr="009F16A1" w:rsidRDefault="002C3FF0">
      <w:pPr>
        <w:tabs>
          <w:tab w:val="left" w:pos="1400"/>
        </w:tabs>
        <w:spacing w:line="237" w:lineRule="auto"/>
        <w:ind w:left="1420" w:right="6" w:hanging="697"/>
        <w:jc w:val="both"/>
        <w:rPr>
          <w:rFonts w:ascii="Arial" w:eastAsia="Arial" w:hAnsi="Arial" w:cs="Arial"/>
          <w:sz w:val="24"/>
          <w:szCs w:val="24"/>
        </w:rPr>
      </w:pPr>
      <w:r w:rsidRPr="009F16A1">
        <w:rPr>
          <w:rFonts w:ascii="Arial" w:eastAsia="Arial" w:hAnsi="Arial" w:cs="Arial"/>
          <w:sz w:val="24"/>
          <w:szCs w:val="24"/>
        </w:rPr>
        <w:t>5.1.2</w:t>
      </w:r>
      <w:r w:rsidRPr="009F16A1">
        <w:rPr>
          <w:rFonts w:ascii="Arial" w:hAnsi="Arial" w:cs="Arial"/>
          <w:sz w:val="24"/>
          <w:szCs w:val="24"/>
        </w:rPr>
        <w:tab/>
      </w:r>
      <w:r w:rsidRPr="009F16A1">
        <w:rPr>
          <w:rFonts w:ascii="Arial" w:eastAsia="Arial" w:hAnsi="Arial" w:cs="Arial"/>
          <w:sz w:val="24"/>
          <w:szCs w:val="24"/>
        </w:rPr>
        <w:t>All staff rece</w:t>
      </w:r>
      <w:r w:rsidR="006E7CC4">
        <w:rPr>
          <w:rFonts w:ascii="Arial" w:eastAsia="Arial" w:hAnsi="Arial" w:cs="Arial"/>
          <w:sz w:val="24"/>
          <w:szCs w:val="24"/>
        </w:rPr>
        <w:t>ive information about the BSOR</w:t>
      </w:r>
      <w:r w:rsidRPr="009F16A1">
        <w:rPr>
          <w:rFonts w:ascii="Arial" w:eastAsia="Arial" w:hAnsi="Arial" w:cs="Arial"/>
          <w:sz w:val="24"/>
          <w:szCs w:val="24"/>
        </w:rPr>
        <w:t xml:space="preserve">’s safeguarding arrangements, </w:t>
      </w:r>
      <w:r w:rsidR="006E7CC4">
        <w:rPr>
          <w:rFonts w:ascii="Arial" w:eastAsia="Arial" w:hAnsi="Arial" w:cs="Arial"/>
          <w:sz w:val="24"/>
          <w:szCs w:val="24"/>
        </w:rPr>
        <w:t>S</w:t>
      </w:r>
      <w:r w:rsidRPr="009F16A1">
        <w:rPr>
          <w:rFonts w:ascii="Arial" w:eastAsia="Arial" w:hAnsi="Arial" w:cs="Arial"/>
          <w:sz w:val="24"/>
          <w:szCs w:val="24"/>
        </w:rPr>
        <w:t xml:space="preserve">taff Behaviour Policy (Code of Conduct), Child Protection Policy, </w:t>
      </w:r>
    </w:p>
    <w:p w14:paraId="76B81D91" w14:textId="77777777" w:rsidR="000F6280" w:rsidRPr="009F16A1" w:rsidRDefault="000F6280">
      <w:pPr>
        <w:spacing w:line="13" w:lineRule="exact"/>
        <w:rPr>
          <w:rFonts w:ascii="Arial" w:hAnsi="Arial" w:cs="Arial"/>
          <w:sz w:val="24"/>
          <w:szCs w:val="24"/>
        </w:rPr>
      </w:pPr>
    </w:p>
    <w:p w14:paraId="105343E2" w14:textId="77777777" w:rsidR="000F6280" w:rsidRDefault="002C3FF0">
      <w:pPr>
        <w:tabs>
          <w:tab w:val="left" w:pos="1400"/>
        </w:tabs>
        <w:spacing w:line="234" w:lineRule="auto"/>
        <w:ind w:left="1420" w:right="6" w:hanging="697"/>
        <w:jc w:val="both"/>
        <w:rPr>
          <w:rFonts w:ascii="Arial" w:eastAsia="Arial" w:hAnsi="Arial" w:cs="Arial"/>
          <w:sz w:val="24"/>
          <w:szCs w:val="24"/>
        </w:rPr>
      </w:pPr>
      <w:r w:rsidRPr="009F16A1">
        <w:rPr>
          <w:rFonts w:ascii="Arial" w:eastAsia="Arial" w:hAnsi="Arial" w:cs="Arial"/>
          <w:sz w:val="24"/>
          <w:szCs w:val="24"/>
        </w:rPr>
        <w:t>5.1.3</w:t>
      </w:r>
      <w:r w:rsidRPr="009F16A1">
        <w:rPr>
          <w:rFonts w:ascii="Arial" w:eastAsia="Arial" w:hAnsi="Arial" w:cs="Arial"/>
          <w:sz w:val="24"/>
          <w:szCs w:val="24"/>
        </w:rPr>
        <w:tab/>
        <w:t>All staff receive safeguardi</w:t>
      </w:r>
      <w:r w:rsidR="006E7CC4">
        <w:rPr>
          <w:rFonts w:ascii="Arial" w:eastAsia="Arial" w:hAnsi="Arial" w:cs="Arial"/>
          <w:sz w:val="24"/>
          <w:szCs w:val="24"/>
        </w:rPr>
        <w:t>ng and child protection information</w:t>
      </w:r>
      <w:r w:rsidRPr="009F16A1">
        <w:rPr>
          <w:rFonts w:ascii="Arial" w:eastAsia="Arial" w:hAnsi="Arial" w:cs="Arial"/>
          <w:sz w:val="24"/>
          <w:szCs w:val="24"/>
        </w:rPr>
        <w:t xml:space="preserve"> at induction</w:t>
      </w:r>
      <w:r w:rsidR="00A27D45" w:rsidRPr="009F16A1">
        <w:rPr>
          <w:rFonts w:ascii="Arial" w:eastAsia="Arial" w:hAnsi="Arial" w:cs="Arial"/>
          <w:sz w:val="24"/>
          <w:szCs w:val="24"/>
        </w:rPr>
        <w:t xml:space="preserve"> which is regularly updated.</w:t>
      </w:r>
    </w:p>
    <w:p w14:paraId="655FE07C" w14:textId="4FD42EE4" w:rsidR="00F6257F" w:rsidRPr="00BE4969" w:rsidRDefault="00BE4969">
      <w:pPr>
        <w:tabs>
          <w:tab w:val="left" w:pos="1400"/>
        </w:tabs>
        <w:spacing w:line="234" w:lineRule="auto"/>
        <w:ind w:left="1420" w:right="6" w:hanging="697"/>
        <w:jc w:val="both"/>
        <w:rPr>
          <w:rFonts w:ascii="Arial" w:hAnsi="Arial" w:cs="Arial"/>
          <w:b/>
          <w:bCs/>
          <w:sz w:val="24"/>
          <w:szCs w:val="24"/>
        </w:rPr>
      </w:pPr>
      <w:proofErr w:type="gramStart"/>
      <w:r>
        <w:rPr>
          <w:rFonts w:ascii="Arial" w:eastAsia="Arial" w:hAnsi="Arial" w:cs="Arial"/>
          <w:sz w:val="24"/>
          <w:szCs w:val="24"/>
        </w:rPr>
        <w:t xml:space="preserve">5.1.4  </w:t>
      </w:r>
      <w:r w:rsidRPr="00BE4969">
        <w:rPr>
          <w:rFonts w:ascii="Arial" w:eastAsia="Arial" w:hAnsi="Arial" w:cs="Arial"/>
          <w:sz w:val="24"/>
          <w:szCs w:val="24"/>
        </w:rPr>
        <w:t>The</w:t>
      </w:r>
      <w:proofErr w:type="gramEnd"/>
      <w:r w:rsidRPr="00BE4969">
        <w:rPr>
          <w:rFonts w:ascii="Arial" w:eastAsia="Arial" w:hAnsi="Arial" w:cs="Arial"/>
          <w:sz w:val="24"/>
          <w:szCs w:val="24"/>
        </w:rPr>
        <w:t xml:space="preserve"> designated safeguarding </w:t>
      </w:r>
      <w:proofErr w:type="gramStart"/>
      <w:r w:rsidRPr="00BE4969">
        <w:rPr>
          <w:rFonts w:ascii="Arial" w:eastAsia="Arial" w:hAnsi="Arial" w:cs="Arial"/>
          <w:sz w:val="24"/>
          <w:szCs w:val="24"/>
        </w:rPr>
        <w:t xml:space="preserve">lead </w:t>
      </w:r>
      <w:r>
        <w:rPr>
          <w:rFonts w:ascii="Arial" w:eastAsia="Arial" w:hAnsi="Arial" w:cs="Arial"/>
          <w:sz w:val="24"/>
          <w:szCs w:val="24"/>
        </w:rPr>
        <w:t xml:space="preserve"> -</w:t>
      </w:r>
      <w:proofErr w:type="gramEnd"/>
      <w:r>
        <w:rPr>
          <w:rFonts w:ascii="Arial" w:eastAsia="Arial" w:hAnsi="Arial" w:cs="Arial"/>
          <w:sz w:val="24"/>
          <w:szCs w:val="24"/>
        </w:rPr>
        <w:t xml:space="preserve"> </w:t>
      </w:r>
      <w:r w:rsidRPr="00BE4969">
        <w:rPr>
          <w:rFonts w:ascii="Arial" w:eastAsia="Arial" w:hAnsi="Arial" w:cs="Arial"/>
          <w:sz w:val="24"/>
          <w:szCs w:val="24"/>
        </w:rPr>
        <w:t xml:space="preserve">The </w:t>
      </w:r>
      <w:r>
        <w:rPr>
          <w:rFonts w:ascii="Arial" w:eastAsia="Arial" w:hAnsi="Arial" w:cs="Arial"/>
          <w:sz w:val="24"/>
          <w:szCs w:val="24"/>
        </w:rPr>
        <w:t>Principal (DSL)</w:t>
      </w:r>
      <w:r w:rsidRPr="00BE4969">
        <w:rPr>
          <w:rFonts w:ascii="Arial" w:eastAsia="Arial" w:hAnsi="Arial" w:cs="Arial"/>
          <w:sz w:val="24"/>
          <w:szCs w:val="24"/>
        </w:rPr>
        <w:t xml:space="preserve"> </w:t>
      </w:r>
      <w:r>
        <w:rPr>
          <w:rFonts w:ascii="Arial" w:eastAsia="Arial" w:hAnsi="Arial" w:cs="Arial"/>
          <w:sz w:val="24"/>
          <w:szCs w:val="24"/>
        </w:rPr>
        <w:t>will</w:t>
      </w:r>
      <w:r w:rsidRPr="00BE4969">
        <w:rPr>
          <w:rFonts w:ascii="Arial" w:eastAsia="Arial" w:hAnsi="Arial" w:cs="Arial"/>
          <w:sz w:val="24"/>
          <w:szCs w:val="24"/>
        </w:rPr>
        <w:t xml:space="preserve"> take lead responsibility for safeguarding and child protection (including online safety and understanding the filtering and monitoring systems and processes in place</w:t>
      </w:r>
      <w:r w:rsidRPr="00BE4969">
        <w:rPr>
          <w:rFonts w:ascii="Arial" w:eastAsia="Arial" w:hAnsi="Arial" w:cs="Arial"/>
          <w:b/>
          <w:bCs/>
          <w:sz w:val="24"/>
          <w:szCs w:val="24"/>
        </w:rPr>
        <w:t xml:space="preserve">). </w:t>
      </w:r>
      <w:r w:rsidRPr="00BE4969">
        <w:rPr>
          <w:rFonts w:ascii="Arial" w:eastAsia="Arial" w:hAnsi="Arial" w:cs="Arial"/>
          <w:b/>
          <w:bCs/>
          <w:sz w:val="24"/>
          <w:szCs w:val="24"/>
        </w:rPr>
        <w:t>(KCSIE 2026)</w:t>
      </w:r>
    </w:p>
    <w:p w14:paraId="2A33D568" w14:textId="77777777" w:rsidR="000F6280" w:rsidRPr="00BE4969" w:rsidRDefault="002C3FF0">
      <w:pPr>
        <w:spacing w:line="20" w:lineRule="exact"/>
        <w:rPr>
          <w:rFonts w:ascii="Arial" w:hAnsi="Arial" w:cs="Arial"/>
          <w:b/>
          <w:bCs/>
          <w:sz w:val="24"/>
          <w:szCs w:val="24"/>
        </w:rPr>
      </w:pPr>
      <w:r w:rsidRPr="00BE4969">
        <w:rPr>
          <w:rFonts w:ascii="Arial" w:hAnsi="Arial" w:cs="Arial"/>
          <w:b/>
          <w:bCs/>
          <w:noProof/>
          <w:sz w:val="24"/>
          <w:szCs w:val="24"/>
        </w:rPr>
        <w:drawing>
          <wp:anchor distT="0" distB="0" distL="114300" distR="114300" simplePos="0" relativeHeight="251648000" behindDoc="1" locked="0" layoutInCell="0" allowOverlap="1" wp14:anchorId="4AB62140" wp14:editId="4826670C">
            <wp:simplePos x="0" y="0"/>
            <wp:positionH relativeFrom="column">
              <wp:posOffset>-17145</wp:posOffset>
            </wp:positionH>
            <wp:positionV relativeFrom="paragraph">
              <wp:posOffset>106680</wp:posOffset>
            </wp:positionV>
            <wp:extent cx="5768975" cy="63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srcRect/>
                    <a:stretch>
                      <a:fillRect/>
                    </a:stretch>
                  </pic:blipFill>
                  <pic:spPr bwMode="auto">
                    <a:xfrm>
                      <a:off x="0" y="0"/>
                      <a:ext cx="5768975" cy="6350"/>
                    </a:xfrm>
                    <a:prstGeom prst="rect">
                      <a:avLst/>
                    </a:prstGeom>
                    <a:noFill/>
                  </pic:spPr>
                </pic:pic>
              </a:graphicData>
            </a:graphic>
          </wp:anchor>
        </w:drawing>
      </w:r>
    </w:p>
    <w:p w14:paraId="218EC0E3" w14:textId="77777777" w:rsidR="000F6280" w:rsidRPr="009F16A1" w:rsidRDefault="000F6280" w:rsidP="00F6257F">
      <w:pPr>
        <w:spacing w:line="171" w:lineRule="exact"/>
        <w:jc w:val="right"/>
        <w:rPr>
          <w:rFonts w:ascii="Arial" w:hAnsi="Arial" w:cs="Arial"/>
          <w:sz w:val="24"/>
          <w:szCs w:val="24"/>
        </w:rPr>
      </w:pPr>
    </w:p>
    <w:p w14:paraId="7C8A9097" w14:textId="77777777" w:rsidR="000F6280" w:rsidRDefault="000F6280">
      <w:pPr>
        <w:rPr>
          <w:rFonts w:ascii="Arial" w:hAnsi="Arial" w:cs="Arial"/>
          <w:sz w:val="24"/>
          <w:szCs w:val="24"/>
        </w:rPr>
      </w:pPr>
    </w:p>
    <w:p w14:paraId="6AD9DFAC" w14:textId="77777777" w:rsidR="000F6280" w:rsidRPr="009F16A1" w:rsidRDefault="000F6280">
      <w:pPr>
        <w:spacing w:line="12" w:lineRule="exact"/>
        <w:rPr>
          <w:rFonts w:ascii="Arial" w:hAnsi="Arial" w:cs="Arial"/>
          <w:sz w:val="24"/>
          <w:szCs w:val="24"/>
        </w:rPr>
      </w:pPr>
      <w:bookmarkStart w:id="4" w:name="page9"/>
      <w:bookmarkEnd w:id="4"/>
    </w:p>
    <w:p w14:paraId="4366BC33" w14:textId="77777777" w:rsidR="000F6280" w:rsidRPr="009F16A1" w:rsidRDefault="002C3FF0">
      <w:pPr>
        <w:rPr>
          <w:rFonts w:ascii="Arial" w:hAnsi="Arial" w:cs="Arial"/>
          <w:sz w:val="24"/>
          <w:szCs w:val="24"/>
        </w:rPr>
      </w:pPr>
      <w:r w:rsidRPr="009F16A1">
        <w:rPr>
          <w:rFonts w:ascii="Arial" w:eastAsia="Arial" w:hAnsi="Arial" w:cs="Arial"/>
          <w:b/>
          <w:bCs/>
          <w:sz w:val="24"/>
          <w:szCs w:val="24"/>
        </w:rPr>
        <w:t>6. Roles and Responsibilities</w:t>
      </w:r>
    </w:p>
    <w:p w14:paraId="574ECDF6" w14:textId="77777777" w:rsidR="000F6280" w:rsidRPr="009F16A1" w:rsidRDefault="000F6280">
      <w:pPr>
        <w:spacing w:line="208" w:lineRule="exact"/>
        <w:rPr>
          <w:rFonts w:ascii="Arial" w:hAnsi="Arial" w:cs="Arial"/>
          <w:sz w:val="24"/>
          <w:szCs w:val="24"/>
        </w:rPr>
      </w:pPr>
    </w:p>
    <w:p w14:paraId="0540439E" w14:textId="77777777" w:rsidR="000F6280" w:rsidRPr="009F16A1" w:rsidRDefault="002C3FF0">
      <w:pPr>
        <w:spacing w:line="235" w:lineRule="auto"/>
        <w:ind w:left="360" w:right="80" w:hanging="359"/>
        <w:rPr>
          <w:rFonts w:ascii="Arial" w:hAnsi="Arial" w:cs="Arial"/>
          <w:sz w:val="24"/>
          <w:szCs w:val="24"/>
        </w:rPr>
      </w:pPr>
      <w:r w:rsidRPr="009F16A1">
        <w:rPr>
          <w:rFonts w:ascii="Arial" w:eastAsia="Arial" w:hAnsi="Arial" w:cs="Arial"/>
          <w:b/>
          <w:bCs/>
          <w:sz w:val="24"/>
          <w:szCs w:val="24"/>
        </w:rPr>
        <w:t>6.1 All School Staff have a key role to play in identifying concerns early and providing help for children. To achieve this, they will:</w:t>
      </w:r>
    </w:p>
    <w:p w14:paraId="0D6EB16F" w14:textId="77777777" w:rsidR="000F6280" w:rsidRPr="009F16A1" w:rsidRDefault="000F6280">
      <w:pPr>
        <w:spacing w:line="231" w:lineRule="exact"/>
        <w:rPr>
          <w:rFonts w:ascii="Arial" w:hAnsi="Arial" w:cs="Arial"/>
          <w:sz w:val="24"/>
          <w:szCs w:val="24"/>
        </w:rPr>
      </w:pPr>
    </w:p>
    <w:p w14:paraId="6A99A92B" w14:textId="77777777" w:rsidR="000F6280" w:rsidRPr="009F16A1" w:rsidRDefault="002C3FF0">
      <w:pPr>
        <w:tabs>
          <w:tab w:val="left" w:pos="1420"/>
        </w:tabs>
        <w:ind w:left="720"/>
        <w:rPr>
          <w:rFonts w:ascii="Arial" w:hAnsi="Arial" w:cs="Arial"/>
          <w:sz w:val="24"/>
          <w:szCs w:val="24"/>
        </w:rPr>
      </w:pPr>
      <w:r w:rsidRPr="009F16A1">
        <w:rPr>
          <w:rFonts w:ascii="Arial" w:eastAsia="Arial" w:hAnsi="Arial" w:cs="Arial"/>
          <w:sz w:val="24"/>
          <w:szCs w:val="24"/>
        </w:rPr>
        <w:t>6.1.1</w:t>
      </w:r>
      <w:r w:rsidRPr="009F16A1">
        <w:rPr>
          <w:rFonts w:ascii="Arial" w:hAnsi="Arial" w:cs="Arial"/>
          <w:sz w:val="24"/>
          <w:szCs w:val="24"/>
        </w:rPr>
        <w:tab/>
      </w:r>
      <w:r w:rsidRPr="009F16A1">
        <w:rPr>
          <w:rFonts w:ascii="Arial" w:eastAsia="Arial" w:hAnsi="Arial" w:cs="Arial"/>
          <w:sz w:val="24"/>
          <w:szCs w:val="24"/>
        </w:rPr>
        <w:t>Provide a safe environment in which children can learn.</w:t>
      </w:r>
    </w:p>
    <w:p w14:paraId="23FBB927" w14:textId="77777777" w:rsidR="000F6280" w:rsidRPr="009F16A1" w:rsidRDefault="000F6280">
      <w:pPr>
        <w:spacing w:line="11" w:lineRule="exact"/>
        <w:rPr>
          <w:rFonts w:ascii="Arial" w:hAnsi="Arial" w:cs="Arial"/>
          <w:sz w:val="24"/>
          <w:szCs w:val="24"/>
        </w:rPr>
      </w:pPr>
    </w:p>
    <w:p w14:paraId="0AFAE18A" w14:textId="77777777" w:rsidR="000F6280" w:rsidRPr="009F16A1" w:rsidRDefault="002C3FF0">
      <w:pPr>
        <w:tabs>
          <w:tab w:val="left" w:pos="1420"/>
        </w:tabs>
        <w:spacing w:line="234" w:lineRule="auto"/>
        <w:ind w:left="1440" w:right="20" w:hanging="719"/>
        <w:jc w:val="both"/>
        <w:rPr>
          <w:rFonts w:ascii="Arial" w:hAnsi="Arial" w:cs="Arial"/>
          <w:sz w:val="24"/>
          <w:szCs w:val="24"/>
        </w:rPr>
      </w:pPr>
      <w:r w:rsidRPr="009F16A1">
        <w:rPr>
          <w:rFonts w:ascii="Arial" w:eastAsia="Arial" w:hAnsi="Arial" w:cs="Arial"/>
          <w:sz w:val="24"/>
          <w:szCs w:val="24"/>
        </w:rPr>
        <w:t>6.1.2</w:t>
      </w:r>
      <w:r w:rsidRPr="009F16A1">
        <w:rPr>
          <w:rFonts w:ascii="Arial" w:hAnsi="Arial" w:cs="Arial"/>
          <w:sz w:val="24"/>
          <w:szCs w:val="24"/>
        </w:rPr>
        <w:tab/>
      </w:r>
      <w:r w:rsidRPr="009F16A1">
        <w:rPr>
          <w:rFonts w:ascii="Arial" w:eastAsia="Arial" w:hAnsi="Arial" w:cs="Arial"/>
          <w:sz w:val="24"/>
          <w:szCs w:val="24"/>
        </w:rPr>
        <w:t>Establish and maintain an environment where children feel secure, are encouraged to talk, and are listened to.</w:t>
      </w:r>
    </w:p>
    <w:p w14:paraId="55AB32D7" w14:textId="77777777" w:rsidR="000F6280" w:rsidRPr="009F16A1" w:rsidRDefault="000F6280">
      <w:pPr>
        <w:spacing w:line="12" w:lineRule="exact"/>
        <w:rPr>
          <w:rFonts w:ascii="Arial" w:hAnsi="Arial" w:cs="Arial"/>
          <w:sz w:val="24"/>
          <w:szCs w:val="24"/>
        </w:rPr>
      </w:pPr>
    </w:p>
    <w:p w14:paraId="23CA356E" w14:textId="77777777" w:rsidR="000F6280" w:rsidRPr="009F16A1" w:rsidRDefault="002C3FF0">
      <w:pPr>
        <w:tabs>
          <w:tab w:val="left" w:pos="1420"/>
        </w:tabs>
        <w:spacing w:line="233" w:lineRule="auto"/>
        <w:ind w:left="1440" w:right="20" w:hanging="719"/>
        <w:jc w:val="both"/>
        <w:rPr>
          <w:rFonts w:ascii="Arial" w:hAnsi="Arial" w:cs="Arial"/>
          <w:sz w:val="24"/>
          <w:szCs w:val="24"/>
        </w:rPr>
      </w:pPr>
      <w:r w:rsidRPr="009F16A1">
        <w:rPr>
          <w:rFonts w:ascii="Arial" w:eastAsia="Arial" w:hAnsi="Arial" w:cs="Arial"/>
          <w:sz w:val="24"/>
          <w:szCs w:val="24"/>
        </w:rPr>
        <w:t>6.1.3</w:t>
      </w:r>
      <w:r w:rsidRPr="009F16A1">
        <w:rPr>
          <w:rFonts w:ascii="Arial" w:hAnsi="Arial" w:cs="Arial"/>
          <w:sz w:val="24"/>
          <w:szCs w:val="24"/>
        </w:rPr>
        <w:tab/>
      </w:r>
      <w:r w:rsidRPr="009F16A1">
        <w:rPr>
          <w:rFonts w:ascii="Arial" w:eastAsia="Arial" w:hAnsi="Arial" w:cs="Arial"/>
          <w:sz w:val="24"/>
          <w:szCs w:val="24"/>
        </w:rPr>
        <w:t>Ensure that children know tha</w:t>
      </w:r>
      <w:r w:rsidR="006E7CC4">
        <w:rPr>
          <w:rFonts w:ascii="Arial" w:eastAsia="Arial" w:hAnsi="Arial" w:cs="Arial"/>
          <w:sz w:val="24"/>
          <w:szCs w:val="24"/>
        </w:rPr>
        <w:t>t there are adults in BSOR</w:t>
      </w:r>
      <w:r w:rsidRPr="009F16A1">
        <w:rPr>
          <w:rFonts w:ascii="Arial" w:eastAsia="Arial" w:hAnsi="Arial" w:cs="Arial"/>
          <w:sz w:val="24"/>
          <w:szCs w:val="24"/>
        </w:rPr>
        <w:t xml:space="preserve"> who they can approach if they are worried or have concerns.</w:t>
      </w:r>
    </w:p>
    <w:p w14:paraId="1F706FD7" w14:textId="77777777" w:rsidR="000F6280" w:rsidRPr="009F16A1" w:rsidRDefault="000F6280">
      <w:pPr>
        <w:spacing w:line="12" w:lineRule="exact"/>
        <w:rPr>
          <w:rFonts w:ascii="Arial" w:hAnsi="Arial" w:cs="Arial"/>
          <w:sz w:val="24"/>
          <w:szCs w:val="24"/>
        </w:rPr>
      </w:pPr>
    </w:p>
    <w:p w14:paraId="377F4B65" w14:textId="77777777" w:rsidR="000F6280" w:rsidRPr="009F16A1" w:rsidRDefault="000F6280">
      <w:pPr>
        <w:spacing w:line="2" w:lineRule="exact"/>
        <w:rPr>
          <w:rFonts w:ascii="Arial" w:hAnsi="Arial" w:cs="Arial"/>
          <w:sz w:val="24"/>
          <w:szCs w:val="24"/>
        </w:rPr>
      </w:pPr>
    </w:p>
    <w:p w14:paraId="297C35B0" w14:textId="77777777" w:rsidR="000F6280" w:rsidRPr="009F16A1" w:rsidRDefault="006E7CC4">
      <w:pPr>
        <w:tabs>
          <w:tab w:val="left" w:pos="1420"/>
        </w:tabs>
        <w:ind w:left="720"/>
        <w:rPr>
          <w:rFonts w:ascii="Arial" w:hAnsi="Arial" w:cs="Arial"/>
          <w:sz w:val="24"/>
          <w:szCs w:val="24"/>
        </w:rPr>
      </w:pPr>
      <w:r>
        <w:rPr>
          <w:rFonts w:ascii="Arial" w:eastAsia="Arial" w:hAnsi="Arial" w:cs="Arial"/>
          <w:sz w:val="24"/>
          <w:szCs w:val="24"/>
        </w:rPr>
        <w:t>6.1.4</w:t>
      </w:r>
      <w:r w:rsidR="002C3FF0" w:rsidRPr="009F16A1">
        <w:rPr>
          <w:rFonts w:ascii="Arial" w:hAnsi="Arial" w:cs="Arial"/>
          <w:sz w:val="24"/>
          <w:szCs w:val="24"/>
        </w:rPr>
        <w:tab/>
      </w:r>
      <w:r w:rsidR="002C3FF0" w:rsidRPr="009F16A1">
        <w:rPr>
          <w:rFonts w:ascii="Arial" w:eastAsia="Arial" w:hAnsi="Arial" w:cs="Arial"/>
          <w:sz w:val="24"/>
          <w:szCs w:val="24"/>
        </w:rPr>
        <w:t>Maintain an attitude of ‘It could happen here’, with regards to safeguarding.</w:t>
      </w:r>
    </w:p>
    <w:p w14:paraId="1D246C2B" w14:textId="77777777" w:rsidR="000F6280" w:rsidRPr="009F16A1" w:rsidRDefault="000F6280">
      <w:pPr>
        <w:spacing w:line="11" w:lineRule="exact"/>
        <w:rPr>
          <w:rFonts w:ascii="Arial" w:hAnsi="Arial" w:cs="Arial"/>
          <w:sz w:val="24"/>
          <w:szCs w:val="24"/>
        </w:rPr>
      </w:pPr>
    </w:p>
    <w:p w14:paraId="19566F30" w14:textId="77777777" w:rsidR="000F6280" w:rsidRPr="009F16A1" w:rsidRDefault="006E7CC4">
      <w:pPr>
        <w:tabs>
          <w:tab w:val="left" w:pos="1420"/>
        </w:tabs>
        <w:spacing w:line="235" w:lineRule="auto"/>
        <w:ind w:left="1440" w:right="20" w:hanging="719"/>
        <w:jc w:val="both"/>
        <w:rPr>
          <w:rFonts w:ascii="Arial" w:hAnsi="Arial" w:cs="Arial"/>
          <w:sz w:val="24"/>
          <w:szCs w:val="24"/>
        </w:rPr>
      </w:pPr>
      <w:r>
        <w:rPr>
          <w:rFonts w:ascii="Arial" w:eastAsia="Arial" w:hAnsi="Arial" w:cs="Arial"/>
          <w:sz w:val="24"/>
          <w:szCs w:val="24"/>
        </w:rPr>
        <w:t>6.1.5</w:t>
      </w:r>
      <w:r w:rsidR="002C3FF0" w:rsidRPr="009F16A1">
        <w:rPr>
          <w:rFonts w:ascii="Arial" w:hAnsi="Arial" w:cs="Arial"/>
          <w:sz w:val="24"/>
          <w:szCs w:val="24"/>
        </w:rPr>
        <w:tab/>
      </w:r>
      <w:r w:rsidR="002C3FF0" w:rsidRPr="009F16A1">
        <w:rPr>
          <w:rFonts w:ascii="Arial" w:eastAsia="Arial" w:hAnsi="Arial" w:cs="Arial"/>
          <w:sz w:val="24"/>
          <w:szCs w:val="24"/>
        </w:rPr>
        <w:t>Know how to respond to a student who discloses harm or abuse, following training of ‘Working together to Safeguard Children’, and ‘What to do if you are worried a child is being Abused’ (2015).</w:t>
      </w:r>
    </w:p>
    <w:p w14:paraId="23F43571" w14:textId="77777777" w:rsidR="000F6280" w:rsidRPr="009F16A1" w:rsidRDefault="000F6280">
      <w:pPr>
        <w:spacing w:line="14" w:lineRule="exact"/>
        <w:rPr>
          <w:rFonts w:ascii="Arial" w:hAnsi="Arial" w:cs="Arial"/>
          <w:sz w:val="24"/>
          <w:szCs w:val="24"/>
        </w:rPr>
      </w:pPr>
    </w:p>
    <w:p w14:paraId="6AB301F2" w14:textId="77777777" w:rsidR="000F6280" w:rsidRPr="009F16A1" w:rsidRDefault="006E7CC4">
      <w:pPr>
        <w:tabs>
          <w:tab w:val="left" w:pos="1420"/>
        </w:tabs>
        <w:spacing w:line="236" w:lineRule="auto"/>
        <w:ind w:left="1440" w:right="20" w:hanging="719"/>
        <w:jc w:val="both"/>
        <w:rPr>
          <w:rFonts w:ascii="Arial" w:hAnsi="Arial" w:cs="Arial"/>
          <w:sz w:val="24"/>
          <w:szCs w:val="24"/>
        </w:rPr>
      </w:pPr>
      <w:r>
        <w:rPr>
          <w:rFonts w:ascii="Arial" w:eastAsia="Arial" w:hAnsi="Arial" w:cs="Arial"/>
          <w:sz w:val="24"/>
          <w:szCs w:val="24"/>
        </w:rPr>
        <w:t>6.1.6</w:t>
      </w:r>
      <w:r w:rsidR="002C3FF0" w:rsidRPr="009F16A1">
        <w:rPr>
          <w:rFonts w:ascii="Arial" w:hAnsi="Arial" w:cs="Arial"/>
          <w:sz w:val="24"/>
          <w:szCs w:val="24"/>
        </w:rPr>
        <w:tab/>
      </w:r>
      <w:r w:rsidR="002C3FF0" w:rsidRPr="009F16A1">
        <w:rPr>
          <w:rFonts w:ascii="Arial" w:eastAsia="Arial" w:hAnsi="Arial" w:cs="Arial"/>
          <w:sz w:val="24"/>
          <w:szCs w:val="24"/>
        </w:rPr>
        <w:t>Record their concerns if they are worried that a child is being abu</w:t>
      </w:r>
      <w:r w:rsidR="003C60BC" w:rsidRPr="009F16A1">
        <w:rPr>
          <w:rFonts w:ascii="Arial" w:eastAsia="Arial" w:hAnsi="Arial" w:cs="Arial"/>
          <w:sz w:val="24"/>
          <w:szCs w:val="24"/>
        </w:rPr>
        <w:t>sed, and report these to the Principal</w:t>
      </w:r>
      <w:r w:rsidR="002C3FF0" w:rsidRPr="009F16A1">
        <w:rPr>
          <w:rFonts w:ascii="Arial" w:eastAsia="Arial" w:hAnsi="Arial" w:cs="Arial"/>
          <w:sz w:val="24"/>
          <w:szCs w:val="24"/>
        </w:rPr>
        <w:t xml:space="preserve"> </w:t>
      </w:r>
      <w:r w:rsidR="003C60BC" w:rsidRPr="009F16A1">
        <w:rPr>
          <w:rFonts w:ascii="Arial" w:eastAsia="Arial" w:hAnsi="Arial" w:cs="Arial"/>
          <w:sz w:val="24"/>
          <w:szCs w:val="24"/>
        </w:rPr>
        <w:t>immediately that day. If the Principal</w:t>
      </w:r>
      <w:r w:rsidR="002C3FF0" w:rsidRPr="009F16A1">
        <w:rPr>
          <w:rFonts w:ascii="Arial" w:eastAsia="Arial" w:hAnsi="Arial" w:cs="Arial"/>
          <w:sz w:val="24"/>
          <w:szCs w:val="24"/>
        </w:rPr>
        <w:t xml:space="preserve"> is not</w:t>
      </w:r>
      <w:r w:rsidR="003C60BC" w:rsidRPr="009F16A1">
        <w:rPr>
          <w:rFonts w:ascii="Arial" w:eastAsia="Arial" w:hAnsi="Arial" w:cs="Arial"/>
          <w:sz w:val="24"/>
          <w:szCs w:val="24"/>
        </w:rPr>
        <w:t xml:space="preserve"> contactable immediately, Head Office</w:t>
      </w:r>
      <w:r w:rsidR="002C3FF0" w:rsidRPr="009F16A1">
        <w:rPr>
          <w:rFonts w:ascii="Arial" w:eastAsia="Arial" w:hAnsi="Arial" w:cs="Arial"/>
          <w:sz w:val="24"/>
          <w:szCs w:val="24"/>
        </w:rPr>
        <w:t xml:space="preserve"> should be informed.</w:t>
      </w:r>
    </w:p>
    <w:p w14:paraId="705E8F35" w14:textId="77777777" w:rsidR="000F6280" w:rsidRPr="009F16A1" w:rsidRDefault="000F6280">
      <w:pPr>
        <w:spacing w:line="13" w:lineRule="exact"/>
        <w:rPr>
          <w:rFonts w:ascii="Arial" w:hAnsi="Arial" w:cs="Arial"/>
          <w:sz w:val="24"/>
          <w:szCs w:val="24"/>
        </w:rPr>
      </w:pPr>
    </w:p>
    <w:p w14:paraId="76A8CC7A" w14:textId="77777777" w:rsidR="000F6280" w:rsidRPr="009F16A1" w:rsidRDefault="006E7CC4">
      <w:pPr>
        <w:tabs>
          <w:tab w:val="left" w:pos="1420"/>
        </w:tabs>
        <w:spacing w:line="233" w:lineRule="auto"/>
        <w:ind w:left="1440" w:right="20" w:hanging="719"/>
        <w:jc w:val="both"/>
        <w:rPr>
          <w:rFonts w:ascii="Arial" w:hAnsi="Arial" w:cs="Arial"/>
          <w:sz w:val="24"/>
          <w:szCs w:val="24"/>
        </w:rPr>
      </w:pPr>
      <w:r>
        <w:rPr>
          <w:rFonts w:ascii="Arial" w:eastAsia="Arial" w:hAnsi="Arial" w:cs="Arial"/>
          <w:sz w:val="24"/>
          <w:szCs w:val="24"/>
        </w:rPr>
        <w:t>6.1.7</w:t>
      </w:r>
      <w:r w:rsidR="002C3FF0" w:rsidRPr="009F16A1">
        <w:rPr>
          <w:rFonts w:ascii="Arial" w:hAnsi="Arial" w:cs="Arial"/>
          <w:sz w:val="24"/>
          <w:szCs w:val="24"/>
        </w:rPr>
        <w:tab/>
      </w:r>
      <w:r w:rsidR="002C3FF0" w:rsidRPr="009F16A1">
        <w:rPr>
          <w:rFonts w:ascii="Arial" w:eastAsia="Arial" w:hAnsi="Arial" w:cs="Arial"/>
          <w:sz w:val="24"/>
          <w:szCs w:val="24"/>
        </w:rPr>
        <w:t>Be prepared to refer directly to the Police if appropriate, if there is a risk</w:t>
      </w:r>
      <w:r w:rsidR="003C60BC" w:rsidRPr="009F16A1">
        <w:rPr>
          <w:rFonts w:ascii="Arial" w:eastAsia="Arial" w:hAnsi="Arial" w:cs="Arial"/>
          <w:sz w:val="24"/>
          <w:szCs w:val="24"/>
        </w:rPr>
        <w:t xml:space="preserve"> of significant harm and the Principal or Head Office is</w:t>
      </w:r>
      <w:r w:rsidR="002C3FF0" w:rsidRPr="009F16A1">
        <w:rPr>
          <w:rFonts w:ascii="Arial" w:eastAsia="Arial" w:hAnsi="Arial" w:cs="Arial"/>
          <w:sz w:val="24"/>
          <w:szCs w:val="24"/>
        </w:rPr>
        <w:t xml:space="preserve"> not available.</w:t>
      </w:r>
    </w:p>
    <w:p w14:paraId="44B957A3" w14:textId="77777777" w:rsidR="000F6280" w:rsidRPr="009F16A1" w:rsidRDefault="000F6280">
      <w:pPr>
        <w:spacing w:line="12" w:lineRule="exact"/>
        <w:rPr>
          <w:rFonts w:ascii="Arial" w:hAnsi="Arial" w:cs="Arial"/>
          <w:sz w:val="24"/>
          <w:szCs w:val="24"/>
        </w:rPr>
      </w:pPr>
    </w:p>
    <w:p w14:paraId="1563D0AC" w14:textId="77777777" w:rsidR="000F6280" w:rsidRPr="009F16A1" w:rsidRDefault="000F6280">
      <w:pPr>
        <w:spacing w:line="2" w:lineRule="exact"/>
        <w:rPr>
          <w:rFonts w:ascii="Arial" w:hAnsi="Arial" w:cs="Arial"/>
          <w:sz w:val="24"/>
          <w:szCs w:val="24"/>
        </w:rPr>
      </w:pPr>
    </w:p>
    <w:p w14:paraId="314922C3" w14:textId="77777777" w:rsidR="000F6280" w:rsidRPr="009F16A1" w:rsidRDefault="006E7CC4">
      <w:pPr>
        <w:tabs>
          <w:tab w:val="left" w:pos="1420"/>
        </w:tabs>
        <w:ind w:left="720"/>
        <w:rPr>
          <w:rFonts w:ascii="Arial" w:hAnsi="Arial" w:cs="Arial"/>
          <w:sz w:val="24"/>
          <w:szCs w:val="24"/>
        </w:rPr>
      </w:pPr>
      <w:r>
        <w:rPr>
          <w:rFonts w:ascii="Arial" w:eastAsia="Arial" w:hAnsi="Arial" w:cs="Arial"/>
          <w:sz w:val="24"/>
          <w:szCs w:val="24"/>
        </w:rPr>
        <w:t>6.1.8</w:t>
      </w:r>
      <w:r w:rsidR="002C3FF0" w:rsidRPr="009F16A1">
        <w:rPr>
          <w:rFonts w:ascii="Arial" w:hAnsi="Arial" w:cs="Arial"/>
          <w:sz w:val="24"/>
          <w:szCs w:val="24"/>
        </w:rPr>
        <w:tab/>
      </w:r>
      <w:r w:rsidR="002C3FF0" w:rsidRPr="009F16A1">
        <w:rPr>
          <w:rFonts w:ascii="Arial" w:eastAsia="Arial" w:hAnsi="Arial" w:cs="Arial"/>
          <w:sz w:val="24"/>
          <w:szCs w:val="24"/>
        </w:rPr>
        <w:t>Treat information with confidentiality, but never promising to ‘keep a secret’.</w:t>
      </w:r>
    </w:p>
    <w:p w14:paraId="5DC7693B" w14:textId="77777777" w:rsidR="000F6280" w:rsidRPr="009F16A1" w:rsidRDefault="000F6280">
      <w:pPr>
        <w:spacing w:line="20" w:lineRule="exact"/>
        <w:rPr>
          <w:rFonts w:ascii="Arial" w:hAnsi="Arial" w:cs="Arial"/>
          <w:sz w:val="24"/>
          <w:szCs w:val="24"/>
        </w:rPr>
      </w:pPr>
    </w:p>
    <w:p w14:paraId="461CE6D5" w14:textId="77777777" w:rsidR="000F6280" w:rsidRPr="009F16A1" w:rsidRDefault="000F6280">
      <w:pPr>
        <w:spacing w:line="256" w:lineRule="exact"/>
        <w:rPr>
          <w:rFonts w:ascii="Arial" w:hAnsi="Arial" w:cs="Arial"/>
          <w:sz w:val="24"/>
          <w:szCs w:val="24"/>
        </w:rPr>
      </w:pPr>
    </w:p>
    <w:p w14:paraId="5DD05085" w14:textId="77777777" w:rsidR="000F6280" w:rsidRPr="009F16A1" w:rsidRDefault="002C3FF0">
      <w:pPr>
        <w:spacing w:line="20" w:lineRule="exact"/>
        <w:rPr>
          <w:rFonts w:ascii="Arial" w:hAnsi="Arial" w:cs="Arial"/>
          <w:sz w:val="24"/>
          <w:szCs w:val="24"/>
        </w:rPr>
      </w:pPr>
      <w:bookmarkStart w:id="5" w:name="page10"/>
      <w:bookmarkEnd w:id="5"/>
      <w:r w:rsidRPr="009F16A1">
        <w:rPr>
          <w:rFonts w:ascii="Arial" w:hAnsi="Arial" w:cs="Arial"/>
          <w:noProof/>
          <w:sz w:val="24"/>
          <w:szCs w:val="24"/>
        </w:rPr>
        <w:drawing>
          <wp:anchor distT="0" distB="0" distL="114300" distR="114300" simplePos="0" relativeHeight="251650048" behindDoc="1" locked="0" layoutInCell="0" allowOverlap="1" wp14:anchorId="044C0630" wp14:editId="73961635">
            <wp:simplePos x="0" y="0"/>
            <wp:positionH relativeFrom="column">
              <wp:posOffset>-17145</wp:posOffset>
            </wp:positionH>
            <wp:positionV relativeFrom="paragraph">
              <wp:posOffset>177165</wp:posOffset>
            </wp:positionV>
            <wp:extent cx="5768975" cy="63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srcRect/>
                    <a:stretch>
                      <a:fillRect/>
                    </a:stretch>
                  </pic:blipFill>
                  <pic:spPr bwMode="auto">
                    <a:xfrm>
                      <a:off x="0" y="0"/>
                      <a:ext cx="5768975" cy="6350"/>
                    </a:xfrm>
                    <a:prstGeom prst="rect">
                      <a:avLst/>
                    </a:prstGeom>
                    <a:noFill/>
                  </pic:spPr>
                </pic:pic>
              </a:graphicData>
            </a:graphic>
          </wp:anchor>
        </w:drawing>
      </w:r>
    </w:p>
    <w:p w14:paraId="1BADE1AD" w14:textId="77777777" w:rsidR="000F6280" w:rsidRPr="009F16A1" w:rsidRDefault="000F6280">
      <w:pPr>
        <w:spacing w:line="282" w:lineRule="exact"/>
        <w:rPr>
          <w:rFonts w:ascii="Arial" w:hAnsi="Arial" w:cs="Arial"/>
          <w:sz w:val="24"/>
          <w:szCs w:val="24"/>
        </w:rPr>
      </w:pPr>
    </w:p>
    <w:p w14:paraId="78B757C7" w14:textId="77777777" w:rsidR="000F6280" w:rsidRPr="009F16A1" w:rsidRDefault="000F6280">
      <w:pPr>
        <w:spacing w:line="200" w:lineRule="exact"/>
        <w:rPr>
          <w:rFonts w:ascii="Arial" w:hAnsi="Arial" w:cs="Arial"/>
          <w:sz w:val="24"/>
          <w:szCs w:val="24"/>
        </w:rPr>
      </w:pPr>
      <w:bookmarkStart w:id="6" w:name="page11"/>
      <w:bookmarkStart w:id="7" w:name="page13"/>
      <w:bookmarkEnd w:id="6"/>
      <w:bookmarkEnd w:id="7"/>
    </w:p>
    <w:p w14:paraId="2CAF5465" w14:textId="77777777" w:rsidR="000F6280" w:rsidRPr="009F16A1" w:rsidRDefault="000F6280">
      <w:pPr>
        <w:spacing w:line="200" w:lineRule="exact"/>
        <w:rPr>
          <w:rFonts w:ascii="Arial" w:hAnsi="Arial" w:cs="Arial"/>
          <w:sz w:val="24"/>
          <w:szCs w:val="24"/>
        </w:rPr>
      </w:pPr>
    </w:p>
    <w:p w14:paraId="5D457E22" w14:textId="77777777" w:rsidR="000F6280" w:rsidRPr="009F16A1" w:rsidRDefault="000F6280">
      <w:pPr>
        <w:spacing w:line="200" w:lineRule="exact"/>
        <w:rPr>
          <w:rFonts w:ascii="Arial" w:hAnsi="Arial" w:cs="Arial"/>
          <w:sz w:val="24"/>
          <w:szCs w:val="24"/>
        </w:rPr>
      </w:pPr>
    </w:p>
    <w:p w14:paraId="4E04B737" w14:textId="77777777" w:rsidR="000F6280" w:rsidRPr="009F16A1" w:rsidRDefault="000F6280">
      <w:pPr>
        <w:spacing w:line="200" w:lineRule="exact"/>
        <w:rPr>
          <w:rFonts w:ascii="Arial" w:hAnsi="Arial" w:cs="Arial"/>
          <w:sz w:val="24"/>
          <w:szCs w:val="24"/>
        </w:rPr>
      </w:pPr>
    </w:p>
    <w:p w14:paraId="25F5A328" w14:textId="77777777" w:rsidR="000F6280" w:rsidRPr="009F16A1" w:rsidRDefault="000F6280">
      <w:pPr>
        <w:spacing w:line="200" w:lineRule="exact"/>
        <w:rPr>
          <w:rFonts w:ascii="Arial" w:hAnsi="Arial" w:cs="Arial"/>
          <w:sz w:val="24"/>
          <w:szCs w:val="24"/>
        </w:rPr>
      </w:pPr>
    </w:p>
    <w:p w14:paraId="5B80F7C4" w14:textId="77777777" w:rsidR="000F6280" w:rsidRPr="009F16A1" w:rsidRDefault="000F6280">
      <w:pPr>
        <w:spacing w:line="200" w:lineRule="exact"/>
        <w:rPr>
          <w:rFonts w:ascii="Arial" w:hAnsi="Arial" w:cs="Arial"/>
          <w:sz w:val="24"/>
          <w:szCs w:val="24"/>
        </w:rPr>
      </w:pPr>
    </w:p>
    <w:p w14:paraId="7DAE09EB" w14:textId="77777777" w:rsidR="000F6280" w:rsidRPr="009F16A1" w:rsidRDefault="000F6280">
      <w:pPr>
        <w:spacing w:line="200" w:lineRule="exact"/>
        <w:rPr>
          <w:rFonts w:ascii="Arial" w:hAnsi="Arial" w:cs="Arial"/>
          <w:sz w:val="24"/>
          <w:szCs w:val="24"/>
        </w:rPr>
      </w:pPr>
    </w:p>
    <w:p w14:paraId="18BF75E8" w14:textId="77777777" w:rsidR="000F6280" w:rsidRPr="009F16A1" w:rsidRDefault="000F6280">
      <w:pPr>
        <w:spacing w:line="200" w:lineRule="exact"/>
        <w:rPr>
          <w:rFonts w:ascii="Arial" w:hAnsi="Arial" w:cs="Arial"/>
          <w:sz w:val="24"/>
          <w:szCs w:val="24"/>
        </w:rPr>
      </w:pPr>
    </w:p>
    <w:p w14:paraId="041B10BD" w14:textId="77777777" w:rsidR="000F6280" w:rsidRPr="009F16A1" w:rsidRDefault="000F6280">
      <w:pPr>
        <w:spacing w:line="200" w:lineRule="exact"/>
        <w:rPr>
          <w:rFonts w:ascii="Arial" w:hAnsi="Arial" w:cs="Arial"/>
          <w:sz w:val="24"/>
          <w:szCs w:val="24"/>
        </w:rPr>
      </w:pPr>
    </w:p>
    <w:p w14:paraId="1D5DD2C4" w14:textId="77777777" w:rsidR="000F6280" w:rsidRPr="009F16A1" w:rsidRDefault="000F6280">
      <w:pPr>
        <w:spacing w:line="200" w:lineRule="exact"/>
        <w:rPr>
          <w:rFonts w:ascii="Arial" w:hAnsi="Arial" w:cs="Arial"/>
          <w:sz w:val="24"/>
          <w:szCs w:val="24"/>
        </w:rPr>
      </w:pPr>
    </w:p>
    <w:p w14:paraId="336B7435" w14:textId="77777777" w:rsidR="000F6280" w:rsidRPr="009F16A1" w:rsidRDefault="000F6280">
      <w:pPr>
        <w:spacing w:line="200" w:lineRule="exact"/>
        <w:rPr>
          <w:rFonts w:ascii="Arial" w:hAnsi="Arial" w:cs="Arial"/>
          <w:sz w:val="24"/>
          <w:szCs w:val="24"/>
        </w:rPr>
      </w:pPr>
    </w:p>
    <w:p w14:paraId="3C55E846" w14:textId="77777777" w:rsidR="000F6280" w:rsidRPr="009F16A1" w:rsidRDefault="000F6280">
      <w:pPr>
        <w:spacing w:line="212" w:lineRule="exact"/>
        <w:rPr>
          <w:rFonts w:ascii="Arial" w:hAnsi="Arial" w:cs="Arial"/>
          <w:sz w:val="24"/>
          <w:szCs w:val="24"/>
        </w:rPr>
      </w:pPr>
    </w:p>
    <w:p w14:paraId="46BCA929" w14:textId="77777777" w:rsidR="000F6280" w:rsidRPr="009F16A1" w:rsidRDefault="000F6280">
      <w:pPr>
        <w:rPr>
          <w:rFonts w:ascii="Arial" w:hAnsi="Arial" w:cs="Arial"/>
          <w:sz w:val="24"/>
          <w:szCs w:val="24"/>
        </w:rPr>
        <w:sectPr w:rsidR="000F6280" w:rsidRPr="009F16A1">
          <w:pgSz w:w="11900" w:h="16838"/>
          <w:pgMar w:top="1440" w:right="1440" w:bottom="1108" w:left="1440" w:header="0" w:footer="0" w:gutter="0"/>
          <w:cols w:space="720" w:equalWidth="0">
            <w:col w:w="9026"/>
          </w:cols>
        </w:sectPr>
      </w:pPr>
    </w:p>
    <w:p w14:paraId="4EB25AAB" w14:textId="77777777" w:rsidR="000F6280" w:rsidRPr="009F16A1" w:rsidRDefault="000F6280">
      <w:pPr>
        <w:spacing w:line="230" w:lineRule="exact"/>
        <w:rPr>
          <w:rFonts w:ascii="Arial" w:hAnsi="Arial" w:cs="Arial"/>
          <w:sz w:val="24"/>
          <w:szCs w:val="24"/>
        </w:rPr>
      </w:pPr>
      <w:bookmarkStart w:id="8" w:name="page14"/>
      <w:bookmarkEnd w:id="8"/>
    </w:p>
    <w:p w14:paraId="2B4D249E" w14:textId="77777777" w:rsidR="000F6280" w:rsidRDefault="002C3FF0">
      <w:pPr>
        <w:ind w:left="360"/>
        <w:rPr>
          <w:rFonts w:ascii="Arial" w:eastAsia="Arial" w:hAnsi="Arial" w:cs="Arial"/>
          <w:b/>
          <w:bCs/>
          <w:sz w:val="24"/>
          <w:szCs w:val="24"/>
        </w:rPr>
      </w:pPr>
      <w:r w:rsidRPr="009F16A1">
        <w:rPr>
          <w:rFonts w:ascii="Arial" w:eastAsia="Arial" w:hAnsi="Arial" w:cs="Arial"/>
          <w:b/>
          <w:bCs/>
          <w:sz w:val="24"/>
          <w:szCs w:val="24"/>
        </w:rPr>
        <w:t>7.  Confidentiality and Sharing Information</w:t>
      </w:r>
    </w:p>
    <w:p w14:paraId="49829AB6" w14:textId="77777777" w:rsidR="00142F3A" w:rsidRPr="009F16A1" w:rsidRDefault="00142F3A">
      <w:pPr>
        <w:ind w:left="360"/>
        <w:rPr>
          <w:rFonts w:ascii="Arial" w:hAnsi="Arial" w:cs="Arial"/>
          <w:sz w:val="24"/>
          <w:szCs w:val="24"/>
        </w:rPr>
      </w:pPr>
    </w:p>
    <w:p w14:paraId="327625BD" w14:textId="77777777" w:rsidR="000F6280" w:rsidRPr="009F16A1" w:rsidRDefault="000F6280">
      <w:pPr>
        <w:spacing w:line="10" w:lineRule="exact"/>
        <w:rPr>
          <w:rFonts w:ascii="Arial" w:hAnsi="Arial" w:cs="Arial"/>
          <w:sz w:val="24"/>
          <w:szCs w:val="24"/>
        </w:rPr>
      </w:pPr>
    </w:p>
    <w:p w14:paraId="79929388" w14:textId="77777777" w:rsidR="000F6280" w:rsidRPr="009F16A1" w:rsidRDefault="003C60BC">
      <w:pPr>
        <w:spacing w:line="238" w:lineRule="auto"/>
        <w:ind w:left="1440" w:right="6" w:hanging="359"/>
        <w:jc w:val="both"/>
        <w:rPr>
          <w:rFonts w:ascii="Arial" w:hAnsi="Arial" w:cs="Arial"/>
          <w:sz w:val="24"/>
          <w:szCs w:val="24"/>
        </w:rPr>
      </w:pPr>
      <w:r w:rsidRPr="009F16A1">
        <w:rPr>
          <w:rFonts w:ascii="Arial" w:eastAsia="Arial" w:hAnsi="Arial" w:cs="Arial"/>
          <w:sz w:val="24"/>
          <w:szCs w:val="24"/>
        </w:rPr>
        <w:t>7.1 BSOR</w:t>
      </w:r>
      <w:r w:rsidR="002C3FF0" w:rsidRPr="009F16A1">
        <w:rPr>
          <w:rFonts w:ascii="Arial" w:eastAsia="Arial" w:hAnsi="Arial" w:cs="Arial"/>
          <w:sz w:val="24"/>
          <w:szCs w:val="24"/>
        </w:rPr>
        <w:t xml:space="preserve"> recognises that in order to effectively meet a child’s needs, safeguard their welfare and pr</w:t>
      </w:r>
      <w:r w:rsidR="00142F3A">
        <w:rPr>
          <w:rFonts w:ascii="Arial" w:eastAsia="Arial" w:hAnsi="Arial" w:cs="Arial"/>
          <w:sz w:val="24"/>
          <w:szCs w:val="24"/>
        </w:rPr>
        <w:t>otect them from harm, BSOR</w:t>
      </w:r>
      <w:r w:rsidR="002C3FF0" w:rsidRPr="009F16A1">
        <w:rPr>
          <w:rFonts w:ascii="Arial" w:eastAsia="Arial" w:hAnsi="Arial" w:cs="Arial"/>
          <w:sz w:val="24"/>
          <w:szCs w:val="24"/>
        </w:rPr>
        <w:t xml:space="preserve"> must contribute to inter-agency working in line with Working Together to Safeguard Children (2015), and share information between professionals and agencies where there are concerns. All matters relating to Child Protection will be treated as confidential and only shared as per the ‘Information Sharing Advice for Practitioners (DfE 2015) guidance.</w:t>
      </w:r>
    </w:p>
    <w:p w14:paraId="0732BA60" w14:textId="77777777" w:rsidR="000F6280" w:rsidRPr="009F16A1" w:rsidRDefault="000F6280">
      <w:pPr>
        <w:spacing w:line="1" w:lineRule="exact"/>
        <w:rPr>
          <w:rFonts w:ascii="Arial" w:hAnsi="Arial" w:cs="Arial"/>
          <w:sz w:val="24"/>
          <w:szCs w:val="24"/>
        </w:rPr>
      </w:pPr>
    </w:p>
    <w:p w14:paraId="4024B2FE" w14:textId="77777777" w:rsidR="000F6280" w:rsidRPr="009F16A1" w:rsidRDefault="002C3FF0">
      <w:pPr>
        <w:ind w:left="1080"/>
        <w:rPr>
          <w:rFonts w:ascii="Arial" w:hAnsi="Arial" w:cs="Arial"/>
          <w:sz w:val="24"/>
          <w:szCs w:val="24"/>
        </w:rPr>
      </w:pPr>
      <w:r w:rsidRPr="009F16A1">
        <w:rPr>
          <w:rFonts w:ascii="Arial" w:eastAsia="Arial" w:hAnsi="Arial" w:cs="Arial"/>
          <w:sz w:val="24"/>
          <w:szCs w:val="24"/>
        </w:rPr>
        <w:t>7.2 Information will be sha</w:t>
      </w:r>
      <w:r w:rsidR="00142F3A">
        <w:rPr>
          <w:rFonts w:ascii="Arial" w:eastAsia="Arial" w:hAnsi="Arial" w:cs="Arial"/>
          <w:sz w:val="24"/>
          <w:szCs w:val="24"/>
        </w:rPr>
        <w:t>red with staff within BSOR</w:t>
      </w:r>
      <w:r w:rsidRPr="009F16A1">
        <w:rPr>
          <w:rFonts w:ascii="Arial" w:eastAsia="Arial" w:hAnsi="Arial" w:cs="Arial"/>
          <w:sz w:val="24"/>
          <w:szCs w:val="24"/>
        </w:rPr>
        <w:t xml:space="preserve"> who ‘need to know’.</w:t>
      </w:r>
    </w:p>
    <w:p w14:paraId="5AF38400" w14:textId="77777777" w:rsidR="000F6280" w:rsidRPr="009F16A1" w:rsidRDefault="000F6280">
      <w:pPr>
        <w:spacing w:line="11" w:lineRule="exact"/>
        <w:rPr>
          <w:rFonts w:ascii="Arial" w:hAnsi="Arial" w:cs="Arial"/>
          <w:sz w:val="24"/>
          <w:szCs w:val="24"/>
        </w:rPr>
      </w:pPr>
    </w:p>
    <w:p w14:paraId="4B1BEA03" w14:textId="77777777" w:rsidR="000F6280" w:rsidRPr="009F16A1" w:rsidRDefault="002C3FF0">
      <w:pPr>
        <w:spacing w:line="238" w:lineRule="auto"/>
        <w:ind w:left="1440" w:right="6" w:hanging="359"/>
        <w:jc w:val="both"/>
        <w:rPr>
          <w:rFonts w:ascii="Arial" w:hAnsi="Arial" w:cs="Arial"/>
          <w:sz w:val="24"/>
          <w:szCs w:val="24"/>
        </w:rPr>
      </w:pPr>
      <w:r w:rsidRPr="009F16A1">
        <w:rPr>
          <w:rFonts w:ascii="Arial" w:eastAsia="Arial" w:hAnsi="Arial" w:cs="Arial"/>
          <w:sz w:val="24"/>
          <w:szCs w:val="24"/>
        </w:rPr>
        <w:t>7.3 All</w:t>
      </w:r>
      <w:r w:rsidRPr="009F16A1">
        <w:rPr>
          <w:rFonts w:ascii="Arial" w:hAnsi="Arial" w:cs="Arial"/>
          <w:sz w:val="24"/>
          <w:szCs w:val="24"/>
        </w:rPr>
        <w:t xml:space="preserve"> </w:t>
      </w:r>
      <w:r w:rsidRPr="009F16A1">
        <w:rPr>
          <w:rFonts w:ascii="Arial" w:eastAsia="Arial" w:hAnsi="Arial" w:cs="Arial"/>
          <w:sz w:val="24"/>
          <w:szCs w:val="24"/>
        </w:rPr>
        <w:t>staff must be aware that they have a professional responsibility to share information with other agencies in order to safeguard children and that the Data Protection Act 1998 and General Data Protection Regulations are not a barrier to sharing information where the failure to do so would place a child at risk of harm. There is a lawful basis for child protection concerns to be shared with agencies who have a statutory duty for child protection.</w:t>
      </w:r>
    </w:p>
    <w:p w14:paraId="08ED5228" w14:textId="77777777" w:rsidR="000F6280" w:rsidRPr="009F16A1" w:rsidRDefault="000F6280">
      <w:pPr>
        <w:spacing w:line="10" w:lineRule="exact"/>
        <w:rPr>
          <w:rFonts w:ascii="Arial" w:hAnsi="Arial" w:cs="Arial"/>
          <w:sz w:val="24"/>
          <w:szCs w:val="24"/>
        </w:rPr>
      </w:pPr>
    </w:p>
    <w:p w14:paraId="13756C93" w14:textId="77777777" w:rsidR="000F6280" w:rsidRPr="009F16A1" w:rsidRDefault="002C3FF0">
      <w:pPr>
        <w:spacing w:line="238" w:lineRule="auto"/>
        <w:ind w:left="1440" w:right="6" w:hanging="359"/>
        <w:jc w:val="both"/>
        <w:rPr>
          <w:rFonts w:ascii="Arial" w:hAnsi="Arial" w:cs="Arial"/>
          <w:sz w:val="24"/>
          <w:szCs w:val="24"/>
        </w:rPr>
      </w:pPr>
      <w:r w:rsidRPr="009F16A1">
        <w:rPr>
          <w:rFonts w:ascii="Arial" w:eastAsia="Arial" w:hAnsi="Arial" w:cs="Arial"/>
          <w:sz w:val="24"/>
          <w:szCs w:val="24"/>
        </w:rPr>
        <w:t xml:space="preserve">7.4 All staff must be aware that they cannot promise a child to keep secrets which might compromise the child’s safety or wellbeing. However, staff are aware that matters relating to child protection and safeguarding are personal to children and families. In this respect, they are confidential, and the Headteacher or </w:t>
      </w:r>
      <w:r w:rsidR="00FC03A9" w:rsidRPr="009F16A1">
        <w:rPr>
          <w:rFonts w:ascii="Arial" w:eastAsia="Arial" w:hAnsi="Arial" w:cs="Arial"/>
          <w:sz w:val="24"/>
          <w:szCs w:val="24"/>
        </w:rPr>
        <w:t>PRINCIPAL</w:t>
      </w:r>
      <w:r w:rsidRPr="009F16A1">
        <w:rPr>
          <w:rFonts w:ascii="Arial" w:eastAsia="Arial" w:hAnsi="Arial" w:cs="Arial"/>
          <w:sz w:val="24"/>
          <w:szCs w:val="24"/>
        </w:rPr>
        <w:t>s will only disclose information about a child to other members of staff on a need to know basis.</w:t>
      </w:r>
    </w:p>
    <w:p w14:paraId="1AD3050B" w14:textId="77777777" w:rsidR="000F6280" w:rsidRPr="009F16A1" w:rsidRDefault="000F6280">
      <w:pPr>
        <w:spacing w:line="12" w:lineRule="exact"/>
        <w:rPr>
          <w:rFonts w:ascii="Arial" w:hAnsi="Arial" w:cs="Arial"/>
          <w:sz w:val="24"/>
          <w:szCs w:val="24"/>
        </w:rPr>
      </w:pPr>
    </w:p>
    <w:p w14:paraId="2C752EF8" w14:textId="77777777" w:rsidR="000F6280" w:rsidRPr="009F16A1" w:rsidRDefault="000F6280">
      <w:pPr>
        <w:spacing w:line="243" w:lineRule="exact"/>
        <w:rPr>
          <w:rFonts w:ascii="Arial" w:hAnsi="Arial" w:cs="Arial"/>
          <w:sz w:val="24"/>
          <w:szCs w:val="24"/>
        </w:rPr>
      </w:pPr>
    </w:p>
    <w:p w14:paraId="2697ADDF" w14:textId="77777777" w:rsidR="000F6280" w:rsidRDefault="002C3FF0">
      <w:pPr>
        <w:ind w:left="360"/>
        <w:rPr>
          <w:rFonts w:ascii="Arial" w:eastAsia="Arial" w:hAnsi="Arial" w:cs="Arial"/>
          <w:b/>
          <w:bCs/>
          <w:sz w:val="24"/>
          <w:szCs w:val="24"/>
        </w:rPr>
      </w:pPr>
      <w:r w:rsidRPr="009F16A1">
        <w:rPr>
          <w:rFonts w:ascii="Arial" w:eastAsia="Arial" w:hAnsi="Arial" w:cs="Arial"/>
          <w:b/>
          <w:bCs/>
          <w:sz w:val="24"/>
          <w:szCs w:val="24"/>
        </w:rPr>
        <w:t>8.  Child Protection Procedures</w:t>
      </w:r>
    </w:p>
    <w:p w14:paraId="23F60C52" w14:textId="77777777" w:rsidR="00142F3A" w:rsidRPr="009F16A1" w:rsidRDefault="00142F3A">
      <w:pPr>
        <w:ind w:left="360"/>
        <w:rPr>
          <w:rFonts w:ascii="Arial" w:hAnsi="Arial" w:cs="Arial"/>
          <w:sz w:val="24"/>
          <w:szCs w:val="24"/>
        </w:rPr>
      </w:pPr>
    </w:p>
    <w:p w14:paraId="31436421" w14:textId="77777777" w:rsidR="000F6280" w:rsidRPr="009F16A1" w:rsidRDefault="000F6280">
      <w:pPr>
        <w:spacing w:line="10" w:lineRule="exact"/>
        <w:rPr>
          <w:rFonts w:ascii="Arial" w:hAnsi="Arial" w:cs="Arial"/>
          <w:sz w:val="24"/>
          <w:szCs w:val="24"/>
        </w:rPr>
      </w:pPr>
    </w:p>
    <w:p w14:paraId="016524A0" w14:textId="77777777" w:rsidR="000F6280" w:rsidRPr="009F16A1" w:rsidRDefault="002C3FF0">
      <w:pPr>
        <w:spacing w:line="234" w:lineRule="auto"/>
        <w:ind w:left="1440" w:right="6" w:hanging="359"/>
        <w:jc w:val="both"/>
        <w:rPr>
          <w:rFonts w:ascii="Arial" w:hAnsi="Arial" w:cs="Arial"/>
          <w:sz w:val="24"/>
          <w:szCs w:val="24"/>
        </w:rPr>
      </w:pPr>
      <w:r w:rsidRPr="009F16A1">
        <w:rPr>
          <w:rFonts w:ascii="Arial" w:eastAsia="Arial" w:hAnsi="Arial" w:cs="Arial"/>
          <w:sz w:val="24"/>
          <w:szCs w:val="24"/>
        </w:rPr>
        <w:t>8.1 The following procedures apply to all staff working in the school and will be covered by training to enable staff to understand their role and responsibility.</w:t>
      </w:r>
    </w:p>
    <w:p w14:paraId="203AD16A" w14:textId="77777777" w:rsidR="000F6280" w:rsidRPr="009F16A1" w:rsidRDefault="000F6280">
      <w:pPr>
        <w:spacing w:line="12" w:lineRule="exact"/>
        <w:rPr>
          <w:rFonts w:ascii="Arial" w:hAnsi="Arial" w:cs="Arial"/>
          <w:sz w:val="24"/>
          <w:szCs w:val="24"/>
        </w:rPr>
      </w:pPr>
    </w:p>
    <w:p w14:paraId="0B808756" w14:textId="77777777" w:rsidR="000F6280" w:rsidRPr="009F16A1" w:rsidRDefault="002C3FF0">
      <w:pPr>
        <w:spacing w:line="235" w:lineRule="auto"/>
        <w:ind w:left="1440" w:right="6" w:hanging="359"/>
        <w:jc w:val="both"/>
        <w:rPr>
          <w:rFonts w:ascii="Arial" w:hAnsi="Arial" w:cs="Arial"/>
          <w:sz w:val="24"/>
          <w:szCs w:val="24"/>
        </w:rPr>
      </w:pPr>
      <w:r w:rsidRPr="009F16A1">
        <w:rPr>
          <w:rFonts w:ascii="Arial" w:eastAsia="Arial" w:hAnsi="Arial" w:cs="Arial"/>
          <w:sz w:val="24"/>
          <w:szCs w:val="24"/>
        </w:rPr>
        <w:t>8.2 The aim of our procedures is to provide a robust framework which enables staff to take appropriate action when they are concerned that a child is being harmed or abused or is at risk of harm or abuse.</w:t>
      </w:r>
    </w:p>
    <w:p w14:paraId="5CD49338" w14:textId="77777777" w:rsidR="000F6280" w:rsidRPr="009F16A1" w:rsidRDefault="000F6280">
      <w:pPr>
        <w:spacing w:line="14" w:lineRule="exact"/>
        <w:rPr>
          <w:rFonts w:ascii="Arial" w:hAnsi="Arial" w:cs="Arial"/>
          <w:sz w:val="24"/>
          <w:szCs w:val="24"/>
        </w:rPr>
      </w:pPr>
    </w:p>
    <w:p w14:paraId="6220AA8A" w14:textId="77777777" w:rsidR="000F6280" w:rsidRPr="009F16A1" w:rsidRDefault="002C3FF0">
      <w:pPr>
        <w:spacing w:line="236" w:lineRule="auto"/>
        <w:ind w:left="1440" w:right="6" w:hanging="359"/>
        <w:jc w:val="both"/>
        <w:rPr>
          <w:rFonts w:ascii="Arial" w:hAnsi="Arial" w:cs="Arial"/>
          <w:sz w:val="24"/>
          <w:szCs w:val="24"/>
        </w:rPr>
      </w:pPr>
      <w:r w:rsidRPr="009F16A1">
        <w:rPr>
          <w:rFonts w:ascii="Arial" w:eastAsia="Arial" w:hAnsi="Arial" w:cs="Arial"/>
          <w:sz w:val="24"/>
          <w:szCs w:val="24"/>
        </w:rPr>
        <w:t>8.3 The prime concern at all stages must be the interests and safety of the child. Where there is a conflict of interest between the child and an adult, the interests of the child must be paramount.</w:t>
      </w:r>
    </w:p>
    <w:p w14:paraId="1A3B548A" w14:textId="77777777" w:rsidR="000F6280" w:rsidRPr="009F16A1" w:rsidRDefault="000F6280">
      <w:pPr>
        <w:spacing w:line="13" w:lineRule="exact"/>
        <w:rPr>
          <w:rFonts w:ascii="Arial" w:hAnsi="Arial" w:cs="Arial"/>
          <w:sz w:val="24"/>
          <w:szCs w:val="24"/>
        </w:rPr>
      </w:pPr>
    </w:p>
    <w:p w14:paraId="7126F4E4" w14:textId="77777777" w:rsidR="000F6280" w:rsidRPr="009F16A1" w:rsidRDefault="000F6280">
      <w:pPr>
        <w:spacing w:line="8" w:lineRule="exact"/>
        <w:rPr>
          <w:rFonts w:ascii="Arial" w:hAnsi="Arial" w:cs="Arial"/>
          <w:sz w:val="24"/>
          <w:szCs w:val="24"/>
        </w:rPr>
      </w:pPr>
    </w:p>
    <w:p w14:paraId="7E8DC8F5" w14:textId="77777777" w:rsidR="000F6280" w:rsidRPr="009F16A1" w:rsidRDefault="00142F3A">
      <w:pPr>
        <w:spacing w:line="234" w:lineRule="auto"/>
        <w:ind w:left="1440" w:right="46" w:hanging="359"/>
        <w:rPr>
          <w:rFonts w:ascii="Arial" w:hAnsi="Arial" w:cs="Arial"/>
          <w:sz w:val="24"/>
          <w:szCs w:val="24"/>
        </w:rPr>
      </w:pPr>
      <w:r>
        <w:rPr>
          <w:rFonts w:ascii="Arial" w:eastAsia="Arial" w:hAnsi="Arial" w:cs="Arial"/>
          <w:b/>
          <w:bCs/>
          <w:sz w:val="24"/>
          <w:szCs w:val="24"/>
        </w:rPr>
        <w:t>8.4</w:t>
      </w:r>
      <w:r w:rsidR="002C3FF0" w:rsidRPr="009F16A1">
        <w:rPr>
          <w:rFonts w:ascii="Arial" w:eastAsia="Arial" w:hAnsi="Arial" w:cs="Arial"/>
          <w:b/>
          <w:bCs/>
          <w:sz w:val="24"/>
          <w:szCs w:val="24"/>
        </w:rPr>
        <w:t xml:space="preserve"> If a member of staff suspects abuse, spots signs or indicators of abuse, or they have a disclosure of abuse made to them, they must:</w:t>
      </w:r>
    </w:p>
    <w:p w14:paraId="20636235" w14:textId="77777777" w:rsidR="000F6280" w:rsidRPr="009F16A1" w:rsidRDefault="000F6280">
      <w:pPr>
        <w:spacing w:line="232" w:lineRule="exact"/>
        <w:rPr>
          <w:rFonts w:ascii="Arial" w:hAnsi="Arial" w:cs="Arial"/>
          <w:sz w:val="24"/>
          <w:szCs w:val="24"/>
        </w:rPr>
      </w:pPr>
    </w:p>
    <w:p w14:paraId="1FBB40D4" w14:textId="2F2A4491" w:rsidR="000F6280" w:rsidRPr="009F16A1" w:rsidRDefault="003C60BC">
      <w:pPr>
        <w:numPr>
          <w:ilvl w:val="0"/>
          <w:numId w:val="3"/>
        </w:numPr>
        <w:tabs>
          <w:tab w:val="left" w:pos="720"/>
        </w:tabs>
        <w:ind w:left="720" w:hanging="360"/>
        <w:rPr>
          <w:rFonts w:ascii="Arial" w:eastAsia="Symbol" w:hAnsi="Arial" w:cs="Arial"/>
          <w:sz w:val="24"/>
          <w:szCs w:val="24"/>
        </w:rPr>
      </w:pPr>
      <w:r w:rsidRPr="009F16A1">
        <w:rPr>
          <w:rFonts w:ascii="Arial" w:eastAsia="Arial" w:hAnsi="Arial" w:cs="Arial"/>
          <w:sz w:val="24"/>
          <w:szCs w:val="24"/>
        </w:rPr>
        <w:t xml:space="preserve">Report it to the </w:t>
      </w:r>
      <w:proofErr w:type="gramStart"/>
      <w:r w:rsidRPr="009F16A1">
        <w:rPr>
          <w:rFonts w:ascii="Arial" w:eastAsia="Arial" w:hAnsi="Arial" w:cs="Arial"/>
          <w:sz w:val="24"/>
          <w:szCs w:val="24"/>
        </w:rPr>
        <w:t>Principal</w:t>
      </w:r>
      <w:proofErr w:type="gramEnd"/>
      <w:r w:rsidR="002C3FF0" w:rsidRPr="009F16A1">
        <w:rPr>
          <w:rFonts w:ascii="Arial" w:eastAsia="Arial" w:hAnsi="Arial" w:cs="Arial"/>
          <w:sz w:val="24"/>
          <w:szCs w:val="24"/>
        </w:rPr>
        <w:t xml:space="preserve"> </w:t>
      </w:r>
      <w:r w:rsidR="00BE4969">
        <w:rPr>
          <w:rFonts w:ascii="Arial" w:eastAsia="Arial" w:hAnsi="Arial" w:cs="Arial"/>
          <w:sz w:val="24"/>
          <w:szCs w:val="24"/>
        </w:rPr>
        <w:t xml:space="preserve">(DSL) </w:t>
      </w:r>
      <w:r w:rsidR="002C3FF0" w:rsidRPr="009F16A1">
        <w:rPr>
          <w:rFonts w:ascii="Arial" w:eastAsia="Arial" w:hAnsi="Arial" w:cs="Arial"/>
          <w:sz w:val="24"/>
          <w:szCs w:val="24"/>
        </w:rPr>
        <w:t>immediately.</w:t>
      </w:r>
    </w:p>
    <w:p w14:paraId="6DB2D9FB" w14:textId="77777777" w:rsidR="000F6280" w:rsidRPr="009F16A1" w:rsidRDefault="000F6280">
      <w:pPr>
        <w:spacing w:line="22" w:lineRule="exact"/>
        <w:rPr>
          <w:rFonts w:ascii="Arial" w:eastAsia="Symbol" w:hAnsi="Arial" w:cs="Arial"/>
          <w:sz w:val="24"/>
          <w:szCs w:val="24"/>
        </w:rPr>
      </w:pPr>
    </w:p>
    <w:p w14:paraId="016171A4" w14:textId="77777777" w:rsidR="000F6280" w:rsidRPr="009F16A1" w:rsidRDefault="003C60BC">
      <w:pPr>
        <w:numPr>
          <w:ilvl w:val="0"/>
          <w:numId w:val="3"/>
        </w:numPr>
        <w:tabs>
          <w:tab w:val="left" w:pos="720"/>
        </w:tabs>
        <w:spacing w:line="227" w:lineRule="auto"/>
        <w:ind w:left="720" w:right="6" w:hanging="360"/>
        <w:rPr>
          <w:rFonts w:ascii="Arial" w:eastAsia="Symbol" w:hAnsi="Arial" w:cs="Arial"/>
          <w:sz w:val="24"/>
          <w:szCs w:val="24"/>
        </w:rPr>
      </w:pPr>
      <w:r w:rsidRPr="009F16A1">
        <w:rPr>
          <w:rFonts w:ascii="Arial" w:eastAsia="Arial" w:hAnsi="Arial" w:cs="Arial"/>
          <w:sz w:val="24"/>
          <w:szCs w:val="24"/>
        </w:rPr>
        <w:t>The Principal</w:t>
      </w:r>
      <w:r w:rsidR="002C3FF0" w:rsidRPr="009F16A1">
        <w:rPr>
          <w:rFonts w:ascii="Arial" w:eastAsia="Arial" w:hAnsi="Arial" w:cs="Arial"/>
          <w:sz w:val="24"/>
          <w:szCs w:val="24"/>
        </w:rPr>
        <w:t xml:space="preserve"> will consider if there is a requirement for immediate medical intervention, however urgent medical attention s</w:t>
      </w:r>
      <w:r w:rsidRPr="009F16A1">
        <w:rPr>
          <w:rFonts w:ascii="Arial" w:eastAsia="Arial" w:hAnsi="Arial" w:cs="Arial"/>
          <w:sz w:val="24"/>
          <w:szCs w:val="24"/>
        </w:rPr>
        <w:t xml:space="preserve">hould not be delayed if the Principal </w:t>
      </w:r>
      <w:r w:rsidR="002C3FF0" w:rsidRPr="009F16A1">
        <w:rPr>
          <w:rFonts w:ascii="Arial" w:eastAsia="Arial" w:hAnsi="Arial" w:cs="Arial"/>
          <w:sz w:val="24"/>
          <w:szCs w:val="24"/>
        </w:rPr>
        <w:t>is not immediately available.</w:t>
      </w:r>
    </w:p>
    <w:p w14:paraId="12515302" w14:textId="77777777" w:rsidR="000F6280" w:rsidRPr="009F16A1" w:rsidRDefault="000F6280">
      <w:pPr>
        <w:spacing w:line="24" w:lineRule="exact"/>
        <w:rPr>
          <w:rFonts w:ascii="Arial" w:eastAsia="Symbol" w:hAnsi="Arial" w:cs="Arial"/>
          <w:sz w:val="24"/>
          <w:szCs w:val="24"/>
        </w:rPr>
      </w:pPr>
    </w:p>
    <w:p w14:paraId="54EA3092" w14:textId="77777777" w:rsidR="000F6280" w:rsidRPr="009F16A1" w:rsidRDefault="002C3FF0">
      <w:pPr>
        <w:numPr>
          <w:ilvl w:val="0"/>
          <w:numId w:val="3"/>
        </w:numPr>
        <w:tabs>
          <w:tab w:val="left" w:pos="720"/>
        </w:tabs>
        <w:spacing w:line="231" w:lineRule="auto"/>
        <w:ind w:left="720" w:right="6" w:hanging="360"/>
        <w:jc w:val="both"/>
        <w:rPr>
          <w:rFonts w:ascii="Arial" w:eastAsia="Symbol" w:hAnsi="Arial" w:cs="Arial"/>
          <w:sz w:val="24"/>
          <w:szCs w:val="24"/>
        </w:rPr>
      </w:pPr>
      <w:r w:rsidRPr="009F16A1">
        <w:rPr>
          <w:rFonts w:ascii="Arial" w:eastAsia="Arial" w:hAnsi="Arial" w:cs="Arial"/>
          <w:sz w:val="24"/>
          <w:szCs w:val="24"/>
        </w:rPr>
        <w:t>Make an accurate record (which may be used in any subsequent court proceedings) as soon as possible and within 24 hours of the occurrence, of all that has happened, including details of:</w:t>
      </w:r>
    </w:p>
    <w:p w14:paraId="375622E6" w14:textId="77777777" w:rsidR="000F6280" w:rsidRPr="009F16A1" w:rsidRDefault="000F6280">
      <w:pPr>
        <w:spacing w:line="2" w:lineRule="exact"/>
        <w:rPr>
          <w:rFonts w:ascii="Arial" w:eastAsia="Symbol" w:hAnsi="Arial" w:cs="Arial"/>
          <w:sz w:val="24"/>
          <w:szCs w:val="24"/>
        </w:rPr>
      </w:pPr>
    </w:p>
    <w:p w14:paraId="7E85A938" w14:textId="77777777" w:rsidR="000F6280" w:rsidRPr="009F16A1" w:rsidRDefault="002C3FF0">
      <w:pPr>
        <w:ind w:left="1980"/>
        <w:rPr>
          <w:rFonts w:ascii="Arial" w:eastAsia="Symbol" w:hAnsi="Arial" w:cs="Arial"/>
          <w:sz w:val="24"/>
          <w:szCs w:val="24"/>
        </w:rPr>
      </w:pPr>
      <w:r w:rsidRPr="009F16A1">
        <w:rPr>
          <w:rFonts w:ascii="Arial" w:eastAsia="Arial" w:hAnsi="Arial" w:cs="Arial"/>
          <w:sz w:val="24"/>
          <w:szCs w:val="24"/>
        </w:rPr>
        <w:t>Dates and times of their observations</w:t>
      </w:r>
    </w:p>
    <w:p w14:paraId="68B9B71D" w14:textId="77777777" w:rsidR="000F6280" w:rsidRPr="009F16A1" w:rsidRDefault="000F6280">
      <w:pPr>
        <w:spacing w:line="8" w:lineRule="exact"/>
        <w:rPr>
          <w:rFonts w:ascii="Arial" w:eastAsia="Symbol" w:hAnsi="Arial" w:cs="Arial"/>
          <w:sz w:val="24"/>
          <w:szCs w:val="24"/>
        </w:rPr>
      </w:pPr>
    </w:p>
    <w:p w14:paraId="37B2B16C" w14:textId="77777777" w:rsidR="000F6280" w:rsidRPr="009F16A1" w:rsidRDefault="002C3FF0" w:rsidP="00142F3A">
      <w:pPr>
        <w:spacing w:line="234" w:lineRule="auto"/>
        <w:ind w:left="1980" w:right="1366"/>
        <w:rPr>
          <w:rFonts w:ascii="Arial" w:eastAsia="Symbol" w:hAnsi="Arial" w:cs="Arial"/>
          <w:sz w:val="24"/>
          <w:szCs w:val="24"/>
        </w:rPr>
      </w:pPr>
      <w:r w:rsidRPr="009F16A1">
        <w:rPr>
          <w:rFonts w:ascii="Arial" w:eastAsia="Arial" w:hAnsi="Arial" w:cs="Arial"/>
          <w:sz w:val="24"/>
          <w:szCs w:val="24"/>
        </w:rPr>
        <w:t>Dates and times of any discussions in which they were involved. Any injuries</w:t>
      </w:r>
      <w:r w:rsidR="00142F3A">
        <w:rPr>
          <w:rFonts w:ascii="Arial" w:eastAsia="Arial" w:hAnsi="Arial" w:cs="Arial"/>
          <w:sz w:val="24"/>
          <w:szCs w:val="24"/>
        </w:rPr>
        <w:t xml:space="preserve"> </w:t>
      </w:r>
      <w:r w:rsidRPr="009F16A1">
        <w:rPr>
          <w:rFonts w:ascii="Arial" w:eastAsia="Arial" w:hAnsi="Arial" w:cs="Arial"/>
          <w:sz w:val="24"/>
          <w:szCs w:val="24"/>
        </w:rPr>
        <w:t xml:space="preserve">Explanations given by the </w:t>
      </w:r>
      <w:r w:rsidRPr="009F16A1">
        <w:rPr>
          <w:rFonts w:ascii="Arial" w:eastAsia="Arial" w:hAnsi="Arial" w:cs="Arial"/>
          <w:sz w:val="24"/>
          <w:szCs w:val="24"/>
        </w:rPr>
        <w:lastRenderedPageBreak/>
        <w:t>child / adult Rationale for decision making and</w:t>
      </w:r>
      <w:r w:rsidR="00142F3A">
        <w:rPr>
          <w:rFonts w:ascii="Arial" w:eastAsia="Arial" w:hAnsi="Arial" w:cs="Arial"/>
          <w:sz w:val="24"/>
          <w:szCs w:val="24"/>
        </w:rPr>
        <w:t xml:space="preserve"> a</w:t>
      </w:r>
      <w:r w:rsidRPr="009F16A1">
        <w:rPr>
          <w:rFonts w:ascii="Arial" w:eastAsia="Arial" w:hAnsi="Arial" w:cs="Arial"/>
          <w:sz w:val="24"/>
          <w:szCs w:val="24"/>
        </w:rPr>
        <w:t>ction taken Any actual words or phrases used by the child</w:t>
      </w:r>
    </w:p>
    <w:p w14:paraId="5D4D4690" w14:textId="77777777" w:rsidR="000F6280" w:rsidRPr="009F16A1" w:rsidRDefault="002C3FF0">
      <w:pPr>
        <w:spacing w:line="20" w:lineRule="exact"/>
        <w:rPr>
          <w:rFonts w:ascii="Arial" w:hAnsi="Arial" w:cs="Arial"/>
          <w:sz w:val="24"/>
          <w:szCs w:val="24"/>
        </w:rPr>
      </w:pPr>
      <w:r w:rsidRPr="009F16A1">
        <w:rPr>
          <w:rFonts w:ascii="Arial" w:hAnsi="Arial" w:cs="Arial"/>
          <w:noProof/>
          <w:sz w:val="24"/>
          <w:szCs w:val="24"/>
        </w:rPr>
        <w:drawing>
          <wp:anchor distT="0" distB="0" distL="114300" distR="114300" simplePos="0" relativeHeight="251654144" behindDoc="1" locked="0" layoutInCell="0" allowOverlap="1" wp14:anchorId="5FDEE6FD" wp14:editId="05505BF1">
            <wp:simplePos x="0" y="0"/>
            <wp:positionH relativeFrom="column">
              <wp:posOffset>-17145</wp:posOffset>
            </wp:positionH>
            <wp:positionV relativeFrom="paragraph">
              <wp:posOffset>537845</wp:posOffset>
            </wp:positionV>
            <wp:extent cx="5768975" cy="63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srcRect/>
                    <a:stretch>
                      <a:fillRect/>
                    </a:stretch>
                  </pic:blipFill>
                  <pic:spPr bwMode="auto">
                    <a:xfrm>
                      <a:off x="0" y="0"/>
                      <a:ext cx="5768975" cy="6350"/>
                    </a:xfrm>
                    <a:prstGeom prst="rect">
                      <a:avLst/>
                    </a:prstGeom>
                    <a:noFill/>
                  </pic:spPr>
                </pic:pic>
              </a:graphicData>
            </a:graphic>
          </wp:anchor>
        </w:drawing>
      </w:r>
    </w:p>
    <w:p w14:paraId="7898E357" w14:textId="77777777" w:rsidR="000F6280" w:rsidRPr="009F16A1" w:rsidRDefault="000F6280">
      <w:pPr>
        <w:spacing w:line="200" w:lineRule="exact"/>
        <w:rPr>
          <w:rFonts w:ascii="Arial" w:hAnsi="Arial" w:cs="Arial"/>
          <w:sz w:val="24"/>
          <w:szCs w:val="24"/>
        </w:rPr>
      </w:pPr>
    </w:p>
    <w:p w14:paraId="1C56896D" w14:textId="77777777" w:rsidR="000F6280" w:rsidRPr="009F16A1" w:rsidRDefault="000F6280">
      <w:pPr>
        <w:spacing w:line="200" w:lineRule="exact"/>
        <w:rPr>
          <w:rFonts w:ascii="Arial" w:hAnsi="Arial" w:cs="Arial"/>
          <w:sz w:val="24"/>
          <w:szCs w:val="24"/>
        </w:rPr>
      </w:pPr>
    </w:p>
    <w:p w14:paraId="3EE2E826" w14:textId="77777777" w:rsidR="00142F3A" w:rsidRPr="00142F3A" w:rsidRDefault="00142F3A">
      <w:pPr>
        <w:numPr>
          <w:ilvl w:val="0"/>
          <w:numId w:val="4"/>
        </w:numPr>
        <w:tabs>
          <w:tab w:val="left" w:pos="700"/>
        </w:tabs>
        <w:spacing w:line="226" w:lineRule="auto"/>
        <w:ind w:left="700" w:right="6" w:hanging="352"/>
        <w:rPr>
          <w:rFonts w:ascii="Arial" w:eastAsia="Symbol" w:hAnsi="Arial" w:cs="Arial"/>
          <w:sz w:val="24"/>
          <w:szCs w:val="24"/>
        </w:rPr>
      </w:pPr>
      <w:bookmarkStart w:id="9" w:name="page15"/>
      <w:bookmarkEnd w:id="9"/>
    </w:p>
    <w:p w14:paraId="21F0D392" w14:textId="77777777" w:rsidR="00142F3A" w:rsidRPr="00142F3A" w:rsidRDefault="00142F3A">
      <w:pPr>
        <w:numPr>
          <w:ilvl w:val="0"/>
          <w:numId w:val="4"/>
        </w:numPr>
        <w:tabs>
          <w:tab w:val="left" w:pos="700"/>
        </w:tabs>
        <w:spacing w:line="226" w:lineRule="auto"/>
        <w:ind w:left="700" w:right="6" w:hanging="352"/>
        <w:rPr>
          <w:rFonts w:ascii="Arial" w:eastAsia="Symbol" w:hAnsi="Arial" w:cs="Arial"/>
          <w:sz w:val="24"/>
          <w:szCs w:val="24"/>
        </w:rPr>
      </w:pPr>
    </w:p>
    <w:p w14:paraId="2EF152BE" w14:textId="77777777" w:rsidR="000F6280" w:rsidRPr="00142F3A" w:rsidRDefault="00142F3A">
      <w:pPr>
        <w:numPr>
          <w:ilvl w:val="0"/>
          <w:numId w:val="4"/>
        </w:numPr>
        <w:tabs>
          <w:tab w:val="left" w:pos="700"/>
        </w:tabs>
        <w:spacing w:line="226" w:lineRule="auto"/>
        <w:ind w:left="700" w:right="6" w:hanging="352"/>
        <w:rPr>
          <w:rFonts w:ascii="Arial" w:eastAsia="Symbol" w:hAnsi="Arial" w:cs="Arial"/>
          <w:sz w:val="24"/>
          <w:szCs w:val="24"/>
        </w:rPr>
      </w:pPr>
      <w:r>
        <w:rPr>
          <w:rFonts w:ascii="Arial" w:eastAsia="Arial" w:hAnsi="Arial" w:cs="Arial"/>
          <w:sz w:val="24"/>
          <w:szCs w:val="24"/>
        </w:rPr>
        <w:t>t</w:t>
      </w:r>
      <w:r w:rsidR="002C3FF0" w:rsidRPr="009F16A1">
        <w:rPr>
          <w:rFonts w:ascii="Arial" w:eastAsia="Arial" w:hAnsi="Arial" w:cs="Arial"/>
          <w:sz w:val="24"/>
          <w:szCs w:val="24"/>
        </w:rPr>
        <w:t>he records must be signed and dated by the author or / equivalent on electronic based records.</w:t>
      </w:r>
    </w:p>
    <w:p w14:paraId="7B002088" w14:textId="77777777" w:rsidR="00142F3A" w:rsidRPr="009F16A1" w:rsidRDefault="00142F3A" w:rsidP="00142F3A">
      <w:pPr>
        <w:tabs>
          <w:tab w:val="left" w:pos="700"/>
        </w:tabs>
        <w:spacing w:line="226" w:lineRule="auto"/>
        <w:ind w:left="700" w:right="6"/>
        <w:rPr>
          <w:rFonts w:ascii="Arial" w:eastAsia="Symbol" w:hAnsi="Arial" w:cs="Arial"/>
          <w:sz w:val="24"/>
          <w:szCs w:val="24"/>
        </w:rPr>
      </w:pPr>
    </w:p>
    <w:p w14:paraId="4EECF59F" w14:textId="77777777" w:rsidR="000F6280" w:rsidRPr="009F16A1" w:rsidRDefault="000F6280">
      <w:pPr>
        <w:spacing w:line="25" w:lineRule="exact"/>
        <w:rPr>
          <w:rFonts w:ascii="Arial" w:eastAsia="Symbol" w:hAnsi="Arial" w:cs="Arial"/>
          <w:sz w:val="24"/>
          <w:szCs w:val="24"/>
        </w:rPr>
      </w:pPr>
    </w:p>
    <w:p w14:paraId="7397A41C" w14:textId="77777777" w:rsidR="000F6280" w:rsidRPr="009F16A1" w:rsidRDefault="002C3FF0">
      <w:pPr>
        <w:numPr>
          <w:ilvl w:val="1"/>
          <w:numId w:val="4"/>
        </w:numPr>
        <w:tabs>
          <w:tab w:val="left" w:pos="720"/>
        </w:tabs>
        <w:spacing w:line="226" w:lineRule="auto"/>
        <w:ind w:left="720" w:right="6" w:hanging="360"/>
        <w:rPr>
          <w:rFonts w:ascii="Arial" w:eastAsia="Symbol" w:hAnsi="Arial" w:cs="Arial"/>
          <w:sz w:val="24"/>
          <w:szCs w:val="24"/>
        </w:rPr>
      </w:pPr>
      <w:r w:rsidRPr="009F16A1">
        <w:rPr>
          <w:rFonts w:ascii="Arial" w:eastAsia="Arial" w:hAnsi="Arial" w:cs="Arial"/>
          <w:sz w:val="24"/>
          <w:szCs w:val="24"/>
        </w:rPr>
        <w:t>In the absence of the</w:t>
      </w:r>
      <w:r w:rsidR="003C60BC" w:rsidRPr="009F16A1">
        <w:rPr>
          <w:rFonts w:ascii="Arial" w:eastAsia="Arial" w:hAnsi="Arial" w:cs="Arial"/>
          <w:sz w:val="24"/>
          <w:szCs w:val="24"/>
        </w:rPr>
        <w:t xml:space="preserve"> Principal or Head office</w:t>
      </w:r>
      <w:r w:rsidRPr="009F16A1">
        <w:rPr>
          <w:rFonts w:ascii="Arial" w:eastAsia="Arial" w:hAnsi="Arial" w:cs="Arial"/>
          <w:sz w:val="24"/>
          <w:szCs w:val="24"/>
        </w:rPr>
        <w:t xml:space="preserve">, staff must be prepared to refer directly to </w:t>
      </w:r>
      <w:r w:rsidR="003C60BC" w:rsidRPr="009F16A1">
        <w:rPr>
          <w:rFonts w:ascii="Arial" w:eastAsia="Arial" w:hAnsi="Arial" w:cs="Arial"/>
          <w:sz w:val="24"/>
          <w:szCs w:val="24"/>
        </w:rPr>
        <w:t>the police if appropriate</w:t>
      </w:r>
      <w:r w:rsidRPr="009F16A1">
        <w:rPr>
          <w:rFonts w:ascii="Arial" w:eastAsia="Arial" w:hAnsi="Arial" w:cs="Arial"/>
          <w:sz w:val="24"/>
          <w:szCs w:val="24"/>
        </w:rPr>
        <w:t xml:space="preserve"> if there is the potential for immediate significant harm</w:t>
      </w:r>
    </w:p>
    <w:p w14:paraId="1B7FADBA" w14:textId="77777777" w:rsidR="000F6280" w:rsidRPr="009F16A1" w:rsidRDefault="000F6280">
      <w:pPr>
        <w:spacing w:line="229" w:lineRule="exact"/>
        <w:rPr>
          <w:rFonts w:ascii="Arial" w:hAnsi="Arial" w:cs="Arial"/>
          <w:sz w:val="24"/>
          <w:szCs w:val="24"/>
        </w:rPr>
      </w:pPr>
    </w:p>
    <w:p w14:paraId="0C386D40" w14:textId="64B1952F" w:rsidR="000F6280" w:rsidRPr="009F16A1" w:rsidRDefault="002C3FF0">
      <w:pPr>
        <w:rPr>
          <w:rFonts w:ascii="Arial" w:eastAsia="Arial" w:hAnsi="Arial" w:cs="Arial"/>
          <w:b/>
          <w:bCs/>
          <w:sz w:val="24"/>
          <w:szCs w:val="24"/>
        </w:rPr>
      </w:pPr>
      <w:r w:rsidRPr="009F16A1">
        <w:rPr>
          <w:rFonts w:ascii="Arial" w:eastAsia="Arial" w:hAnsi="Arial" w:cs="Arial"/>
          <w:b/>
          <w:bCs/>
          <w:sz w:val="24"/>
          <w:szCs w:val="24"/>
        </w:rPr>
        <w:t>Follow</w:t>
      </w:r>
      <w:r w:rsidR="003C60BC" w:rsidRPr="009F16A1">
        <w:rPr>
          <w:rFonts w:ascii="Arial" w:eastAsia="Arial" w:hAnsi="Arial" w:cs="Arial"/>
          <w:b/>
          <w:bCs/>
          <w:sz w:val="24"/>
          <w:szCs w:val="24"/>
        </w:rPr>
        <w:t xml:space="preserve">ing a report of concerns the </w:t>
      </w:r>
      <w:proofErr w:type="gramStart"/>
      <w:r w:rsidR="003C60BC" w:rsidRPr="009F16A1">
        <w:rPr>
          <w:rFonts w:ascii="Arial" w:eastAsia="Arial" w:hAnsi="Arial" w:cs="Arial"/>
          <w:b/>
          <w:bCs/>
          <w:sz w:val="24"/>
          <w:szCs w:val="24"/>
        </w:rPr>
        <w:t>Principal</w:t>
      </w:r>
      <w:proofErr w:type="gramEnd"/>
      <w:r w:rsidRPr="009F16A1">
        <w:rPr>
          <w:rFonts w:ascii="Arial" w:eastAsia="Arial" w:hAnsi="Arial" w:cs="Arial"/>
          <w:b/>
          <w:bCs/>
          <w:sz w:val="24"/>
          <w:szCs w:val="24"/>
        </w:rPr>
        <w:t xml:space="preserve"> </w:t>
      </w:r>
      <w:r w:rsidR="00BE4969">
        <w:rPr>
          <w:rFonts w:ascii="Arial" w:eastAsia="Arial" w:hAnsi="Arial" w:cs="Arial"/>
          <w:b/>
          <w:bCs/>
          <w:sz w:val="24"/>
          <w:szCs w:val="24"/>
        </w:rPr>
        <w:t xml:space="preserve">(DSL) </w:t>
      </w:r>
      <w:r w:rsidRPr="009F16A1">
        <w:rPr>
          <w:rFonts w:ascii="Arial" w:eastAsia="Arial" w:hAnsi="Arial" w:cs="Arial"/>
          <w:b/>
          <w:bCs/>
          <w:sz w:val="24"/>
          <w:szCs w:val="24"/>
        </w:rPr>
        <w:t>must:</w:t>
      </w:r>
    </w:p>
    <w:p w14:paraId="6BC3D7F6" w14:textId="77777777" w:rsidR="003C60BC" w:rsidRPr="009F16A1" w:rsidRDefault="003C60BC">
      <w:pPr>
        <w:rPr>
          <w:rFonts w:ascii="Arial" w:hAnsi="Arial" w:cs="Arial"/>
          <w:sz w:val="24"/>
          <w:szCs w:val="24"/>
        </w:rPr>
      </w:pPr>
    </w:p>
    <w:p w14:paraId="5340DC8C" w14:textId="77777777" w:rsidR="000F6280" w:rsidRPr="009F16A1" w:rsidRDefault="003C60BC">
      <w:pPr>
        <w:numPr>
          <w:ilvl w:val="0"/>
          <w:numId w:val="5"/>
        </w:numPr>
        <w:tabs>
          <w:tab w:val="left" w:pos="360"/>
        </w:tabs>
        <w:spacing w:line="230" w:lineRule="auto"/>
        <w:ind w:left="360" w:right="6" w:hanging="360"/>
        <w:jc w:val="both"/>
        <w:rPr>
          <w:rFonts w:ascii="Arial" w:eastAsia="Arial" w:hAnsi="Arial" w:cs="Arial"/>
          <w:color w:val="0000FF"/>
          <w:sz w:val="24"/>
          <w:szCs w:val="24"/>
        </w:rPr>
      </w:pPr>
      <w:r w:rsidRPr="009F16A1">
        <w:rPr>
          <w:rFonts w:ascii="Arial" w:eastAsia="Arial" w:hAnsi="Arial" w:cs="Arial"/>
          <w:color w:val="000000"/>
          <w:sz w:val="24"/>
          <w:szCs w:val="24"/>
        </w:rPr>
        <w:t xml:space="preserve">Decide </w:t>
      </w:r>
      <w:r w:rsidR="002C3FF0" w:rsidRPr="009F16A1">
        <w:rPr>
          <w:rFonts w:ascii="Arial" w:eastAsia="Arial" w:hAnsi="Arial" w:cs="Arial"/>
          <w:color w:val="000000"/>
          <w:sz w:val="24"/>
          <w:szCs w:val="24"/>
        </w:rPr>
        <w:t>whether or not there are sufficient grounds for suspecting</w:t>
      </w:r>
      <w:r w:rsidR="002C3FF0" w:rsidRPr="009F16A1">
        <w:rPr>
          <w:rFonts w:ascii="Arial" w:eastAsia="Arial" w:hAnsi="Arial" w:cs="Arial"/>
          <w:color w:val="0000FF"/>
          <w:sz w:val="24"/>
          <w:szCs w:val="24"/>
        </w:rPr>
        <w:t xml:space="preserve"> </w:t>
      </w:r>
      <w:r w:rsidR="002C3FF0" w:rsidRPr="009F16A1">
        <w:rPr>
          <w:rFonts w:ascii="Arial" w:eastAsia="Arial" w:hAnsi="Arial" w:cs="Arial"/>
          <w:color w:val="000000"/>
          <w:sz w:val="24"/>
          <w:szCs w:val="24"/>
        </w:rPr>
        <w:t>significant harm, in which case a referral must be made to police if it is appropriate.</w:t>
      </w:r>
    </w:p>
    <w:p w14:paraId="7A59BB27" w14:textId="77777777" w:rsidR="000F6280" w:rsidRPr="009F16A1" w:rsidRDefault="000F6280">
      <w:pPr>
        <w:spacing w:line="27" w:lineRule="exact"/>
        <w:rPr>
          <w:rFonts w:ascii="Arial" w:eastAsia="Arial" w:hAnsi="Arial" w:cs="Arial"/>
          <w:color w:val="0000FF"/>
          <w:sz w:val="24"/>
          <w:szCs w:val="24"/>
        </w:rPr>
      </w:pPr>
    </w:p>
    <w:p w14:paraId="5F6DAE45" w14:textId="77777777" w:rsidR="000F6280" w:rsidRPr="009F16A1" w:rsidRDefault="003C60BC">
      <w:pPr>
        <w:numPr>
          <w:ilvl w:val="0"/>
          <w:numId w:val="5"/>
        </w:numPr>
        <w:tabs>
          <w:tab w:val="left" w:pos="360"/>
        </w:tabs>
        <w:spacing w:line="233" w:lineRule="auto"/>
        <w:ind w:left="360" w:right="6" w:hanging="360"/>
        <w:jc w:val="both"/>
        <w:rPr>
          <w:rFonts w:ascii="Arial" w:eastAsia="Symbol" w:hAnsi="Arial" w:cs="Arial"/>
          <w:sz w:val="24"/>
          <w:szCs w:val="24"/>
        </w:rPr>
      </w:pPr>
      <w:r w:rsidRPr="009F16A1">
        <w:rPr>
          <w:rFonts w:ascii="Arial" w:eastAsia="Arial" w:hAnsi="Arial" w:cs="Arial"/>
          <w:sz w:val="24"/>
          <w:szCs w:val="24"/>
        </w:rPr>
        <w:t xml:space="preserve">Normally the Principal </w:t>
      </w:r>
      <w:r w:rsidR="002C3FF0" w:rsidRPr="009F16A1">
        <w:rPr>
          <w:rFonts w:ascii="Arial" w:eastAsia="Arial" w:hAnsi="Arial" w:cs="Arial"/>
          <w:sz w:val="24"/>
          <w:szCs w:val="24"/>
        </w:rPr>
        <w:t xml:space="preserve">should try to discuss any concerns about a child’s welfare with the family and where possible to seek their agreement before making a referral </w:t>
      </w:r>
      <w:r w:rsidRPr="009F16A1">
        <w:rPr>
          <w:rFonts w:ascii="Arial" w:eastAsia="Arial" w:hAnsi="Arial" w:cs="Arial"/>
          <w:sz w:val="24"/>
          <w:szCs w:val="24"/>
        </w:rPr>
        <w:t>to any outside authorities</w:t>
      </w:r>
      <w:r w:rsidR="002C3FF0" w:rsidRPr="009F16A1">
        <w:rPr>
          <w:rFonts w:ascii="Arial" w:eastAsia="Arial" w:hAnsi="Arial" w:cs="Arial"/>
          <w:sz w:val="24"/>
          <w:szCs w:val="24"/>
        </w:rPr>
        <w:t>. However, this should only be done when it will not place the child at increased risk or could impact a police investigation. The child’s views should also be taken into account.</w:t>
      </w:r>
    </w:p>
    <w:p w14:paraId="0DC36483" w14:textId="77777777" w:rsidR="000F6280" w:rsidRPr="009F16A1" w:rsidRDefault="000F6280">
      <w:pPr>
        <w:spacing w:line="12" w:lineRule="exact"/>
        <w:rPr>
          <w:rFonts w:ascii="Arial" w:eastAsia="Symbol" w:hAnsi="Arial" w:cs="Arial"/>
          <w:sz w:val="24"/>
          <w:szCs w:val="24"/>
        </w:rPr>
      </w:pPr>
    </w:p>
    <w:p w14:paraId="1BF3A818" w14:textId="77777777" w:rsidR="000F6280" w:rsidRPr="009F16A1" w:rsidRDefault="002C3FF0" w:rsidP="003C60BC">
      <w:pPr>
        <w:spacing w:line="237" w:lineRule="auto"/>
        <w:ind w:left="720" w:right="6"/>
        <w:jc w:val="both"/>
        <w:rPr>
          <w:rFonts w:ascii="Arial" w:eastAsia="Symbol" w:hAnsi="Arial" w:cs="Arial"/>
          <w:sz w:val="24"/>
          <w:szCs w:val="24"/>
        </w:rPr>
      </w:pPr>
      <w:r w:rsidRPr="009F16A1">
        <w:rPr>
          <w:rFonts w:ascii="Arial" w:eastAsia="Arial" w:hAnsi="Arial" w:cs="Arial"/>
          <w:sz w:val="24"/>
          <w:szCs w:val="24"/>
        </w:rPr>
        <w:t xml:space="preserve">If there are grounds to suspect a child is suffering, or is likely to suffer, significant harm or </w:t>
      </w:r>
      <w:r w:rsidR="003C60BC" w:rsidRPr="009F16A1">
        <w:rPr>
          <w:rFonts w:ascii="Arial" w:eastAsia="Arial" w:hAnsi="Arial" w:cs="Arial"/>
          <w:sz w:val="24"/>
          <w:szCs w:val="24"/>
        </w:rPr>
        <w:t>If the Principal</w:t>
      </w:r>
      <w:r w:rsidRPr="009F16A1">
        <w:rPr>
          <w:rFonts w:ascii="Arial" w:eastAsia="Arial" w:hAnsi="Arial" w:cs="Arial"/>
          <w:sz w:val="24"/>
          <w:szCs w:val="24"/>
        </w:rPr>
        <w:t xml:space="preserve"> feels unsure about whether a referral is n</w:t>
      </w:r>
      <w:r w:rsidR="003C60BC" w:rsidRPr="009F16A1">
        <w:rPr>
          <w:rFonts w:ascii="Arial" w:eastAsia="Arial" w:hAnsi="Arial" w:cs="Arial"/>
          <w:sz w:val="24"/>
          <w:szCs w:val="24"/>
        </w:rPr>
        <w:t>ecessary they must phone Head</w:t>
      </w:r>
      <w:r w:rsidR="008231C3" w:rsidRPr="009F16A1">
        <w:rPr>
          <w:rFonts w:ascii="Arial" w:eastAsia="Arial" w:hAnsi="Arial" w:cs="Arial"/>
          <w:sz w:val="24"/>
          <w:szCs w:val="24"/>
        </w:rPr>
        <w:t xml:space="preserve"> Office</w:t>
      </w:r>
      <w:r w:rsidRPr="009F16A1">
        <w:rPr>
          <w:rFonts w:ascii="Arial" w:eastAsia="Arial" w:hAnsi="Arial" w:cs="Arial"/>
          <w:sz w:val="24"/>
          <w:szCs w:val="24"/>
        </w:rPr>
        <w:t xml:space="preserve"> to discuss concerns</w:t>
      </w:r>
    </w:p>
    <w:p w14:paraId="6D846487" w14:textId="77777777" w:rsidR="000F6280" w:rsidRPr="009F16A1" w:rsidRDefault="000F6280">
      <w:pPr>
        <w:spacing w:line="25" w:lineRule="exact"/>
        <w:rPr>
          <w:rFonts w:ascii="Arial" w:eastAsia="Symbol" w:hAnsi="Arial" w:cs="Arial"/>
          <w:sz w:val="24"/>
          <w:szCs w:val="24"/>
        </w:rPr>
      </w:pPr>
    </w:p>
    <w:p w14:paraId="0B1177A5" w14:textId="77777777" w:rsidR="000F6280" w:rsidRPr="009F16A1" w:rsidRDefault="000F6280">
      <w:pPr>
        <w:spacing w:line="23" w:lineRule="exact"/>
        <w:rPr>
          <w:rFonts w:ascii="Arial" w:eastAsia="Symbol" w:hAnsi="Arial" w:cs="Arial"/>
          <w:sz w:val="24"/>
          <w:szCs w:val="24"/>
        </w:rPr>
      </w:pPr>
    </w:p>
    <w:p w14:paraId="3827BE4C" w14:textId="77777777" w:rsidR="000F6280" w:rsidRPr="009F16A1" w:rsidRDefault="002C3FF0">
      <w:pPr>
        <w:spacing w:line="20" w:lineRule="exact"/>
        <w:rPr>
          <w:rFonts w:ascii="Arial" w:eastAsia="Symbol" w:hAnsi="Arial" w:cs="Arial"/>
          <w:sz w:val="24"/>
          <w:szCs w:val="24"/>
        </w:rPr>
      </w:pPr>
      <w:r w:rsidRPr="009F16A1">
        <w:rPr>
          <w:rFonts w:ascii="Arial" w:eastAsia="Symbol" w:hAnsi="Arial" w:cs="Arial"/>
          <w:noProof/>
          <w:sz w:val="24"/>
          <w:szCs w:val="24"/>
        </w:rPr>
        <w:drawing>
          <wp:anchor distT="0" distB="0" distL="114300" distR="114300" simplePos="0" relativeHeight="251662336" behindDoc="1" locked="0" layoutInCell="0" allowOverlap="1" wp14:anchorId="76E3F2D5" wp14:editId="21E7BDC2">
            <wp:simplePos x="0" y="0"/>
            <wp:positionH relativeFrom="column">
              <wp:posOffset>-17145</wp:posOffset>
            </wp:positionH>
            <wp:positionV relativeFrom="paragraph">
              <wp:posOffset>3342005</wp:posOffset>
            </wp:positionV>
            <wp:extent cx="5768975" cy="635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srcRect/>
                    <a:stretch>
                      <a:fillRect/>
                    </a:stretch>
                  </pic:blipFill>
                  <pic:spPr bwMode="auto">
                    <a:xfrm>
                      <a:off x="0" y="0"/>
                      <a:ext cx="5768975" cy="6350"/>
                    </a:xfrm>
                    <a:prstGeom prst="rect">
                      <a:avLst/>
                    </a:prstGeom>
                    <a:noFill/>
                  </pic:spPr>
                </pic:pic>
              </a:graphicData>
            </a:graphic>
          </wp:anchor>
        </w:drawing>
      </w:r>
    </w:p>
    <w:p w14:paraId="67BC3CC7" w14:textId="77777777" w:rsidR="000F6280" w:rsidRPr="009F16A1" w:rsidRDefault="000F6280">
      <w:pPr>
        <w:spacing w:line="200" w:lineRule="exact"/>
        <w:rPr>
          <w:rFonts w:ascii="Arial" w:eastAsia="Symbol" w:hAnsi="Arial" w:cs="Arial"/>
          <w:sz w:val="24"/>
          <w:szCs w:val="24"/>
        </w:rPr>
      </w:pPr>
    </w:p>
    <w:p w14:paraId="3B748FF6" w14:textId="77777777" w:rsidR="000F6280" w:rsidRPr="009F16A1" w:rsidRDefault="000F6280">
      <w:pPr>
        <w:spacing w:line="258" w:lineRule="exact"/>
        <w:rPr>
          <w:rFonts w:ascii="Arial" w:hAnsi="Arial" w:cs="Arial"/>
          <w:sz w:val="24"/>
          <w:szCs w:val="24"/>
        </w:rPr>
      </w:pPr>
      <w:bookmarkStart w:id="10" w:name="page17"/>
      <w:bookmarkEnd w:id="10"/>
    </w:p>
    <w:p w14:paraId="01C398E7" w14:textId="77777777" w:rsidR="000F6280" w:rsidRPr="009F16A1" w:rsidRDefault="002C3FF0">
      <w:pPr>
        <w:ind w:left="800"/>
        <w:rPr>
          <w:rFonts w:ascii="Arial" w:hAnsi="Arial" w:cs="Arial"/>
          <w:sz w:val="24"/>
          <w:szCs w:val="24"/>
        </w:rPr>
      </w:pPr>
      <w:r w:rsidRPr="009F16A1">
        <w:rPr>
          <w:rFonts w:ascii="Arial" w:eastAsia="Arial" w:hAnsi="Arial" w:cs="Arial"/>
          <w:b/>
          <w:bCs/>
          <w:sz w:val="24"/>
          <w:szCs w:val="24"/>
        </w:rPr>
        <w:t>8.6 If staff are concerned about a child’s welfare</w:t>
      </w:r>
    </w:p>
    <w:p w14:paraId="47CD82CD" w14:textId="77777777" w:rsidR="000F6280" w:rsidRPr="009F16A1" w:rsidRDefault="000F6280">
      <w:pPr>
        <w:spacing w:line="265" w:lineRule="exact"/>
        <w:rPr>
          <w:rFonts w:ascii="Arial" w:hAnsi="Arial" w:cs="Arial"/>
          <w:sz w:val="24"/>
          <w:szCs w:val="24"/>
        </w:rPr>
      </w:pPr>
    </w:p>
    <w:p w14:paraId="321FC4BF" w14:textId="77777777" w:rsidR="000F6280" w:rsidRPr="009F16A1" w:rsidRDefault="002C3FF0">
      <w:pPr>
        <w:tabs>
          <w:tab w:val="left" w:pos="2140"/>
        </w:tabs>
        <w:spacing w:line="237" w:lineRule="auto"/>
        <w:ind w:left="2160" w:right="6" w:hanging="741"/>
        <w:jc w:val="both"/>
        <w:rPr>
          <w:rFonts w:ascii="Arial" w:hAnsi="Arial" w:cs="Arial"/>
          <w:sz w:val="24"/>
          <w:szCs w:val="24"/>
        </w:rPr>
      </w:pPr>
      <w:r w:rsidRPr="009F16A1">
        <w:rPr>
          <w:rFonts w:ascii="Arial" w:eastAsia="Arial" w:hAnsi="Arial" w:cs="Arial"/>
          <w:sz w:val="24"/>
          <w:szCs w:val="24"/>
        </w:rPr>
        <w:t>8.6.1.</w:t>
      </w:r>
      <w:r w:rsidRPr="009F16A1">
        <w:rPr>
          <w:rFonts w:ascii="Arial" w:eastAsia="Arial" w:hAnsi="Arial" w:cs="Arial"/>
          <w:sz w:val="24"/>
          <w:szCs w:val="24"/>
        </w:rPr>
        <w:tab/>
        <w:t>If staff notice any indicators of abuse/neglect or signs that a child may be experiencing a safegua</w:t>
      </w:r>
      <w:r w:rsidR="008231C3" w:rsidRPr="009F16A1">
        <w:rPr>
          <w:rFonts w:ascii="Arial" w:eastAsia="Arial" w:hAnsi="Arial" w:cs="Arial"/>
          <w:sz w:val="24"/>
          <w:szCs w:val="24"/>
        </w:rPr>
        <w:t>rding issue, they should inform the Principal</w:t>
      </w:r>
      <w:r w:rsidRPr="009F16A1">
        <w:rPr>
          <w:rFonts w:ascii="Arial" w:eastAsia="Arial" w:hAnsi="Arial" w:cs="Arial"/>
          <w:sz w:val="24"/>
          <w:szCs w:val="24"/>
        </w:rPr>
        <w:t>. Th</w:t>
      </w:r>
      <w:r w:rsidR="008231C3" w:rsidRPr="009F16A1">
        <w:rPr>
          <w:rFonts w:ascii="Arial" w:eastAsia="Arial" w:hAnsi="Arial" w:cs="Arial"/>
          <w:sz w:val="24"/>
          <w:szCs w:val="24"/>
        </w:rPr>
        <w:t>is will then be followed up by Head Office</w:t>
      </w:r>
    </w:p>
    <w:p w14:paraId="07CBAECE" w14:textId="77777777" w:rsidR="000F6280" w:rsidRPr="009F16A1" w:rsidRDefault="000F6280">
      <w:pPr>
        <w:spacing w:line="11" w:lineRule="exact"/>
        <w:rPr>
          <w:rFonts w:ascii="Arial" w:hAnsi="Arial" w:cs="Arial"/>
          <w:sz w:val="24"/>
          <w:szCs w:val="24"/>
        </w:rPr>
      </w:pPr>
    </w:p>
    <w:p w14:paraId="2BFDB907" w14:textId="77777777" w:rsidR="000F6280" w:rsidRPr="009F16A1" w:rsidRDefault="002C3FF0">
      <w:pPr>
        <w:tabs>
          <w:tab w:val="left" w:pos="2140"/>
        </w:tabs>
        <w:spacing w:line="237" w:lineRule="auto"/>
        <w:ind w:left="2160" w:right="6" w:hanging="741"/>
        <w:jc w:val="both"/>
        <w:rPr>
          <w:rFonts w:ascii="Arial" w:hAnsi="Arial" w:cs="Arial"/>
          <w:sz w:val="24"/>
          <w:szCs w:val="24"/>
        </w:rPr>
      </w:pPr>
      <w:r w:rsidRPr="009F16A1">
        <w:rPr>
          <w:rFonts w:ascii="Arial" w:eastAsia="Arial" w:hAnsi="Arial" w:cs="Arial"/>
          <w:sz w:val="24"/>
          <w:szCs w:val="24"/>
        </w:rPr>
        <w:t>8.6.2.</w:t>
      </w:r>
      <w:r w:rsidRPr="009F16A1">
        <w:rPr>
          <w:rFonts w:ascii="Arial" w:eastAsia="Arial" w:hAnsi="Arial" w:cs="Arial"/>
          <w:sz w:val="24"/>
          <w:szCs w:val="24"/>
        </w:rPr>
        <w:tab/>
        <w:t>There will be occasions when staff may suspect that a student may be at risk, but have no ‘real’ evidence. The student’s behaviour may have changed, they may write stories or poetry that reveal confusion or distress, or physical or inconclusive signs may have been noticed.</w:t>
      </w:r>
    </w:p>
    <w:p w14:paraId="3FB0111E" w14:textId="77777777" w:rsidR="000F6280" w:rsidRPr="009F16A1" w:rsidRDefault="000F6280">
      <w:pPr>
        <w:spacing w:line="11" w:lineRule="exact"/>
        <w:rPr>
          <w:rFonts w:ascii="Arial" w:hAnsi="Arial" w:cs="Arial"/>
          <w:sz w:val="24"/>
          <w:szCs w:val="24"/>
        </w:rPr>
      </w:pPr>
    </w:p>
    <w:p w14:paraId="608D81FD" w14:textId="77777777" w:rsidR="000F6280" w:rsidRPr="009F16A1" w:rsidRDefault="002C3FF0">
      <w:pPr>
        <w:tabs>
          <w:tab w:val="left" w:pos="2140"/>
        </w:tabs>
        <w:spacing w:line="237" w:lineRule="auto"/>
        <w:ind w:left="2160" w:right="6" w:hanging="720"/>
        <w:jc w:val="both"/>
        <w:rPr>
          <w:rFonts w:ascii="Arial" w:hAnsi="Arial" w:cs="Arial"/>
          <w:sz w:val="24"/>
          <w:szCs w:val="24"/>
        </w:rPr>
      </w:pPr>
      <w:r w:rsidRPr="009F16A1">
        <w:rPr>
          <w:rFonts w:ascii="Arial" w:eastAsia="Arial" w:hAnsi="Arial" w:cs="Arial"/>
          <w:sz w:val="24"/>
          <w:szCs w:val="24"/>
        </w:rPr>
        <w:t>8.6.3.</w:t>
      </w:r>
      <w:r w:rsidRPr="009F16A1">
        <w:rPr>
          <w:rFonts w:ascii="Arial" w:hAnsi="Arial" w:cs="Arial"/>
          <w:sz w:val="24"/>
          <w:szCs w:val="24"/>
        </w:rPr>
        <w:tab/>
      </w:r>
      <w:r w:rsidR="008231C3" w:rsidRPr="009F16A1">
        <w:rPr>
          <w:rFonts w:ascii="Arial" w:eastAsia="Arial" w:hAnsi="Arial" w:cs="Arial"/>
          <w:sz w:val="24"/>
          <w:szCs w:val="24"/>
        </w:rPr>
        <w:t xml:space="preserve">BSOR </w:t>
      </w:r>
      <w:r w:rsidRPr="009F16A1">
        <w:rPr>
          <w:rFonts w:ascii="Arial" w:eastAsia="Arial" w:hAnsi="Arial" w:cs="Arial"/>
          <w:sz w:val="24"/>
          <w:szCs w:val="24"/>
        </w:rPr>
        <w:t>recognises that the signs may be due to a variety of factors, for example, a parent has moved out, a pet has died, a grandparent is very ill or an accident has occurred. However, they may also indicate a child is being abused or is in need of safeguarding.</w:t>
      </w:r>
    </w:p>
    <w:p w14:paraId="2FC0BBCD" w14:textId="77777777" w:rsidR="000F6280" w:rsidRPr="009F16A1" w:rsidRDefault="000F6280">
      <w:pPr>
        <w:spacing w:line="14" w:lineRule="exact"/>
        <w:rPr>
          <w:rFonts w:ascii="Arial" w:hAnsi="Arial" w:cs="Arial"/>
          <w:sz w:val="24"/>
          <w:szCs w:val="24"/>
        </w:rPr>
      </w:pPr>
    </w:p>
    <w:p w14:paraId="0FF168BD" w14:textId="77777777" w:rsidR="000F6280" w:rsidRPr="009F16A1" w:rsidRDefault="002C3FF0">
      <w:pPr>
        <w:tabs>
          <w:tab w:val="left" w:pos="2140"/>
        </w:tabs>
        <w:spacing w:line="235" w:lineRule="auto"/>
        <w:ind w:left="2160" w:right="6" w:hanging="741"/>
        <w:jc w:val="both"/>
        <w:rPr>
          <w:rFonts w:ascii="Arial" w:hAnsi="Arial" w:cs="Arial"/>
          <w:sz w:val="24"/>
          <w:szCs w:val="24"/>
        </w:rPr>
      </w:pPr>
      <w:r w:rsidRPr="009F16A1">
        <w:rPr>
          <w:rFonts w:ascii="Arial" w:eastAsia="Arial" w:hAnsi="Arial" w:cs="Arial"/>
          <w:sz w:val="24"/>
          <w:szCs w:val="24"/>
        </w:rPr>
        <w:t>8.6.4.</w:t>
      </w:r>
      <w:r w:rsidRPr="009F16A1">
        <w:rPr>
          <w:rFonts w:ascii="Arial" w:eastAsia="Arial" w:hAnsi="Arial" w:cs="Arial"/>
          <w:sz w:val="24"/>
          <w:szCs w:val="24"/>
        </w:rPr>
        <w:tab/>
        <w:t>In these circumstances, staff will try to give the child the opportunity to talk. It is fine for staff to ask the student if they are OK, or if they can help in any way.</w:t>
      </w:r>
    </w:p>
    <w:p w14:paraId="3B4BD627" w14:textId="77777777" w:rsidR="000F6280" w:rsidRPr="009F16A1" w:rsidRDefault="000F6280">
      <w:pPr>
        <w:spacing w:line="3" w:lineRule="exact"/>
        <w:rPr>
          <w:rFonts w:ascii="Arial" w:hAnsi="Arial" w:cs="Arial"/>
          <w:sz w:val="24"/>
          <w:szCs w:val="24"/>
        </w:rPr>
      </w:pPr>
    </w:p>
    <w:p w14:paraId="6763788C" w14:textId="77777777" w:rsidR="000F6280" w:rsidRPr="009F16A1" w:rsidRDefault="000F6280">
      <w:pPr>
        <w:spacing w:line="11" w:lineRule="exact"/>
        <w:rPr>
          <w:rFonts w:ascii="Arial" w:hAnsi="Arial" w:cs="Arial"/>
          <w:sz w:val="24"/>
          <w:szCs w:val="24"/>
        </w:rPr>
      </w:pPr>
    </w:p>
    <w:p w14:paraId="6E147FA7" w14:textId="77777777" w:rsidR="000F6280" w:rsidRPr="009F16A1" w:rsidRDefault="00142F3A">
      <w:pPr>
        <w:tabs>
          <w:tab w:val="left" w:pos="2140"/>
        </w:tabs>
        <w:spacing w:line="236" w:lineRule="auto"/>
        <w:ind w:left="2160" w:right="6" w:hanging="720"/>
        <w:rPr>
          <w:rFonts w:ascii="Arial" w:hAnsi="Arial" w:cs="Arial"/>
          <w:sz w:val="24"/>
          <w:szCs w:val="24"/>
        </w:rPr>
      </w:pPr>
      <w:r>
        <w:rPr>
          <w:rFonts w:ascii="Arial" w:eastAsia="Arial" w:hAnsi="Arial" w:cs="Arial"/>
          <w:sz w:val="24"/>
          <w:szCs w:val="24"/>
        </w:rPr>
        <w:t>8.6.5</w:t>
      </w:r>
      <w:r w:rsidR="002C3FF0" w:rsidRPr="009F16A1">
        <w:rPr>
          <w:rFonts w:ascii="Arial" w:eastAsia="Arial" w:hAnsi="Arial" w:cs="Arial"/>
          <w:sz w:val="24"/>
          <w:szCs w:val="24"/>
        </w:rPr>
        <w:t>.</w:t>
      </w:r>
      <w:r w:rsidR="002C3FF0" w:rsidRPr="009F16A1">
        <w:rPr>
          <w:rFonts w:ascii="Arial" w:eastAsia="Arial" w:hAnsi="Arial" w:cs="Arial"/>
          <w:sz w:val="24"/>
          <w:szCs w:val="24"/>
        </w:rPr>
        <w:tab/>
        <w:t xml:space="preserve">Following an initial conversation with the student, if the member of staff remains concerned they should discuss their concerns with the </w:t>
      </w:r>
      <w:r w:rsidR="009E1858" w:rsidRPr="009F16A1">
        <w:rPr>
          <w:rFonts w:ascii="Arial" w:eastAsia="Arial" w:hAnsi="Arial" w:cs="Arial"/>
          <w:sz w:val="24"/>
          <w:szCs w:val="24"/>
        </w:rPr>
        <w:t>Principal</w:t>
      </w:r>
    </w:p>
    <w:p w14:paraId="23721FFB" w14:textId="77777777" w:rsidR="000F6280" w:rsidRPr="009F16A1" w:rsidRDefault="000F6280">
      <w:pPr>
        <w:spacing w:line="13" w:lineRule="exact"/>
        <w:rPr>
          <w:rFonts w:ascii="Arial" w:hAnsi="Arial" w:cs="Arial"/>
          <w:sz w:val="24"/>
          <w:szCs w:val="24"/>
        </w:rPr>
      </w:pPr>
    </w:p>
    <w:p w14:paraId="6C41B2D4" w14:textId="77777777" w:rsidR="000F6280" w:rsidRPr="009F16A1" w:rsidRDefault="00142F3A">
      <w:pPr>
        <w:tabs>
          <w:tab w:val="left" w:pos="2140"/>
        </w:tabs>
        <w:spacing w:line="233" w:lineRule="auto"/>
        <w:ind w:left="2160" w:right="6" w:hanging="741"/>
        <w:rPr>
          <w:rFonts w:ascii="Arial" w:hAnsi="Arial" w:cs="Arial"/>
          <w:sz w:val="24"/>
          <w:szCs w:val="24"/>
        </w:rPr>
      </w:pPr>
      <w:r>
        <w:rPr>
          <w:rFonts w:ascii="Arial" w:eastAsia="Arial" w:hAnsi="Arial" w:cs="Arial"/>
          <w:sz w:val="24"/>
          <w:szCs w:val="24"/>
        </w:rPr>
        <w:t>8.6.6</w:t>
      </w:r>
      <w:r w:rsidR="002C3FF0" w:rsidRPr="009F16A1">
        <w:rPr>
          <w:rFonts w:ascii="Arial" w:eastAsia="Arial" w:hAnsi="Arial" w:cs="Arial"/>
          <w:sz w:val="24"/>
          <w:szCs w:val="24"/>
        </w:rPr>
        <w:tab/>
        <w:t>If the student does begin to reveal that they are being harmed, staff should follow the advice below regarding a student making a disclosure.</w:t>
      </w:r>
    </w:p>
    <w:p w14:paraId="2F765645" w14:textId="77777777" w:rsidR="000F6280" w:rsidRPr="009F16A1" w:rsidRDefault="000F6280">
      <w:pPr>
        <w:spacing w:line="230" w:lineRule="exact"/>
        <w:rPr>
          <w:rFonts w:ascii="Arial" w:hAnsi="Arial" w:cs="Arial"/>
          <w:sz w:val="24"/>
          <w:szCs w:val="24"/>
        </w:rPr>
      </w:pPr>
    </w:p>
    <w:p w14:paraId="69D8543B" w14:textId="77777777" w:rsidR="000F6280" w:rsidRPr="009F16A1" w:rsidRDefault="002C3FF0">
      <w:pPr>
        <w:ind w:left="800"/>
        <w:rPr>
          <w:rFonts w:ascii="Arial" w:hAnsi="Arial" w:cs="Arial"/>
          <w:sz w:val="24"/>
          <w:szCs w:val="24"/>
        </w:rPr>
      </w:pPr>
      <w:r w:rsidRPr="009F16A1">
        <w:rPr>
          <w:rFonts w:ascii="Arial" w:eastAsia="Arial" w:hAnsi="Arial" w:cs="Arial"/>
          <w:b/>
          <w:bCs/>
          <w:sz w:val="24"/>
          <w:szCs w:val="24"/>
        </w:rPr>
        <w:t>8.7 If a student discloses to a member of staff</w:t>
      </w:r>
    </w:p>
    <w:p w14:paraId="2B2439FF" w14:textId="77777777" w:rsidR="000F6280" w:rsidRPr="009F16A1" w:rsidRDefault="000F6280">
      <w:pPr>
        <w:spacing w:line="243" w:lineRule="exact"/>
        <w:rPr>
          <w:rFonts w:ascii="Arial" w:hAnsi="Arial" w:cs="Arial"/>
          <w:sz w:val="24"/>
          <w:szCs w:val="24"/>
        </w:rPr>
      </w:pPr>
    </w:p>
    <w:p w14:paraId="27D1A7F5" w14:textId="77777777" w:rsidR="000F6280" w:rsidRPr="009F16A1" w:rsidRDefault="002C3FF0" w:rsidP="009E1858">
      <w:pPr>
        <w:tabs>
          <w:tab w:val="left" w:pos="1400"/>
        </w:tabs>
        <w:spacing w:line="237" w:lineRule="auto"/>
        <w:ind w:right="6"/>
        <w:jc w:val="both"/>
        <w:rPr>
          <w:rFonts w:ascii="Arial" w:hAnsi="Arial" w:cs="Arial"/>
          <w:sz w:val="24"/>
          <w:szCs w:val="24"/>
        </w:rPr>
      </w:pPr>
      <w:r w:rsidRPr="009F16A1">
        <w:rPr>
          <w:rFonts w:ascii="Arial" w:eastAsia="Arial" w:hAnsi="Arial" w:cs="Arial"/>
          <w:sz w:val="24"/>
          <w:szCs w:val="24"/>
        </w:rPr>
        <w:t>8.7.1</w:t>
      </w:r>
      <w:r w:rsidRPr="009F16A1">
        <w:rPr>
          <w:rFonts w:ascii="Arial" w:eastAsia="Arial" w:hAnsi="Arial" w:cs="Arial"/>
          <w:sz w:val="24"/>
          <w:szCs w:val="24"/>
        </w:rPr>
        <w:tab/>
        <w:t>We recognise that it takes a lot of courage for a child to disclose they are being abused. They may feel ashamed, guilty or scared, their abuser may have threatened that something will happen if they tell, they may have lost all trust in adults or believe that was has happened is their fault. Sometimes they may not be aware that what is happening is abuse.</w:t>
      </w:r>
    </w:p>
    <w:p w14:paraId="31251DF3" w14:textId="77777777" w:rsidR="000F6280" w:rsidRPr="009F16A1" w:rsidRDefault="000F6280">
      <w:pPr>
        <w:spacing w:line="14" w:lineRule="exact"/>
        <w:rPr>
          <w:rFonts w:ascii="Arial" w:hAnsi="Arial" w:cs="Arial"/>
          <w:sz w:val="24"/>
          <w:szCs w:val="24"/>
        </w:rPr>
      </w:pPr>
    </w:p>
    <w:p w14:paraId="77FAB2BD" w14:textId="77777777" w:rsidR="000F6280" w:rsidRPr="009F16A1" w:rsidRDefault="002C3FF0" w:rsidP="009E1858">
      <w:pPr>
        <w:tabs>
          <w:tab w:val="left" w:pos="1400"/>
        </w:tabs>
        <w:spacing w:line="235" w:lineRule="auto"/>
        <w:ind w:right="6"/>
        <w:jc w:val="both"/>
        <w:rPr>
          <w:rFonts w:ascii="Arial" w:hAnsi="Arial" w:cs="Arial"/>
          <w:sz w:val="24"/>
          <w:szCs w:val="24"/>
        </w:rPr>
      </w:pPr>
      <w:r w:rsidRPr="009F16A1">
        <w:rPr>
          <w:rFonts w:ascii="Arial" w:eastAsia="Arial" w:hAnsi="Arial" w:cs="Arial"/>
          <w:sz w:val="24"/>
          <w:szCs w:val="24"/>
        </w:rPr>
        <w:t>8.7.2</w:t>
      </w:r>
      <w:r w:rsidRPr="009F16A1">
        <w:rPr>
          <w:rFonts w:ascii="Arial" w:eastAsia="Arial" w:hAnsi="Arial" w:cs="Arial"/>
          <w:sz w:val="24"/>
          <w:szCs w:val="24"/>
        </w:rPr>
        <w:tab/>
        <w:t>A child who makes a disclosure may have to tell their story on a number of subsequent occasions to the police and/or social workers. Therefore, it is vital that their first experience of talking to a trusted adult is a positive one.</w:t>
      </w:r>
    </w:p>
    <w:p w14:paraId="67A7F717" w14:textId="77777777" w:rsidR="000F6280" w:rsidRPr="009F16A1" w:rsidRDefault="000F6280">
      <w:pPr>
        <w:spacing w:line="3" w:lineRule="exact"/>
        <w:rPr>
          <w:rFonts w:ascii="Arial" w:hAnsi="Arial" w:cs="Arial"/>
          <w:sz w:val="24"/>
          <w:szCs w:val="24"/>
        </w:rPr>
      </w:pPr>
    </w:p>
    <w:p w14:paraId="31BF2611" w14:textId="77777777" w:rsidR="000F6280" w:rsidRPr="009F16A1" w:rsidRDefault="002C3FF0" w:rsidP="009E1858">
      <w:pPr>
        <w:tabs>
          <w:tab w:val="left" w:pos="1400"/>
        </w:tabs>
        <w:rPr>
          <w:rFonts w:ascii="Arial" w:hAnsi="Arial" w:cs="Arial"/>
          <w:sz w:val="24"/>
          <w:szCs w:val="24"/>
        </w:rPr>
      </w:pPr>
      <w:r w:rsidRPr="009F16A1">
        <w:rPr>
          <w:rFonts w:ascii="Arial" w:eastAsia="Arial" w:hAnsi="Arial" w:cs="Arial"/>
          <w:sz w:val="24"/>
          <w:szCs w:val="24"/>
        </w:rPr>
        <w:t>8.7.3</w:t>
      </w:r>
      <w:r w:rsidRPr="009F16A1">
        <w:rPr>
          <w:rFonts w:ascii="Arial" w:hAnsi="Arial" w:cs="Arial"/>
          <w:sz w:val="24"/>
          <w:szCs w:val="24"/>
        </w:rPr>
        <w:tab/>
      </w:r>
      <w:r w:rsidRPr="009F16A1">
        <w:rPr>
          <w:rFonts w:ascii="Arial" w:eastAsia="Arial" w:hAnsi="Arial" w:cs="Arial"/>
          <w:sz w:val="24"/>
          <w:szCs w:val="24"/>
        </w:rPr>
        <w:t>During their conversation with the student staff will:</w:t>
      </w:r>
    </w:p>
    <w:p w14:paraId="0D24258F" w14:textId="77777777" w:rsidR="000F6280" w:rsidRPr="009F16A1" w:rsidRDefault="000F6280">
      <w:pPr>
        <w:spacing w:line="11" w:lineRule="exact"/>
        <w:rPr>
          <w:rFonts w:ascii="Arial" w:hAnsi="Arial" w:cs="Arial"/>
          <w:sz w:val="24"/>
          <w:szCs w:val="24"/>
        </w:rPr>
      </w:pPr>
    </w:p>
    <w:p w14:paraId="3EC18816" w14:textId="77777777" w:rsidR="000F6280" w:rsidRPr="009F16A1" w:rsidRDefault="002C3FF0" w:rsidP="009E1858">
      <w:pPr>
        <w:ind w:right="6"/>
        <w:jc w:val="both"/>
        <w:rPr>
          <w:rFonts w:ascii="Arial" w:hAnsi="Arial" w:cs="Arial"/>
          <w:sz w:val="24"/>
          <w:szCs w:val="24"/>
        </w:rPr>
      </w:pPr>
      <w:r w:rsidRPr="009F16A1">
        <w:rPr>
          <w:rFonts w:ascii="Arial" w:eastAsia="Arial" w:hAnsi="Arial" w:cs="Arial"/>
          <w:sz w:val="24"/>
          <w:szCs w:val="24"/>
        </w:rPr>
        <w:t xml:space="preserve">8.7.3.1 </w:t>
      </w:r>
      <w:r w:rsidR="00142F3A">
        <w:rPr>
          <w:rFonts w:ascii="Arial" w:eastAsia="Arial" w:hAnsi="Arial" w:cs="Arial"/>
          <w:sz w:val="24"/>
          <w:szCs w:val="24"/>
        </w:rPr>
        <w:tab/>
      </w:r>
      <w:r w:rsidRPr="009F16A1">
        <w:rPr>
          <w:rFonts w:ascii="Arial" w:eastAsia="Arial" w:hAnsi="Arial" w:cs="Arial"/>
          <w:sz w:val="24"/>
          <w:szCs w:val="24"/>
        </w:rPr>
        <w:t>Listen to what the child has to say and allow them to speak freely.</w:t>
      </w:r>
      <w:r w:rsidRPr="009F16A1">
        <w:rPr>
          <w:rFonts w:ascii="Arial" w:hAnsi="Arial" w:cs="Arial"/>
          <w:sz w:val="24"/>
          <w:szCs w:val="24"/>
        </w:rPr>
        <w:t xml:space="preserve"> </w:t>
      </w:r>
      <w:r w:rsidRPr="009F16A1">
        <w:rPr>
          <w:rFonts w:ascii="Arial" w:eastAsia="Arial" w:hAnsi="Arial" w:cs="Arial"/>
          <w:sz w:val="24"/>
          <w:szCs w:val="24"/>
        </w:rPr>
        <w:t>Additional consideration needs to be given to children with communication difficulties, and for those whose preferred language is not English. It is important to communicate with them in a way that is appropriate to their age, understanding and preference.</w:t>
      </w:r>
    </w:p>
    <w:p w14:paraId="218E831E" w14:textId="77777777" w:rsidR="000F6280" w:rsidRPr="009F16A1" w:rsidRDefault="002C3FF0" w:rsidP="009E1858">
      <w:pPr>
        <w:spacing w:line="234" w:lineRule="auto"/>
        <w:ind w:right="6"/>
        <w:jc w:val="both"/>
        <w:rPr>
          <w:rFonts w:ascii="Arial" w:hAnsi="Arial" w:cs="Arial"/>
          <w:sz w:val="24"/>
          <w:szCs w:val="24"/>
        </w:rPr>
      </w:pPr>
      <w:r w:rsidRPr="009F16A1">
        <w:rPr>
          <w:rFonts w:ascii="Arial" w:eastAsia="Arial" w:hAnsi="Arial" w:cs="Arial"/>
          <w:sz w:val="24"/>
          <w:szCs w:val="24"/>
        </w:rPr>
        <w:t xml:space="preserve">8.7.3.2 </w:t>
      </w:r>
      <w:r w:rsidR="00142F3A">
        <w:rPr>
          <w:rFonts w:ascii="Arial" w:eastAsia="Arial" w:hAnsi="Arial" w:cs="Arial"/>
          <w:sz w:val="24"/>
          <w:szCs w:val="24"/>
        </w:rPr>
        <w:tab/>
      </w:r>
      <w:r w:rsidRPr="009F16A1">
        <w:rPr>
          <w:rFonts w:ascii="Arial" w:eastAsia="Arial" w:hAnsi="Arial" w:cs="Arial"/>
          <w:sz w:val="24"/>
          <w:szCs w:val="24"/>
        </w:rPr>
        <w:t>Remain calm and not overact or act shocked or disgusted – the student may stop talking if they feel they are upsetting the listener.</w:t>
      </w:r>
    </w:p>
    <w:p w14:paraId="7348E88B" w14:textId="77777777" w:rsidR="000F6280" w:rsidRPr="009F16A1" w:rsidRDefault="000F6280">
      <w:pPr>
        <w:spacing w:line="12" w:lineRule="exact"/>
        <w:rPr>
          <w:rFonts w:ascii="Arial" w:hAnsi="Arial" w:cs="Arial"/>
          <w:sz w:val="24"/>
          <w:szCs w:val="24"/>
        </w:rPr>
      </w:pPr>
    </w:p>
    <w:p w14:paraId="4F0E03BF" w14:textId="77777777" w:rsidR="000F6280" w:rsidRPr="009F16A1" w:rsidRDefault="002C3FF0" w:rsidP="009E1858">
      <w:pPr>
        <w:spacing w:line="235" w:lineRule="auto"/>
        <w:ind w:right="6"/>
        <w:jc w:val="both"/>
        <w:rPr>
          <w:rFonts w:ascii="Arial" w:hAnsi="Arial" w:cs="Arial"/>
          <w:sz w:val="24"/>
          <w:szCs w:val="24"/>
        </w:rPr>
      </w:pPr>
      <w:r w:rsidRPr="009F16A1">
        <w:rPr>
          <w:rFonts w:ascii="Arial" w:eastAsia="Arial" w:hAnsi="Arial" w:cs="Arial"/>
          <w:sz w:val="24"/>
          <w:szCs w:val="24"/>
        </w:rPr>
        <w:t xml:space="preserve">8.7.3.3 </w:t>
      </w:r>
      <w:r w:rsidR="00142F3A">
        <w:rPr>
          <w:rFonts w:ascii="Arial" w:eastAsia="Arial" w:hAnsi="Arial" w:cs="Arial"/>
          <w:sz w:val="24"/>
          <w:szCs w:val="24"/>
        </w:rPr>
        <w:tab/>
      </w:r>
      <w:r w:rsidRPr="009F16A1">
        <w:rPr>
          <w:rFonts w:ascii="Arial" w:eastAsia="Arial" w:hAnsi="Arial" w:cs="Arial"/>
          <w:sz w:val="24"/>
          <w:szCs w:val="24"/>
        </w:rPr>
        <w:t>Reassure the child that it is not their fault and that they have done the right thing in telling someone.</w:t>
      </w:r>
    </w:p>
    <w:p w14:paraId="67B29BEA" w14:textId="77777777" w:rsidR="000F6280" w:rsidRPr="009F16A1" w:rsidRDefault="000F6280">
      <w:pPr>
        <w:spacing w:line="9" w:lineRule="exact"/>
        <w:rPr>
          <w:rFonts w:ascii="Arial" w:hAnsi="Arial" w:cs="Arial"/>
          <w:sz w:val="24"/>
          <w:szCs w:val="24"/>
        </w:rPr>
      </w:pPr>
    </w:p>
    <w:p w14:paraId="4A143E91" w14:textId="77777777" w:rsidR="000F6280" w:rsidRPr="009F16A1" w:rsidRDefault="002C3FF0" w:rsidP="009E1858">
      <w:pPr>
        <w:spacing w:line="234" w:lineRule="auto"/>
        <w:ind w:right="6"/>
        <w:jc w:val="both"/>
        <w:rPr>
          <w:rFonts w:ascii="Arial" w:hAnsi="Arial" w:cs="Arial"/>
          <w:sz w:val="24"/>
          <w:szCs w:val="24"/>
        </w:rPr>
      </w:pPr>
      <w:r w:rsidRPr="009F16A1">
        <w:rPr>
          <w:rFonts w:ascii="Arial" w:eastAsia="Arial" w:hAnsi="Arial" w:cs="Arial"/>
          <w:sz w:val="24"/>
          <w:szCs w:val="24"/>
        </w:rPr>
        <w:t xml:space="preserve">8.7.3.4 </w:t>
      </w:r>
      <w:r w:rsidR="00142F3A">
        <w:rPr>
          <w:rFonts w:ascii="Arial" w:eastAsia="Arial" w:hAnsi="Arial" w:cs="Arial"/>
          <w:sz w:val="24"/>
          <w:szCs w:val="24"/>
        </w:rPr>
        <w:tab/>
      </w:r>
      <w:r w:rsidRPr="009F16A1">
        <w:rPr>
          <w:rFonts w:ascii="Arial" w:eastAsia="Arial" w:hAnsi="Arial" w:cs="Arial"/>
          <w:sz w:val="24"/>
          <w:szCs w:val="24"/>
        </w:rPr>
        <w:t>Not be afraid of silences – staff must remember how difficult it is for the student and allow them time to talk.</w:t>
      </w:r>
    </w:p>
    <w:p w14:paraId="05B1235C" w14:textId="77777777" w:rsidR="000F6280" w:rsidRPr="009F16A1" w:rsidRDefault="000F6280">
      <w:pPr>
        <w:spacing w:line="2" w:lineRule="exact"/>
        <w:rPr>
          <w:rFonts w:ascii="Arial" w:hAnsi="Arial" w:cs="Arial"/>
          <w:sz w:val="24"/>
          <w:szCs w:val="24"/>
        </w:rPr>
      </w:pPr>
    </w:p>
    <w:p w14:paraId="77A63C5D" w14:textId="77777777" w:rsidR="000F6280" w:rsidRPr="009F16A1" w:rsidRDefault="002C3FF0" w:rsidP="009E1858">
      <w:pPr>
        <w:rPr>
          <w:rFonts w:ascii="Arial" w:hAnsi="Arial" w:cs="Arial"/>
          <w:sz w:val="24"/>
          <w:szCs w:val="24"/>
        </w:rPr>
      </w:pPr>
      <w:r w:rsidRPr="009F16A1">
        <w:rPr>
          <w:rFonts w:ascii="Arial" w:eastAsia="Arial" w:hAnsi="Arial" w:cs="Arial"/>
          <w:sz w:val="24"/>
          <w:szCs w:val="24"/>
        </w:rPr>
        <w:t xml:space="preserve">8.7.3.5  </w:t>
      </w:r>
      <w:r w:rsidR="00142F3A">
        <w:rPr>
          <w:rFonts w:ascii="Arial" w:eastAsia="Arial" w:hAnsi="Arial" w:cs="Arial"/>
          <w:sz w:val="24"/>
          <w:szCs w:val="24"/>
        </w:rPr>
        <w:tab/>
      </w:r>
      <w:r w:rsidRPr="009F16A1">
        <w:rPr>
          <w:rFonts w:ascii="Arial" w:eastAsia="Arial" w:hAnsi="Arial" w:cs="Arial"/>
          <w:sz w:val="24"/>
          <w:szCs w:val="24"/>
        </w:rPr>
        <w:t>Take what the child is disclosing seriously.</w:t>
      </w:r>
    </w:p>
    <w:p w14:paraId="3F66A19D" w14:textId="77777777" w:rsidR="000F6280" w:rsidRPr="009F16A1" w:rsidRDefault="002C3FF0" w:rsidP="009E1858">
      <w:pPr>
        <w:rPr>
          <w:rFonts w:ascii="Arial" w:hAnsi="Arial" w:cs="Arial"/>
          <w:sz w:val="24"/>
          <w:szCs w:val="24"/>
        </w:rPr>
      </w:pPr>
      <w:r w:rsidRPr="009F16A1">
        <w:rPr>
          <w:rFonts w:ascii="Arial" w:eastAsia="Arial" w:hAnsi="Arial" w:cs="Arial"/>
          <w:sz w:val="24"/>
          <w:szCs w:val="24"/>
        </w:rPr>
        <w:t xml:space="preserve">8.7.3.6  </w:t>
      </w:r>
      <w:r w:rsidR="00142F3A">
        <w:rPr>
          <w:rFonts w:ascii="Arial" w:eastAsia="Arial" w:hAnsi="Arial" w:cs="Arial"/>
          <w:sz w:val="24"/>
          <w:szCs w:val="24"/>
        </w:rPr>
        <w:tab/>
      </w:r>
      <w:r w:rsidRPr="009F16A1">
        <w:rPr>
          <w:rFonts w:ascii="Arial" w:eastAsia="Arial" w:hAnsi="Arial" w:cs="Arial"/>
          <w:sz w:val="24"/>
          <w:szCs w:val="24"/>
        </w:rPr>
        <w:t>Ask open questions and avoid asking leading questions.</w:t>
      </w:r>
    </w:p>
    <w:p w14:paraId="5F52D82E" w14:textId="77777777" w:rsidR="000F6280" w:rsidRPr="009F16A1" w:rsidRDefault="00665568" w:rsidP="00665568">
      <w:pPr>
        <w:rPr>
          <w:rFonts w:ascii="Arial" w:hAnsi="Arial" w:cs="Arial"/>
          <w:sz w:val="24"/>
          <w:szCs w:val="24"/>
        </w:rPr>
      </w:pPr>
      <w:r w:rsidRPr="009F16A1">
        <w:rPr>
          <w:rFonts w:ascii="Arial" w:eastAsia="Arial" w:hAnsi="Arial" w:cs="Arial"/>
          <w:sz w:val="24"/>
          <w:szCs w:val="24"/>
        </w:rPr>
        <w:t>8</w:t>
      </w:r>
      <w:r w:rsidR="002C3FF0" w:rsidRPr="009F16A1">
        <w:rPr>
          <w:rFonts w:ascii="Arial" w:eastAsia="Arial" w:hAnsi="Arial" w:cs="Arial"/>
          <w:sz w:val="24"/>
          <w:szCs w:val="24"/>
        </w:rPr>
        <w:t xml:space="preserve">.7.3.7  </w:t>
      </w:r>
      <w:r w:rsidR="00142F3A">
        <w:rPr>
          <w:rFonts w:ascii="Arial" w:eastAsia="Arial" w:hAnsi="Arial" w:cs="Arial"/>
          <w:sz w:val="24"/>
          <w:szCs w:val="24"/>
        </w:rPr>
        <w:tab/>
      </w:r>
      <w:r w:rsidR="002C3FF0" w:rsidRPr="009F16A1">
        <w:rPr>
          <w:rFonts w:ascii="Arial" w:eastAsia="Arial" w:hAnsi="Arial" w:cs="Arial"/>
          <w:sz w:val="24"/>
          <w:szCs w:val="24"/>
        </w:rPr>
        <w:t>Avoid jumping to conclusions, speculation or make accusations.</w:t>
      </w:r>
    </w:p>
    <w:p w14:paraId="083C35E1" w14:textId="77777777" w:rsidR="000F6280" w:rsidRPr="009F16A1" w:rsidRDefault="000F6280">
      <w:pPr>
        <w:spacing w:line="11" w:lineRule="exact"/>
        <w:rPr>
          <w:rFonts w:ascii="Arial" w:hAnsi="Arial" w:cs="Arial"/>
          <w:sz w:val="24"/>
          <w:szCs w:val="24"/>
        </w:rPr>
      </w:pPr>
    </w:p>
    <w:p w14:paraId="08EBB210" w14:textId="77777777" w:rsidR="000F6280" w:rsidRPr="009F16A1" w:rsidRDefault="002C3FF0" w:rsidP="00665568">
      <w:pPr>
        <w:spacing w:line="233" w:lineRule="auto"/>
        <w:ind w:right="6"/>
        <w:jc w:val="both"/>
        <w:rPr>
          <w:rFonts w:ascii="Arial" w:hAnsi="Arial" w:cs="Arial"/>
          <w:sz w:val="24"/>
          <w:szCs w:val="24"/>
        </w:rPr>
      </w:pPr>
      <w:r w:rsidRPr="009F16A1">
        <w:rPr>
          <w:rFonts w:ascii="Arial" w:eastAsia="Arial" w:hAnsi="Arial" w:cs="Arial"/>
          <w:sz w:val="24"/>
          <w:szCs w:val="24"/>
        </w:rPr>
        <w:t xml:space="preserve">8.7.3.8 </w:t>
      </w:r>
      <w:r w:rsidR="00142F3A">
        <w:rPr>
          <w:rFonts w:ascii="Arial" w:eastAsia="Arial" w:hAnsi="Arial" w:cs="Arial"/>
          <w:sz w:val="24"/>
          <w:szCs w:val="24"/>
        </w:rPr>
        <w:tab/>
      </w:r>
      <w:r w:rsidRPr="009F16A1">
        <w:rPr>
          <w:rFonts w:ascii="Arial" w:eastAsia="Arial" w:hAnsi="Arial" w:cs="Arial"/>
          <w:sz w:val="24"/>
          <w:szCs w:val="24"/>
        </w:rPr>
        <w:t>Not automatically offer any physical touch as comfort. It may be anything but comforting to a child who is being abused.</w:t>
      </w:r>
    </w:p>
    <w:p w14:paraId="551AC190" w14:textId="77777777" w:rsidR="000F6280" w:rsidRPr="009F16A1" w:rsidRDefault="002C3FF0">
      <w:pPr>
        <w:spacing w:line="20" w:lineRule="exact"/>
        <w:rPr>
          <w:rFonts w:ascii="Arial" w:hAnsi="Arial" w:cs="Arial"/>
          <w:sz w:val="24"/>
          <w:szCs w:val="24"/>
        </w:rPr>
      </w:pPr>
      <w:r w:rsidRPr="009F16A1">
        <w:rPr>
          <w:rFonts w:ascii="Arial" w:hAnsi="Arial" w:cs="Arial"/>
          <w:noProof/>
          <w:sz w:val="24"/>
          <w:szCs w:val="24"/>
        </w:rPr>
        <w:drawing>
          <wp:anchor distT="0" distB="0" distL="114300" distR="114300" simplePos="0" relativeHeight="251658240" behindDoc="1" locked="0" layoutInCell="0" allowOverlap="1" wp14:anchorId="52677000" wp14:editId="65409680">
            <wp:simplePos x="0" y="0"/>
            <wp:positionH relativeFrom="column">
              <wp:posOffset>-17145</wp:posOffset>
            </wp:positionH>
            <wp:positionV relativeFrom="paragraph">
              <wp:posOffset>776605</wp:posOffset>
            </wp:positionV>
            <wp:extent cx="5768975" cy="635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srcRect/>
                    <a:stretch>
                      <a:fillRect/>
                    </a:stretch>
                  </pic:blipFill>
                  <pic:spPr bwMode="auto">
                    <a:xfrm>
                      <a:off x="0" y="0"/>
                      <a:ext cx="5768975" cy="6350"/>
                    </a:xfrm>
                    <a:prstGeom prst="rect">
                      <a:avLst/>
                    </a:prstGeom>
                    <a:noFill/>
                  </pic:spPr>
                </pic:pic>
              </a:graphicData>
            </a:graphic>
          </wp:anchor>
        </w:drawing>
      </w:r>
    </w:p>
    <w:p w14:paraId="7E80A287" w14:textId="77777777" w:rsidR="000F6280" w:rsidRPr="009F16A1" w:rsidRDefault="000F6280">
      <w:pPr>
        <w:spacing w:line="200" w:lineRule="exact"/>
        <w:rPr>
          <w:rFonts w:ascii="Arial" w:hAnsi="Arial" w:cs="Arial"/>
          <w:sz w:val="24"/>
          <w:szCs w:val="24"/>
        </w:rPr>
      </w:pPr>
    </w:p>
    <w:p w14:paraId="27E8007E" w14:textId="77777777" w:rsidR="000F6280" w:rsidRPr="009F16A1" w:rsidRDefault="000F6280">
      <w:pPr>
        <w:spacing w:line="200" w:lineRule="exact"/>
        <w:rPr>
          <w:rFonts w:ascii="Arial" w:hAnsi="Arial" w:cs="Arial"/>
          <w:sz w:val="24"/>
          <w:szCs w:val="24"/>
        </w:rPr>
      </w:pPr>
    </w:p>
    <w:p w14:paraId="0A67A789" w14:textId="77777777" w:rsidR="000F6280" w:rsidRPr="009F16A1" w:rsidRDefault="00665568" w:rsidP="009E1858">
      <w:pPr>
        <w:spacing w:line="237" w:lineRule="auto"/>
        <w:ind w:right="20"/>
        <w:jc w:val="both"/>
        <w:rPr>
          <w:rFonts w:ascii="Arial" w:hAnsi="Arial" w:cs="Arial"/>
          <w:sz w:val="24"/>
          <w:szCs w:val="24"/>
        </w:rPr>
      </w:pPr>
      <w:bookmarkStart w:id="11" w:name="page18"/>
      <w:bookmarkEnd w:id="11"/>
      <w:r w:rsidRPr="009F16A1">
        <w:rPr>
          <w:rFonts w:ascii="Arial" w:eastAsia="Arial" w:hAnsi="Arial" w:cs="Arial"/>
          <w:sz w:val="24"/>
          <w:szCs w:val="24"/>
        </w:rPr>
        <w:t>8</w:t>
      </w:r>
      <w:r w:rsidR="002C3FF0" w:rsidRPr="009F16A1">
        <w:rPr>
          <w:rFonts w:ascii="Arial" w:eastAsia="Arial" w:hAnsi="Arial" w:cs="Arial"/>
          <w:sz w:val="24"/>
          <w:szCs w:val="24"/>
        </w:rPr>
        <w:t xml:space="preserve">.7.3.9 </w:t>
      </w:r>
      <w:r w:rsidR="00142F3A">
        <w:rPr>
          <w:rFonts w:ascii="Arial" w:eastAsia="Arial" w:hAnsi="Arial" w:cs="Arial"/>
          <w:sz w:val="24"/>
          <w:szCs w:val="24"/>
        </w:rPr>
        <w:tab/>
      </w:r>
      <w:r w:rsidR="002C3FF0" w:rsidRPr="009F16A1">
        <w:rPr>
          <w:rFonts w:ascii="Arial" w:eastAsia="Arial" w:hAnsi="Arial" w:cs="Arial"/>
          <w:sz w:val="24"/>
          <w:szCs w:val="24"/>
        </w:rPr>
        <w:t>Avoid admonishing the child for not disclosing sooner. Saying things such as ‘I do wish you had told me about it when it started’ may be the staff member’s way of being supportive but may be interpreted by the child to mean they have done something wrong.</w:t>
      </w:r>
    </w:p>
    <w:p w14:paraId="4592EA5E" w14:textId="77777777" w:rsidR="000F6280" w:rsidRPr="009F16A1" w:rsidRDefault="002C3FF0" w:rsidP="009E1858">
      <w:pPr>
        <w:tabs>
          <w:tab w:val="left" w:pos="2140"/>
        </w:tabs>
        <w:rPr>
          <w:rFonts w:ascii="Arial" w:hAnsi="Arial" w:cs="Arial"/>
          <w:sz w:val="24"/>
          <w:szCs w:val="24"/>
        </w:rPr>
      </w:pPr>
      <w:r w:rsidRPr="009F16A1">
        <w:rPr>
          <w:rFonts w:ascii="Arial" w:eastAsia="Arial" w:hAnsi="Arial" w:cs="Arial"/>
          <w:sz w:val="24"/>
          <w:szCs w:val="24"/>
        </w:rPr>
        <w:t>8.7.3.10</w:t>
      </w:r>
      <w:r w:rsidR="00142F3A">
        <w:rPr>
          <w:rFonts w:ascii="Arial" w:hAnsi="Arial" w:cs="Arial"/>
          <w:sz w:val="24"/>
          <w:szCs w:val="24"/>
        </w:rPr>
        <w:t xml:space="preserve">        </w:t>
      </w:r>
      <w:r w:rsidRPr="009F16A1">
        <w:rPr>
          <w:rFonts w:ascii="Arial" w:eastAsia="Arial" w:hAnsi="Arial" w:cs="Arial"/>
          <w:sz w:val="24"/>
          <w:szCs w:val="24"/>
        </w:rPr>
        <w:t>Tell the child what will happen next.</w:t>
      </w:r>
    </w:p>
    <w:p w14:paraId="3035E972" w14:textId="77777777" w:rsidR="000F6280" w:rsidRPr="009F16A1" w:rsidRDefault="000F6280">
      <w:pPr>
        <w:spacing w:line="11" w:lineRule="exact"/>
        <w:rPr>
          <w:rFonts w:ascii="Arial" w:hAnsi="Arial" w:cs="Arial"/>
          <w:sz w:val="24"/>
          <w:szCs w:val="24"/>
        </w:rPr>
      </w:pPr>
    </w:p>
    <w:p w14:paraId="1F499754" w14:textId="77777777" w:rsidR="000F6280" w:rsidRPr="009F16A1" w:rsidRDefault="00142F3A" w:rsidP="00142F3A">
      <w:pPr>
        <w:spacing w:line="234" w:lineRule="auto"/>
        <w:ind w:right="20"/>
        <w:rPr>
          <w:rFonts w:ascii="Arial" w:hAnsi="Arial" w:cs="Arial"/>
          <w:sz w:val="24"/>
          <w:szCs w:val="24"/>
        </w:rPr>
      </w:pPr>
      <w:r>
        <w:rPr>
          <w:rFonts w:ascii="Arial" w:eastAsia="Arial" w:hAnsi="Arial" w:cs="Arial"/>
          <w:sz w:val="24"/>
          <w:szCs w:val="24"/>
        </w:rPr>
        <w:t>8.7.3.11</w:t>
      </w:r>
      <w:r w:rsidR="002C3FF0" w:rsidRPr="009F16A1">
        <w:rPr>
          <w:rFonts w:ascii="Arial" w:eastAsia="Arial" w:hAnsi="Arial" w:cs="Arial"/>
          <w:sz w:val="24"/>
          <w:szCs w:val="24"/>
        </w:rPr>
        <w:t xml:space="preserve">   </w:t>
      </w:r>
      <w:r>
        <w:rPr>
          <w:rFonts w:ascii="Arial" w:eastAsia="Arial" w:hAnsi="Arial" w:cs="Arial"/>
          <w:sz w:val="24"/>
          <w:szCs w:val="24"/>
        </w:rPr>
        <w:tab/>
      </w:r>
      <w:r w:rsidR="002C3FF0" w:rsidRPr="009F16A1">
        <w:rPr>
          <w:rFonts w:ascii="Arial" w:eastAsia="Arial" w:hAnsi="Arial" w:cs="Arial"/>
          <w:sz w:val="24"/>
          <w:szCs w:val="24"/>
        </w:rPr>
        <w:t>If a student talks to any member of staff about any risks to their safety or wellbeing the staff member will let the child know that they will have to pass the information on</w:t>
      </w:r>
      <w:r>
        <w:rPr>
          <w:rFonts w:ascii="Arial" w:eastAsia="Arial" w:hAnsi="Arial" w:cs="Arial"/>
          <w:sz w:val="24"/>
          <w:szCs w:val="24"/>
        </w:rPr>
        <w:t xml:space="preserve"> </w:t>
      </w:r>
      <w:r w:rsidR="002C3FF0" w:rsidRPr="009F16A1">
        <w:rPr>
          <w:rFonts w:ascii="Arial" w:eastAsia="Arial" w:hAnsi="Arial" w:cs="Arial"/>
          <w:sz w:val="24"/>
          <w:szCs w:val="24"/>
        </w:rPr>
        <w:t>– staff are not allowed to keep secrets.</w:t>
      </w:r>
    </w:p>
    <w:p w14:paraId="653F2DFB" w14:textId="77777777" w:rsidR="000F6280" w:rsidRPr="009F16A1" w:rsidRDefault="000F6280">
      <w:pPr>
        <w:spacing w:line="6" w:lineRule="exact"/>
        <w:rPr>
          <w:rFonts w:ascii="Arial" w:hAnsi="Arial" w:cs="Arial"/>
          <w:sz w:val="24"/>
          <w:szCs w:val="24"/>
        </w:rPr>
      </w:pPr>
    </w:p>
    <w:p w14:paraId="43D3E66D" w14:textId="77777777" w:rsidR="000F6280" w:rsidRPr="009F16A1" w:rsidRDefault="00142F3A" w:rsidP="009E1858">
      <w:pPr>
        <w:tabs>
          <w:tab w:val="left" w:pos="1400"/>
        </w:tabs>
        <w:spacing w:line="238" w:lineRule="auto"/>
        <w:jc w:val="both"/>
        <w:rPr>
          <w:rFonts w:ascii="Arial" w:hAnsi="Arial" w:cs="Arial"/>
          <w:sz w:val="24"/>
          <w:szCs w:val="24"/>
        </w:rPr>
      </w:pPr>
      <w:r>
        <w:rPr>
          <w:rFonts w:ascii="Arial" w:eastAsia="Arial" w:hAnsi="Arial" w:cs="Arial"/>
          <w:sz w:val="24"/>
          <w:szCs w:val="24"/>
        </w:rPr>
        <w:t>8.7.3.12</w:t>
      </w:r>
      <w:r w:rsidR="002C3FF0" w:rsidRPr="009F16A1">
        <w:rPr>
          <w:rFonts w:ascii="Arial" w:eastAsia="Arial" w:hAnsi="Arial" w:cs="Arial"/>
          <w:sz w:val="24"/>
          <w:szCs w:val="24"/>
        </w:rPr>
        <w:tab/>
        <w:t>The member of sta</w:t>
      </w:r>
      <w:r w:rsidR="009E1858" w:rsidRPr="009F16A1">
        <w:rPr>
          <w:rFonts w:ascii="Arial" w:eastAsia="Arial" w:hAnsi="Arial" w:cs="Arial"/>
          <w:sz w:val="24"/>
          <w:szCs w:val="24"/>
        </w:rPr>
        <w:t>ff should relay</w:t>
      </w:r>
      <w:r w:rsidR="002C3FF0" w:rsidRPr="009F16A1">
        <w:rPr>
          <w:rFonts w:ascii="Arial" w:eastAsia="Arial" w:hAnsi="Arial" w:cs="Arial"/>
          <w:sz w:val="24"/>
          <w:szCs w:val="24"/>
        </w:rPr>
        <w:t xml:space="preserve"> this information </w:t>
      </w:r>
      <w:r w:rsidR="002C3FF0" w:rsidRPr="009F16A1">
        <w:rPr>
          <w:rFonts w:ascii="Arial" w:eastAsia="Arial" w:hAnsi="Arial" w:cs="Arial"/>
          <w:b/>
          <w:bCs/>
          <w:sz w:val="24"/>
          <w:szCs w:val="24"/>
        </w:rPr>
        <w:t>in the child’s words</w:t>
      </w:r>
      <w:r w:rsidR="009E1858" w:rsidRPr="009F16A1">
        <w:rPr>
          <w:rFonts w:ascii="Arial" w:eastAsia="Arial" w:hAnsi="Arial" w:cs="Arial"/>
          <w:sz w:val="24"/>
          <w:szCs w:val="24"/>
        </w:rPr>
        <w:t xml:space="preserve"> to the </w:t>
      </w:r>
      <w:proofErr w:type="gramStart"/>
      <w:r w:rsidR="009E1858" w:rsidRPr="009F16A1">
        <w:rPr>
          <w:rFonts w:ascii="Arial" w:eastAsia="Arial" w:hAnsi="Arial" w:cs="Arial"/>
          <w:sz w:val="24"/>
          <w:szCs w:val="24"/>
        </w:rPr>
        <w:t>Principal</w:t>
      </w:r>
      <w:proofErr w:type="gramEnd"/>
      <w:r w:rsidR="002C3FF0" w:rsidRPr="009F16A1">
        <w:rPr>
          <w:rFonts w:ascii="Arial" w:eastAsia="Arial" w:hAnsi="Arial" w:cs="Arial"/>
          <w:sz w:val="24"/>
          <w:szCs w:val="24"/>
        </w:rPr>
        <w:t xml:space="preserve">. Staff should make this </w:t>
      </w:r>
      <w:r w:rsidR="009E1858" w:rsidRPr="009F16A1">
        <w:rPr>
          <w:rFonts w:ascii="Arial" w:eastAsia="Arial" w:hAnsi="Arial" w:cs="Arial"/>
          <w:sz w:val="24"/>
          <w:szCs w:val="24"/>
        </w:rPr>
        <w:t>a matter of priority. The Principal</w:t>
      </w:r>
      <w:r w:rsidR="002C3FF0" w:rsidRPr="009F16A1">
        <w:rPr>
          <w:rFonts w:ascii="Arial" w:eastAsia="Arial" w:hAnsi="Arial" w:cs="Arial"/>
          <w:sz w:val="24"/>
          <w:szCs w:val="24"/>
        </w:rPr>
        <w:t xml:space="preserve"> should detail where the disclosure was made and who else was </w:t>
      </w:r>
      <w:r w:rsidR="00665568" w:rsidRPr="009F16A1">
        <w:rPr>
          <w:rFonts w:ascii="Arial" w:eastAsia="Arial" w:hAnsi="Arial" w:cs="Arial"/>
          <w:sz w:val="24"/>
          <w:szCs w:val="24"/>
        </w:rPr>
        <w:t>present. This</w:t>
      </w:r>
      <w:r w:rsidR="009E1858" w:rsidRPr="009F16A1">
        <w:rPr>
          <w:rFonts w:ascii="Arial" w:eastAsia="Arial" w:hAnsi="Arial" w:cs="Arial"/>
          <w:sz w:val="24"/>
          <w:szCs w:val="24"/>
        </w:rPr>
        <w:t xml:space="preserve"> will then be followed up by Head Office</w:t>
      </w:r>
      <w:r w:rsidR="002C3FF0" w:rsidRPr="009F16A1">
        <w:rPr>
          <w:rFonts w:ascii="Arial" w:eastAsia="Arial" w:hAnsi="Arial" w:cs="Arial"/>
          <w:sz w:val="24"/>
          <w:szCs w:val="24"/>
        </w:rPr>
        <w:t>.</w:t>
      </w:r>
    </w:p>
    <w:p w14:paraId="333BC12F" w14:textId="77777777" w:rsidR="000F6280" w:rsidRPr="009F16A1" w:rsidRDefault="000F6280">
      <w:pPr>
        <w:spacing w:line="232" w:lineRule="exact"/>
        <w:rPr>
          <w:rFonts w:ascii="Arial" w:hAnsi="Arial" w:cs="Arial"/>
          <w:sz w:val="24"/>
          <w:szCs w:val="24"/>
        </w:rPr>
      </w:pPr>
    </w:p>
    <w:p w14:paraId="166EFCE5" w14:textId="77777777" w:rsidR="000F6280" w:rsidRPr="009F16A1" w:rsidRDefault="002C3FF0">
      <w:pPr>
        <w:ind w:right="20"/>
        <w:jc w:val="center"/>
        <w:rPr>
          <w:rFonts w:ascii="Arial" w:hAnsi="Arial" w:cs="Arial"/>
          <w:sz w:val="24"/>
          <w:szCs w:val="24"/>
        </w:rPr>
      </w:pPr>
      <w:r w:rsidRPr="009F16A1">
        <w:rPr>
          <w:rFonts w:ascii="Arial" w:eastAsia="Arial" w:hAnsi="Arial" w:cs="Arial"/>
          <w:b/>
          <w:bCs/>
          <w:sz w:val="24"/>
          <w:szCs w:val="24"/>
        </w:rPr>
        <w:t>Guiding principles - The Seven Rs</w:t>
      </w:r>
    </w:p>
    <w:p w14:paraId="3AE8A858" w14:textId="77777777" w:rsidR="000F6280" w:rsidRPr="009F16A1" w:rsidRDefault="002C3FF0">
      <w:pPr>
        <w:spacing w:line="237" w:lineRule="auto"/>
        <w:rPr>
          <w:rFonts w:ascii="Arial" w:hAnsi="Arial" w:cs="Arial"/>
          <w:sz w:val="24"/>
          <w:szCs w:val="24"/>
        </w:rPr>
      </w:pPr>
      <w:r w:rsidRPr="009F16A1">
        <w:rPr>
          <w:rFonts w:ascii="Arial" w:eastAsia="Arial" w:hAnsi="Arial" w:cs="Arial"/>
          <w:b/>
          <w:bCs/>
          <w:sz w:val="24"/>
          <w:szCs w:val="24"/>
        </w:rPr>
        <w:t>Receive</w:t>
      </w:r>
    </w:p>
    <w:p w14:paraId="0A8F18EE" w14:textId="77777777" w:rsidR="000F6280" w:rsidRPr="009F16A1" w:rsidRDefault="000F6280">
      <w:pPr>
        <w:spacing w:line="3" w:lineRule="exact"/>
        <w:rPr>
          <w:rFonts w:ascii="Arial" w:hAnsi="Arial" w:cs="Arial"/>
          <w:sz w:val="24"/>
          <w:szCs w:val="24"/>
        </w:rPr>
      </w:pPr>
    </w:p>
    <w:p w14:paraId="2EBC1796" w14:textId="77777777" w:rsidR="000F6280" w:rsidRPr="009F16A1" w:rsidRDefault="002C3FF0">
      <w:pPr>
        <w:numPr>
          <w:ilvl w:val="0"/>
          <w:numId w:val="7"/>
        </w:numPr>
        <w:tabs>
          <w:tab w:val="left" w:pos="360"/>
        </w:tabs>
        <w:ind w:left="360" w:hanging="360"/>
        <w:rPr>
          <w:rFonts w:ascii="Arial" w:eastAsia="Symbol" w:hAnsi="Arial" w:cs="Arial"/>
          <w:sz w:val="24"/>
          <w:szCs w:val="24"/>
        </w:rPr>
      </w:pPr>
      <w:r w:rsidRPr="009F16A1">
        <w:rPr>
          <w:rFonts w:ascii="Arial" w:eastAsia="Arial" w:hAnsi="Arial" w:cs="Arial"/>
          <w:sz w:val="24"/>
          <w:szCs w:val="24"/>
        </w:rPr>
        <w:t>Listen to what is being said, without displaying shock or disbelief</w:t>
      </w:r>
    </w:p>
    <w:p w14:paraId="00E1A705" w14:textId="77777777" w:rsidR="000F6280" w:rsidRPr="009F16A1" w:rsidRDefault="000F6280">
      <w:pPr>
        <w:spacing w:line="1" w:lineRule="exact"/>
        <w:rPr>
          <w:rFonts w:ascii="Arial" w:eastAsia="Symbol" w:hAnsi="Arial" w:cs="Arial"/>
          <w:sz w:val="24"/>
          <w:szCs w:val="24"/>
        </w:rPr>
      </w:pPr>
    </w:p>
    <w:p w14:paraId="6BD10FE7" w14:textId="77777777" w:rsidR="000F6280" w:rsidRPr="009F16A1" w:rsidRDefault="002C3FF0">
      <w:pPr>
        <w:numPr>
          <w:ilvl w:val="0"/>
          <w:numId w:val="7"/>
        </w:numPr>
        <w:tabs>
          <w:tab w:val="left" w:pos="360"/>
        </w:tabs>
        <w:spacing w:line="237" w:lineRule="auto"/>
        <w:ind w:left="360" w:hanging="360"/>
        <w:rPr>
          <w:rFonts w:ascii="Arial" w:eastAsia="Symbol" w:hAnsi="Arial" w:cs="Arial"/>
          <w:sz w:val="24"/>
          <w:szCs w:val="24"/>
        </w:rPr>
      </w:pPr>
      <w:r w:rsidRPr="009F16A1">
        <w:rPr>
          <w:rFonts w:ascii="Arial" w:eastAsia="Arial" w:hAnsi="Arial" w:cs="Arial"/>
          <w:sz w:val="24"/>
          <w:szCs w:val="24"/>
        </w:rPr>
        <w:t>Accept what is said and take it seriously</w:t>
      </w:r>
    </w:p>
    <w:p w14:paraId="4E5C0DC0" w14:textId="77777777" w:rsidR="000F6280" w:rsidRPr="009F16A1" w:rsidRDefault="000F6280">
      <w:pPr>
        <w:spacing w:line="2" w:lineRule="exact"/>
        <w:rPr>
          <w:rFonts w:ascii="Arial" w:eastAsia="Symbol" w:hAnsi="Arial" w:cs="Arial"/>
          <w:sz w:val="24"/>
          <w:szCs w:val="24"/>
        </w:rPr>
      </w:pPr>
    </w:p>
    <w:p w14:paraId="3C88554B" w14:textId="77777777" w:rsidR="000F6280" w:rsidRPr="009F16A1" w:rsidRDefault="002C3FF0">
      <w:pPr>
        <w:numPr>
          <w:ilvl w:val="0"/>
          <w:numId w:val="7"/>
        </w:numPr>
        <w:tabs>
          <w:tab w:val="left" w:pos="360"/>
        </w:tabs>
        <w:spacing w:line="235" w:lineRule="auto"/>
        <w:ind w:left="360" w:hanging="360"/>
        <w:rPr>
          <w:rFonts w:ascii="Arial" w:eastAsia="Symbol" w:hAnsi="Arial" w:cs="Arial"/>
          <w:sz w:val="24"/>
          <w:szCs w:val="24"/>
        </w:rPr>
      </w:pPr>
      <w:r w:rsidRPr="009F16A1">
        <w:rPr>
          <w:rFonts w:ascii="Arial" w:eastAsia="Arial" w:hAnsi="Arial" w:cs="Arial"/>
          <w:sz w:val="24"/>
          <w:szCs w:val="24"/>
        </w:rPr>
        <w:t>Make a note of what has been said as soon as possible</w:t>
      </w:r>
    </w:p>
    <w:p w14:paraId="553CF037" w14:textId="77777777" w:rsidR="000F6280" w:rsidRPr="009F16A1" w:rsidRDefault="000F6280">
      <w:pPr>
        <w:spacing w:line="227" w:lineRule="exact"/>
        <w:rPr>
          <w:rFonts w:ascii="Arial" w:hAnsi="Arial" w:cs="Arial"/>
          <w:sz w:val="24"/>
          <w:szCs w:val="24"/>
        </w:rPr>
      </w:pPr>
    </w:p>
    <w:p w14:paraId="1DD8633F" w14:textId="77777777" w:rsidR="000F6280" w:rsidRPr="009F16A1" w:rsidRDefault="002C3FF0">
      <w:pPr>
        <w:rPr>
          <w:rFonts w:ascii="Arial" w:hAnsi="Arial" w:cs="Arial"/>
          <w:sz w:val="24"/>
          <w:szCs w:val="24"/>
        </w:rPr>
      </w:pPr>
      <w:r w:rsidRPr="009F16A1">
        <w:rPr>
          <w:rFonts w:ascii="Arial" w:eastAsia="Arial" w:hAnsi="Arial" w:cs="Arial"/>
          <w:b/>
          <w:bCs/>
          <w:sz w:val="24"/>
          <w:szCs w:val="24"/>
        </w:rPr>
        <w:t>Reassure</w:t>
      </w:r>
    </w:p>
    <w:p w14:paraId="116425A1" w14:textId="77777777" w:rsidR="000F6280" w:rsidRPr="009F16A1" w:rsidRDefault="000F6280">
      <w:pPr>
        <w:spacing w:line="2" w:lineRule="exact"/>
        <w:rPr>
          <w:rFonts w:ascii="Arial" w:hAnsi="Arial" w:cs="Arial"/>
          <w:sz w:val="24"/>
          <w:szCs w:val="24"/>
        </w:rPr>
      </w:pPr>
    </w:p>
    <w:p w14:paraId="4A045EBD" w14:textId="77777777" w:rsidR="000F6280" w:rsidRPr="009F16A1" w:rsidRDefault="002C3FF0">
      <w:pPr>
        <w:numPr>
          <w:ilvl w:val="0"/>
          <w:numId w:val="8"/>
        </w:numPr>
        <w:tabs>
          <w:tab w:val="left" w:pos="360"/>
        </w:tabs>
        <w:ind w:left="360" w:hanging="360"/>
        <w:rPr>
          <w:rFonts w:ascii="Arial" w:eastAsia="Symbol" w:hAnsi="Arial" w:cs="Arial"/>
          <w:sz w:val="24"/>
          <w:szCs w:val="24"/>
        </w:rPr>
      </w:pPr>
      <w:r w:rsidRPr="009F16A1">
        <w:rPr>
          <w:rFonts w:ascii="Arial" w:eastAsia="Arial" w:hAnsi="Arial" w:cs="Arial"/>
          <w:sz w:val="24"/>
          <w:szCs w:val="24"/>
        </w:rPr>
        <w:t>Reassure the student, but only so far as is honest and reliable</w:t>
      </w:r>
    </w:p>
    <w:p w14:paraId="24B35CEB" w14:textId="77777777" w:rsidR="000F6280" w:rsidRPr="009F16A1" w:rsidRDefault="000F6280">
      <w:pPr>
        <w:spacing w:line="25" w:lineRule="exact"/>
        <w:rPr>
          <w:rFonts w:ascii="Arial" w:eastAsia="Symbol" w:hAnsi="Arial" w:cs="Arial"/>
          <w:sz w:val="24"/>
          <w:szCs w:val="24"/>
        </w:rPr>
      </w:pPr>
    </w:p>
    <w:p w14:paraId="10005833" w14:textId="77777777" w:rsidR="000F6280" w:rsidRPr="009F16A1" w:rsidRDefault="002C3FF0">
      <w:pPr>
        <w:numPr>
          <w:ilvl w:val="0"/>
          <w:numId w:val="8"/>
        </w:numPr>
        <w:tabs>
          <w:tab w:val="left" w:pos="360"/>
        </w:tabs>
        <w:spacing w:line="226" w:lineRule="auto"/>
        <w:ind w:left="360" w:right="20" w:hanging="360"/>
        <w:rPr>
          <w:rFonts w:ascii="Arial" w:eastAsia="Symbol" w:hAnsi="Arial" w:cs="Arial"/>
          <w:sz w:val="24"/>
          <w:szCs w:val="24"/>
        </w:rPr>
      </w:pPr>
      <w:r w:rsidRPr="009F16A1">
        <w:rPr>
          <w:rFonts w:ascii="Arial" w:eastAsia="Arial" w:hAnsi="Arial" w:cs="Arial"/>
          <w:sz w:val="24"/>
          <w:szCs w:val="24"/>
        </w:rPr>
        <w:t>Don’t make promises you may not be able to keep e.g. ‘I’ll stay with you’ or ‘everything will be alright now’ or ‘I’ll keep this confidential’</w:t>
      </w:r>
    </w:p>
    <w:p w14:paraId="7844522C" w14:textId="77777777" w:rsidR="000F6280" w:rsidRPr="009F16A1" w:rsidRDefault="002C3FF0">
      <w:pPr>
        <w:numPr>
          <w:ilvl w:val="0"/>
          <w:numId w:val="8"/>
        </w:numPr>
        <w:tabs>
          <w:tab w:val="left" w:pos="360"/>
        </w:tabs>
        <w:ind w:left="360" w:hanging="360"/>
        <w:rPr>
          <w:rFonts w:ascii="Arial" w:eastAsia="Symbol" w:hAnsi="Arial" w:cs="Arial"/>
          <w:sz w:val="24"/>
          <w:szCs w:val="24"/>
        </w:rPr>
      </w:pPr>
      <w:r w:rsidRPr="009F16A1">
        <w:rPr>
          <w:rFonts w:ascii="Arial" w:eastAsia="Arial" w:hAnsi="Arial" w:cs="Arial"/>
          <w:sz w:val="24"/>
          <w:szCs w:val="24"/>
        </w:rPr>
        <w:t>Do reassure, for example, you could say: ‘I believe you’, ‘I am glad you came to me’, ‘I am sorry</w:t>
      </w:r>
    </w:p>
    <w:p w14:paraId="70116448" w14:textId="77777777" w:rsidR="000F6280" w:rsidRPr="009F16A1" w:rsidRDefault="000F6280">
      <w:pPr>
        <w:spacing w:line="8" w:lineRule="exact"/>
        <w:rPr>
          <w:rFonts w:ascii="Arial" w:hAnsi="Arial" w:cs="Arial"/>
          <w:sz w:val="24"/>
          <w:szCs w:val="24"/>
        </w:rPr>
      </w:pPr>
    </w:p>
    <w:p w14:paraId="66411990" w14:textId="77777777" w:rsidR="000F6280" w:rsidRPr="009F16A1" w:rsidRDefault="002C3FF0" w:rsidP="009E1858">
      <w:pPr>
        <w:spacing w:line="233" w:lineRule="auto"/>
        <w:ind w:left="360" w:right="2360"/>
        <w:rPr>
          <w:rFonts w:ascii="Arial" w:hAnsi="Arial" w:cs="Arial"/>
          <w:sz w:val="24"/>
          <w:szCs w:val="24"/>
        </w:rPr>
      </w:pPr>
      <w:r w:rsidRPr="009F16A1">
        <w:rPr>
          <w:rFonts w:ascii="Arial" w:eastAsia="Arial" w:hAnsi="Arial" w:cs="Arial"/>
          <w:sz w:val="24"/>
          <w:szCs w:val="24"/>
        </w:rPr>
        <w:lastRenderedPageBreak/>
        <w:t xml:space="preserve">this has happened’, ‘We are going to do something together to get </w:t>
      </w:r>
      <w:r w:rsidR="009E1858" w:rsidRPr="009F16A1">
        <w:rPr>
          <w:rFonts w:ascii="Arial" w:eastAsia="Arial" w:hAnsi="Arial" w:cs="Arial"/>
          <w:sz w:val="24"/>
          <w:szCs w:val="24"/>
        </w:rPr>
        <w:t xml:space="preserve">   h</w:t>
      </w:r>
      <w:r w:rsidRPr="009F16A1">
        <w:rPr>
          <w:rFonts w:ascii="Arial" w:eastAsia="Arial" w:hAnsi="Arial" w:cs="Arial"/>
          <w:sz w:val="24"/>
          <w:szCs w:val="24"/>
        </w:rPr>
        <w:t xml:space="preserve">elp’ </w:t>
      </w:r>
      <w:r w:rsidRPr="009F16A1">
        <w:rPr>
          <w:rFonts w:ascii="Arial" w:eastAsia="Arial" w:hAnsi="Arial" w:cs="Arial"/>
          <w:b/>
          <w:bCs/>
          <w:sz w:val="24"/>
          <w:szCs w:val="24"/>
        </w:rPr>
        <w:t>Respond</w:t>
      </w:r>
    </w:p>
    <w:p w14:paraId="6A7E8971" w14:textId="77777777" w:rsidR="000F6280" w:rsidRPr="009F16A1" w:rsidRDefault="000F6280">
      <w:pPr>
        <w:spacing w:line="29" w:lineRule="exact"/>
        <w:rPr>
          <w:rFonts w:ascii="Arial" w:hAnsi="Arial" w:cs="Arial"/>
          <w:sz w:val="24"/>
          <w:szCs w:val="24"/>
        </w:rPr>
      </w:pPr>
    </w:p>
    <w:p w14:paraId="136BB5FB" w14:textId="77777777" w:rsidR="000F6280" w:rsidRPr="009F16A1" w:rsidRDefault="002C3FF0">
      <w:pPr>
        <w:numPr>
          <w:ilvl w:val="0"/>
          <w:numId w:val="9"/>
        </w:numPr>
        <w:tabs>
          <w:tab w:val="left" w:pos="360"/>
        </w:tabs>
        <w:spacing w:line="226" w:lineRule="auto"/>
        <w:ind w:left="360" w:right="20" w:hanging="360"/>
        <w:rPr>
          <w:rFonts w:ascii="Arial" w:eastAsia="Symbol" w:hAnsi="Arial" w:cs="Arial"/>
          <w:sz w:val="24"/>
          <w:szCs w:val="24"/>
        </w:rPr>
      </w:pPr>
      <w:r w:rsidRPr="009F16A1">
        <w:rPr>
          <w:rFonts w:ascii="Arial" w:eastAsia="Arial" w:hAnsi="Arial" w:cs="Arial"/>
          <w:sz w:val="24"/>
          <w:szCs w:val="24"/>
        </w:rPr>
        <w:t>Respond to the student only as far as is necessary for you to establish whether or not you need to refer this matter, but do not interrogate for full details</w:t>
      </w:r>
    </w:p>
    <w:p w14:paraId="26311050" w14:textId="77777777" w:rsidR="000F6280" w:rsidRPr="009F16A1" w:rsidRDefault="000F6280">
      <w:pPr>
        <w:spacing w:line="25" w:lineRule="exact"/>
        <w:rPr>
          <w:rFonts w:ascii="Arial" w:eastAsia="Symbol" w:hAnsi="Arial" w:cs="Arial"/>
          <w:sz w:val="24"/>
          <w:szCs w:val="24"/>
        </w:rPr>
      </w:pPr>
    </w:p>
    <w:p w14:paraId="434B9465" w14:textId="77777777" w:rsidR="000F6280" w:rsidRPr="009F16A1" w:rsidRDefault="002C3FF0">
      <w:pPr>
        <w:numPr>
          <w:ilvl w:val="0"/>
          <w:numId w:val="9"/>
        </w:numPr>
        <w:tabs>
          <w:tab w:val="left" w:pos="360"/>
        </w:tabs>
        <w:spacing w:line="227" w:lineRule="auto"/>
        <w:ind w:left="360" w:right="20" w:hanging="360"/>
        <w:rPr>
          <w:rFonts w:ascii="Arial" w:eastAsia="Symbol" w:hAnsi="Arial" w:cs="Arial"/>
          <w:sz w:val="24"/>
          <w:szCs w:val="24"/>
        </w:rPr>
      </w:pPr>
      <w:r w:rsidRPr="009F16A1">
        <w:rPr>
          <w:rFonts w:ascii="Arial" w:eastAsia="Arial" w:hAnsi="Arial" w:cs="Arial"/>
          <w:sz w:val="24"/>
          <w:szCs w:val="24"/>
        </w:rPr>
        <w:t>Do not ask ‘leading’ questions i.e. ‘did he touch your private parts?’ or ‘did she hurt you?’ Such questions may invalidate your evidence (and the child’s) in any later prosecution in court</w:t>
      </w:r>
    </w:p>
    <w:p w14:paraId="4588BD89" w14:textId="77777777" w:rsidR="000F6280" w:rsidRPr="009F16A1" w:rsidRDefault="002C3FF0">
      <w:pPr>
        <w:numPr>
          <w:ilvl w:val="0"/>
          <w:numId w:val="9"/>
        </w:numPr>
        <w:tabs>
          <w:tab w:val="left" w:pos="360"/>
        </w:tabs>
        <w:spacing w:line="237" w:lineRule="auto"/>
        <w:ind w:left="360" w:hanging="360"/>
        <w:rPr>
          <w:rFonts w:ascii="Arial" w:eastAsia="Symbol" w:hAnsi="Arial" w:cs="Arial"/>
          <w:sz w:val="24"/>
          <w:szCs w:val="24"/>
        </w:rPr>
      </w:pPr>
      <w:r w:rsidRPr="009F16A1">
        <w:rPr>
          <w:rFonts w:ascii="Arial" w:eastAsia="Arial" w:hAnsi="Arial" w:cs="Arial"/>
          <w:sz w:val="24"/>
          <w:szCs w:val="24"/>
        </w:rPr>
        <w:t>Do not ask the child why something has happened.</w:t>
      </w:r>
    </w:p>
    <w:p w14:paraId="29DBF841" w14:textId="77777777" w:rsidR="000F6280" w:rsidRPr="009F16A1" w:rsidRDefault="000F6280">
      <w:pPr>
        <w:spacing w:line="25" w:lineRule="exact"/>
        <w:rPr>
          <w:rFonts w:ascii="Arial" w:eastAsia="Symbol" w:hAnsi="Arial" w:cs="Arial"/>
          <w:sz w:val="24"/>
          <w:szCs w:val="24"/>
        </w:rPr>
      </w:pPr>
    </w:p>
    <w:p w14:paraId="76CF9407" w14:textId="77777777" w:rsidR="000F6280" w:rsidRPr="009F16A1" w:rsidRDefault="002C3FF0">
      <w:pPr>
        <w:numPr>
          <w:ilvl w:val="0"/>
          <w:numId w:val="9"/>
        </w:numPr>
        <w:tabs>
          <w:tab w:val="left" w:pos="360"/>
        </w:tabs>
        <w:spacing w:line="226" w:lineRule="auto"/>
        <w:ind w:left="360" w:right="20" w:hanging="360"/>
        <w:rPr>
          <w:rFonts w:ascii="Arial" w:eastAsia="Symbol" w:hAnsi="Arial" w:cs="Arial"/>
          <w:sz w:val="24"/>
          <w:szCs w:val="24"/>
        </w:rPr>
      </w:pPr>
      <w:r w:rsidRPr="009F16A1">
        <w:rPr>
          <w:rFonts w:ascii="Arial" w:eastAsia="Arial" w:hAnsi="Arial" w:cs="Arial"/>
          <w:sz w:val="24"/>
          <w:szCs w:val="24"/>
        </w:rPr>
        <w:t>Do not criticize the alleged perpetrator; the student may care about him/her, and reconciliation may be possible</w:t>
      </w:r>
    </w:p>
    <w:p w14:paraId="146EB626" w14:textId="77777777" w:rsidR="000F6280" w:rsidRPr="009F16A1" w:rsidRDefault="000F6280">
      <w:pPr>
        <w:spacing w:line="25" w:lineRule="exact"/>
        <w:rPr>
          <w:rFonts w:ascii="Arial" w:eastAsia="Symbol" w:hAnsi="Arial" w:cs="Arial"/>
          <w:sz w:val="24"/>
          <w:szCs w:val="24"/>
        </w:rPr>
      </w:pPr>
    </w:p>
    <w:p w14:paraId="764E8EF7" w14:textId="77777777" w:rsidR="000F6280" w:rsidRPr="009F16A1" w:rsidRDefault="002C3FF0">
      <w:pPr>
        <w:numPr>
          <w:ilvl w:val="0"/>
          <w:numId w:val="9"/>
        </w:numPr>
        <w:tabs>
          <w:tab w:val="left" w:pos="360"/>
        </w:tabs>
        <w:spacing w:line="227" w:lineRule="auto"/>
        <w:ind w:left="360" w:right="20" w:hanging="360"/>
        <w:rPr>
          <w:rFonts w:ascii="Arial" w:eastAsia="Symbol" w:hAnsi="Arial" w:cs="Arial"/>
          <w:sz w:val="24"/>
          <w:szCs w:val="24"/>
        </w:rPr>
      </w:pPr>
      <w:r w:rsidRPr="009F16A1">
        <w:rPr>
          <w:rFonts w:ascii="Arial" w:eastAsia="Arial" w:hAnsi="Arial" w:cs="Arial"/>
          <w:sz w:val="24"/>
          <w:szCs w:val="24"/>
        </w:rPr>
        <w:t>Do not ask the student to repeat it all for another member of staff. Explain what you have to do next and whom you have to talk to. Reassure the student that it will be a senior member of staff</w:t>
      </w:r>
    </w:p>
    <w:p w14:paraId="3ECF9EA7" w14:textId="77777777" w:rsidR="000F6280" w:rsidRPr="009F16A1" w:rsidRDefault="000F6280">
      <w:pPr>
        <w:spacing w:line="227" w:lineRule="exact"/>
        <w:rPr>
          <w:rFonts w:ascii="Arial" w:hAnsi="Arial" w:cs="Arial"/>
          <w:sz w:val="24"/>
          <w:szCs w:val="24"/>
        </w:rPr>
      </w:pPr>
    </w:p>
    <w:p w14:paraId="3E064F80" w14:textId="77777777" w:rsidR="000F6280" w:rsidRPr="009F16A1" w:rsidRDefault="002C3FF0">
      <w:pPr>
        <w:rPr>
          <w:rFonts w:ascii="Arial" w:hAnsi="Arial" w:cs="Arial"/>
          <w:sz w:val="24"/>
          <w:szCs w:val="24"/>
        </w:rPr>
      </w:pPr>
      <w:r w:rsidRPr="009F16A1">
        <w:rPr>
          <w:rFonts w:ascii="Arial" w:eastAsia="Arial" w:hAnsi="Arial" w:cs="Arial"/>
          <w:b/>
          <w:bCs/>
          <w:sz w:val="24"/>
          <w:szCs w:val="24"/>
        </w:rPr>
        <w:t>Report</w:t>
      </w:r>
    </w:p>
    <w:p w14:paraId="1324AB62" w14:textId="77777777" w:rsidR="000F6280" w:rsidRPr="009F16A1" w:rsidRDefault="000F6280">
      <w:pPr>
        <w:spacing w:line="2" w:lineRule="exact"/>
        <w:rPr>
          <w:rFonts w:ascii="Arial" w:hAnsi="Arial" w:cs="Arial"/>
          <w:sz w:val="24"/>
          <w:szCs w:val="24"/>
        </w:rPr>
      </w:pPr>
    </w:p>
    <w:p w14:paraId="00CF85D4" w14:textId="77777777" w:rsidR="000F6280" w:rsidRPr="009F16A1" w:rsidRDefault="009E1858">
      <w:pPr>
        <w:numPr>
          <w:ilvl w:val="0"/>
          <w:numId w:val="10"/>
        </w:numPr>
        <w:tabs>
          <w:tab w:val="left" w:pos="360"/>
        </w:tabs>
        <w:ind w:left="360" w:hanging="360"/>
        <w:rPr>
          <w:rFonts w:ascii="Arial" w:eastAsia="Symbol" w:hAnsi="Arial" w:cs="Arial"/>
          <w:sz w:val="24"/>
          <w:szCs w:val="24"/>
        </w:rPr>
      </w:pPr>
      <w:r w:rsidRPr="009F16A1">
        <w:rPr>
          <w:rFonts w:ascii="Arial" w:eastAsia="Arial" w:hAnsi="Arial" w:cs="Arial"/>
          <w:sz w:val="24"/>
          <w:szCs w:val="24"/>
        </w:rPr>
        <w:t>Share concerns with the Principal</w:t>
      </w:r>
      <w:r w:rsidR="002C3FF0" w:rsidRPr="009F16A1">
        <w:rPr>
          <w:rFonts w:ascii="Arial" w:eastAsia="Arial" w:hAnsi="Arial" w:cs="Arial"/>
          <w:sz w:val="24"/>
          <w:szCs w:val="24"/>
        </w:rPr>
        <w:t xml:space="preserve"> immediately.</w:t>
      </w:r>
    </w:p>
    <w:p w14:paraId="344DC479" w14:textId="77777777" w:rsidR="000F6280" w:rsidRPr="009F16A1" w:rsidRDefault="000F6280">
      <w:pPr>
        <w:spacing w:line="25" w:lineRule="exact"/>
        <w:rPr>
          <w:rFonts w:ascii="Arial" w:eastAsia="Symbol" w:hAnsi="Arial" w:cs="Arial"/>
          <w:sz w:val="24"/>
          <w:szCs w:val="24"/>
        </w:rPr>
      </w:pPr>
    </w:p>
    <w:p w14:paraId="2677211D" w14:textId="77777777" w:rsidR="000F6280" w:rsidRPr="009F16A1" w:rsidRDefault="000F6280">
      <w:pPr>
        <w:spacing w:line="25" w:lineRule="exact"/>
        <w:rPr>
          <w:rFonts w:ascii="Arial" w:eastAsia="Symbol" w:hAnsi="Arial" w:cs="Arial"/>
          <w:sz w:val="24"/>
          <w:szCs w:val="24"/>
        </w:rPr>
      </w:pPr>
    </w:p>
    <w:p w14:paraId="433E1BA1" w14:textId="77777777" w:rsidR="000F6280" w:rsidRPr="009F16A1" w:rsidRDefault="002C3FF0">
      <w:pPr>
        <w:numPr>
          <w:ilvl w:val="0"/>
          <w:numId w:val="10"/>
        </w:numPr>
        <w:tabs>
          <w:tab w:val="left" w:pos="360"/>
        </w:tabs>
        <w:spacing w:line="226" w:lineRule="auto"/>
        <w:ind w:left="360" w:right="20" w:hanging="360"/>
        <w:rPr>
          <w:rFonts w:ascii="Arial" w:eastAsia="Symbol" w:hAnsi="Arial" w:cs="Arial"/>
          <w:sz w:val="24"/>
          <w:szCs w:val="24"/>
        </w:rPr>
      </w:pPr>
      <w:r w:rsidRPr="009F16A1">
        <w:rPr>
          <w:rFonts w:ascii="Arial" w:eastAsia="Arial" w:hAnsi="Arial" w:cs="Arial"/>
          <w:sz w:val="24"/>
          <w:szCs w:val="24"/>
        </w:rPr>
        <w:t>If you are dissatisfied with the level of response you receive</w:t>
      </w:r>
      <w:r w:rsidR="009E1858" w:rsidRPr="009F16A1">
        <w:rPr>
          <w:rFonts w:ascii="Arial" w:eastAsia="Arial" w:hAnsi="Arial" w:cs="Arial"/>
          <w:sz w:val="24"/>
          <w:szCs w:val="24"/>
        </w:rPr>
        <w:t xml:space="preserve"> following your concerns, you c</w:t>
      </w:r>
      <w:r w:rsidRPr="009F16A1">
        <w:rPr>
          <w:rFonts w:ascii="Arial" w:eastAsia="Arial" w:hAnsi="Arial" w:cs="Arial"/>
          <w:sz w:val="24"/>
          <w:szCs w:val="24"/>
        </w:rPr>
        <w:t>ould press for re-consideration</w:t>
      </w:r>
    </w:p>
    <w:p w14:paraId="40B6D9A0" w14:textId="77777777" w:rsidR="000F6280" w:rsidRPr="009F16A1" w:rsidRDefault="000F6280">
      <w:pPr>
        <w:spacing w:line="229" w:lineRule="exact"/>
        <w:rPr>
          <w:rFonts w:ascii="Arial" w:hAnsi="Arial" w:cs="Arial"/>
          <w:sz w:val="24"/>
          <w:szCs w:val="24"/>
        </w:rPr>
      </w:pPr>
    </w:p>
    <w:p w14:paraId="41C7A119" w14:textId="77777777" w:rsidR="000F6280" w:rsidRPr="009F16A1" w:rsidRDefault="002C3FF0">
      <w:pPr>
        <w:rPr>
          <w:rFonts w:ascii="Arial" w:hAnsi="Arial" w:cs="Arial"/>
          <w:sz w:val="24"/>
          <w:szCs w:val="24"/>
        </w:rPr>
      </w:pPr>
      <w:r w:rsidRPr="009F16A1">
        <w:rPr>
          <w:rFonts w:ascii="Arial" w:eastAsia="Arial" w:hAnsi="Arial" w:cs="Arial"/>
          <w:b/>
          <w:bCs/>
          <w:sz w:val="24"/>
          <w:szCs w:val="24"/>
        </w:rPr>
        <w:t>Record</w:t>
      </w:r>
    </w:p>
    <w:p w14:paraId="227C0AFC" w14:textId="77777777" w:rsidR="000F6280" w:rsidRPr="009F16A1" w:rsidRDefault="000F6280">
      <w:pPr>
        <w:spacing w:line="2" w:lineRule="exact"/>
        <w:rPr>
          <w:rFonts w:ascii="Arial" w:hAnsi="Arial" w:cs="Arial"/>
          <w:sz w:val="24"/>
          <w:szCs w:val="24"/>
        </w:rPr>
      </w:pPr>
    </w:p>
    <w:p w14:paraId="0BBE234B" w14:textId="77777777" w:rsidR="000F6280" w:rsidRPr="009F16A1" w:rsidRDefault="002C3FF0">
      <w:pPr>
        <w:numPr>
          <w:ilvl w:val="0"/>
          <w:numId w:val="11"/>
        </w:numPr>
        <w:tabs>
          <w:tab w:val="left" w:pos="360"/>
        </w:tabs>
        <w:ind w:left="360" w:hanging="360"/>
        <w:rPr>
          <w:rFonts w:ascii="Arial" w:eastAsia="Symbol" w:hAnsi="Arial" w:cs="Arial"/>
          <w:sz w:val="24"/>
          <w:szCs w:val="24"/>
        </w:rPr>
      </w:pPr>
      <w:r w:rsidRPr="009F16A1">
        <w:rPr>
          <w:rFonts w:ascii="Arial" w:eastAsia="Arial" w:hAnsi="Arial" w:cs="Arial"/>
          <w:sz w:val="24"/>
          <w:szCs w:val="24"/>
        </w:rPr>
        <w:t>If possible, make some very brief notes at the time, and write them up as soon as possible</w:t>
      </w:r>
    </w:p>
    <w:p w14:paraId="185C9B23" w14:textId="77777777" w:rsidR="000F6280" w:rsidRPr="009F16A1" w:rsidRDefault="000F6280">
      <w:pPr>
        <w:spacing w:line="2" w:lineRule="exact"/>
        <w:rPr>
          <w:rFonts w:ascii="Arial" w:eastAsia="Symbol" w:hAnsi="Arial" w:cs="Arial"/>
          <w:sz w:val="24"/>
          <w:szCs w:val="24"/>
        </w:rPr>
      </w:pPr>
    </w:p>
    <w:p w14:paraId="33B84B9B" w14:textId="77777777" w:rsidR="000F6280" w:rsidRPr="009F16A1" w:rsidRDefault="002C3FF0">
      <w:pPr>
        <w:numPr>
          <w:ilvl w:val="0"/>
          <w:numId w:val="11"/>
        </w:numPr>
        <w:tabs>
          <w:tab w:val="left" w:pos="360"/>
        </w:tabs>
        <w:spacing w:line="235" w:lineRule="auto"/>
        <w:ind w:left="360" w:hanging="360"/>
        <w:rPr>
          <w:rFonts w:ascii="Arial" w:eastAsia="Symbol" w:hAnsi="Arial" w:cs="Arial"/>
          <w:sz w:val="24"/>
          <w:szCs w:val="24"/>
        </w:rPr>
      </w:pPr>
      <w:r w:rsidRPr="009F16A1">
        <w:rPr>
          <w:rFonts w:ascii="Arial" w:eastAsia="Arial" w:hAnsi="Arial" w:cs="Arial"/>
          <w:sz w:val="24"/>
          <w:szCs w:val="24"/>
        </w:rPr>
        <w:t>Keep your original notes on file</w:t>
      </w:r>
    </w:p>
    <w:p w14:paraId="4039547F" w14:textId="77777777" w:rsidR="000F6280" w:rsidRPr="009F16A1" w:rsidRDefault="000F6280">
      <w:pPr>
        <w:spacing w:line="25" w:lineRule="exact"/>
        <w:rPr>
          <w:rFonts w:ascii="Arial" w:eastAsia="Symbol" w:hAnsi="Arial" w:cs="Arial"/>
          <w:sz w:val="24"/>
          <w:szCs w:val="24"/>
        </w:rPr>
      </w:pPr>
    </w:p>
    <w:p w14:paraId="726B6825" w14:textId="77777777" w:rsidR="000F6280" w:rsidRPr="009F16A1" w:rsidRDefault="002C3FF0">
      <w:pPr>
        <w:numPr>
          <w:ilvl w:val="0"/>
          <w:numId w:val="11"/>
        </w:numPr>
        <w:tabs>
          <w:tab w:val="left" w:pos="360"/>
        </w:tabs>
        <w:spacing w:line="230" w:lineRule="auto"/>
        <w:ind w:left="360" w:right="20" w:hanging="360"/>
        <w:jc w:val="both"/>
        <w:rPr>
          <w:rFonts w:ascii="Arial" w:eastAsia="Symbol" w:hAnsi="Arial" w:cs="Arial"/>
          <w:sz w:val="24"/>
          <w:szCs w:val="24"/>
        </w:rPr>
      </w:pPr>
      <w:r w:rsidRPr="009F16A1">
        <w:rPr>
          <w:rFonts w:ascii="Arial" w:eastAsia="Arial" w:hAnsi="Arial" w:cs="Arial"/>
          <w:sz w:val="24"/>
          <w:szCs w:val="24"/>
        </w:rPr>
        <w:t>Record the date, time, place, persons present and noticeable nonverbal behaviour, and the words used by the child. If the child uses sexual ‘pet’ words, record the actual words used, rather than translating them into ‘proper’ words</w:t>
      </w:r>
    </w:p>
    <w:p w14:paraId="1D8755BE" w14:textId="77777777" w:rsidR="000F6280" w:rsidRPr="009F16A1" w:rsidRDefault="000F6280">
      <w:pPr>
        <w:spacing w:line="230" w:lineRule="exact"/>
        <w:rPr>
          <w:rFonts w:ascii="Arial" w:eastAsia="Symbol" w:hAnsi="Arial" w:cs="Arial"/>
          <w:sz w:val="24"/>
          <w:szCs w:val="24"/>
        </w:rPr>
      </w:pPr>
    </w:p>
    <w:p w14:paraId="6BF12F11" w14:textId="77777777" w:rsidR="000F6280" w:rsidRPr="009F16A1" w:rsidRDefault="002C3FF0">
      <w:pPr>
        <w:numPr>
          <w:ilvl w:val="0"/>
          <w:numId w:val="11"/>
        </w:numPr>
        <w:tabs>
          <w:tab w:val="left" w:pos="360"/>
        </w:tabs>
        <w:ind w:left="360" w:hanging="360"/>
        <w:rPr>
          <w:rFonts w:ascii="Arial" w:eastAsia="Symbol" w:hAnsi="Arial" w:cs="Arial"/>
          <w:sz w:val="24"/>
          <w:szCs w:val="24"/>
        </w:rPr>
      </w:pPr>
      <w:r w:rsidRPr="009F16A1">
        <w:rPr>
          <w:rFonts w:ascii="Arial" w:eastAsia="Arial" w:hAnsi="Arial" w:cs="Arial"/>
          <w:sz w:val="24"/>
          <w:szCs w:val="24"/>
        </w:rPr>
        <w:t>If appropriate, complete a body map to indicate the position of any noticeable bruising</w:t>
      </w:r>
    </w:p>
    <w:p w14:paraId="1EA77F3C" w14:textId="77777777" w:rsidR="000F6280" w:rsidRPr="009F16A1" w:rsidRDefault="000F6280">
      <w:pPr>
        <w:spacing w:line="388" w:lineRule="exact"/>
        <w:rPr>
          <w:rFonts w:ascii="Arial" w:eastAsia="Symbol" w:hAnsi="Arial" w:cs="Arial"/>
          <w:sz w:val="24"/>
          <w:szCs w:val="24"/>
        </w:rPr>
      </w:pPr>
    </w:p>
    <w:p w14:paraId="1AC8F58B" w14:textId="77777777" w:rsidR="000F6280" w:rsidRPr="009F16A1" w:rsidRDefault="002C3FF0">
      <w:pPr>
        <w:numPr>
          <w:ilvl w:val="0"/>
          <w:numId w:val="11"/>
        </w:numPr>
        <w:tabs>
          <w:tab w:val="left" w:pos="360"/>
        </w:tabs>
        <w:ind w:left="360" w:hanging="360"/>
        <w:rPr>
          <w:rFonts w:ascii="Arial" w:eastAsia="Symbol" w:hAnsi="Arial" w:cs="Arial"/>
          <w:sz w:val="24"/>
          <w:szCs w:val="24"/>
        </w:rPr>
      </w:pPr>
      <w:r w:rsidRPr="009F16A1">
        <w:rPr>
          <w:rFonts w:ascii="Arial" w:eastAsia="Arial" w:hAnsi="Arial" w:cs="Arial"/>
          <w:sz w:val="24"/>
          <w:szCs w:val="24"/>
        </w:rPr>
        <w:t>Record facts and observable things, rather than your ‘interpretations’ or ‘assumptions’</w:t>
      </w:r>
    </w:p>
    <w:p w14:paraId="2A8099AF" w14:textId="77777777" w:rsidR="000F6280" w:rsidRPr="009F16A1" w:rsidRDefault="000F6280">
      <w:pPr>
        <w:spacing w:line="1" w:lineRule="exact"/>
        <w:rPr>
          <w:rFonts w:ascii="Arial" w:eastAsia="Symbol" w:hAnsi="Arial" w:cs="Arial"/>
          <w:sz w:val="24"/>
          <w:szCs w:val="24"/>
        </w:rPr>
      </w:pPr>
    </w:p>
    <w:p w14:paraId="22948D4B" w14:textId="77777777" w:rsidR="009E1858" w:rsidRPr="009F16A1" w:rsidRDefault="009E1858">
      <w:pPr>
        <w:spacing w:line="235" w:lineRule="auto"/>
        <w:rPr>
          <w:rFonts w:ascii="Arial" w:eastAsia="Arial" w:hAnsi="Arial" w:cs="Arial"/>
          <w:b/>
          <w:bCs/>
          <w:sz w:val="24"/>
          <w:szCs w:val="24"/>
        </w:rPr>
      </w:pPr>
    </w:p>
    <w:p w14:paraId="37FD2AFF" w14:textId="77777777" w:rsidR="000F6280" w:rsidRPr="009F16A1" w:rsidRDefault="002C3FF0">
      <w:pPr>
        <w:spacing w:line="235" w:lineRule="auto"/>
        <w:rPr>
          <w:rFonts w:ascii="Arial" w:eastAsia="Symbol" w:hAnsi="Arial" w:cs="Arial"/>
          <w:sz w:val="24"/>
          <w:szCs w:val="24"/>
        </w:rPr>
      </w:pPr>
      <w:r w:rsidRPr="009F16A1">
        <w:rPr>
          <w:rFonts w:ascii="Arial" w:eastAsia="Arial" w:hAnsi="Arial" w:cs="Arial"/>
          <w:b/>
          <w:bCs/>
          <w:sz w:val="24"/>
          <w:szCs w:val="24"/>
        </w:rPr>
        <w:t>Remember</w:t>
      </w:r>
    </w:p>
    <w:p w14:paraId="06674DAF" w14:textId="77777777" w:rsidR="000F6280" w:rsidRPr="009F16A1" w:rsidRDefault="000F6280">
      <w:pPr>
        <w:spacing w:line="20" w:lineRule="exact"/>
        <w:rPr>
          <w:rFonts w:ascii="Arial" w:hAnsi="Arial" w:cs="Arial"/>
          <w:sz w:val="24"/>
          <w:szCs w:val="24"/>
        </w:rPr>
      </w:pPr>
    </w:p>
    <w:p w14:paraId="441BEC45" w14:textId="77777777" w:rsidR="000F6280" w:rsidRPr="009F16A1" w:rsidRDefault="002C3FF0">
      <w:pPr>
        <w:numPr>
          <w:ilvl w:val="0"/>
          <w:numId w:val="12"/>
        </w:numPr>
        <w:tabs>
          <w:tab w:val="left" w:pos="360"/>
        </w:tabs>
        <w:ind w:left="360" w:hanging="360"/>
        <w:rPr>
          <w:rFonts w:ascii="Arial" w:eastAsia="Symbol" w:hAnsi="Arial" w:cs="Arial"/>
          <w:sz w:val="24"/>
          <w:szCs w:val="24"/>
        </w:rPr>
      </w:pPr>
      <w:bookmarkStart w:id="12" w:name="page19"/>
      <w:bookmarkEnd w:id="12"/>
      <w:r w:rsidRPr="009F16A1">
        <w:rPr>
          <w:rFonts w:ascii="Arial" w:eastAsia="Arial" w:hAnsi="Arial" w:cs="Arial"/>
          <w:sz w:val="24"/>
          <w:szCs w:val="24"/>
        </w:rPr>
        <w:t>Support the child: listen, reassure, and be available</w:t>
      </w:r>
    </w:p>
    <w:p w14:paraId="7E43E7A8" w14:textId="77777777" w:rsidR="000F6280" w:rsidRPr="009F16A1" w:rsidRDefault="000F6280">
      <w:pPr>
        <w:spacing w:line="22" w:lineRule="exact"/>
        <w:rPr>
          <w:rFonts w:ascii="Arial" w:eastAsia="Symbol" w:hAnsi="Arial" w:cs="Arial"/>
          <w:sz w:val="24"/>
          <w:szCs w:val="24"/>
        </w:rPr>
      </w:pPr>
    </w:p>
    <w:p w14:paraId="0E1B1B02" w14:textId="77777777" w:rsidR="000F6280" w:rsidRPr="009F16A1" w:rsidRDefault="002C3FF0">
      <w:pPr>
        <w:numPr>
          <w:ilvl w:val="0"/>
          <w:numId w:val="12"/>
        </w:numPr>
        <w:tabs>
          <w:tab w:val="left" w:pos="360"/>
        </w:tabs>
        <w:spacing w:line="227" w:lineRule="auto"/>
        <w:ind w:left="360" w:right="6" w:hanging="360"/>
        <w:rPr>
          <w:rFonts w:ascii="Arial" w:eastAsia="Symbol" w:hAnsi="Arial" w:cs="Arial"/>
          <w:sz w:val="24"/>
          <w:szCs w:val="24"/>
        </w:rPr>
      </w:pPr>
      <w:r w:rsidRPr="009F16A1">
        <w:rPr>
          <w:rFonts w:ascii="Arial" w:eastAsia="Arial" w:hAnsi="Arial" w:cs="Arial"/>
          <w:sz w:val="24"/>
          <w:szCs w:val="24"/>
        </w:rPr>
        <w:t>Complete confidentiality is essential. Share your knowledge only with appropriate professional colleagues</w:t>
      </w:r>
    </w:p>
    <w:p w14:paraId="40E7E2AF" w14:textId="77777777" w:rsidR="000F6280" w:rsidRPr="009F16A1" w:rsidRDefault="002C3FF0">
      <w:pPr>
        <w:numPr>
          <w:ilvl w:val="0"/>
          <w:numId w:val="12"/>
        </w:numPr>
        <w:tabs>
          <w:tab w:val="left" w:pos="360"/>
        </w:tabs>
        <w:spacing w:line="237" w:lineRule="auto"/>
        <w:ind w:left="360" w:hanging="360"/>
        <w:rPr>
          <w:rFonts w:ascii="Arial" w:eastAsia="Symbol" w:hAnsi="Arial" w:cs="Arial"/>
          <w:sz w:val="24"/>
          <w:szCs w:val="24"/>
        </w:rPr>
      </w:pPr>
      <w:r w:rsidRPr="009F16A1">
        <w:rPr>
          <w:rFonts w:ascii="Arial" w:eastAsia="Arial" w:hAnsi="Arial" w:cs="Arial"/>
          <w:sz w:val="24"/>
          <w:szCs w:val="24"/>
        </w:rPr>
        <w:t>Get some support for yourself if you need it</w:t>
      </w:r>
    </w:p>
    <w:p w14:paraId="1AF02DF1" w14:textId="77777777" w:rsidR="000F6280" w:rsidRPr="009F16A1" w:rsidRDefault="000F6280">
      <w:pPr>
        <w:spacing w:line="229" w:lineRule="exact"/>
        <w:rPr>
          <w:rFonts w:ascii="Arial" w:hAnsi="Arial" w:cs="Arial"/>
          <w:sz w:val="24"/>
          <w:szCs w:val="24"/>
        </w:rPr>
      </w:pPr>
    </w:p>
    <w:p w14:paraId="0B1F2C47" w14:textId="77777777" w:rsidR="000F6280" w:rsidRPr="009F16A1" w:rsidRDefault="002C3FF0">
      <w:pPr>
        <w:rPr>
          <w:rFonts w:ascii="Arial" w:hAnsi="Arial" w:cs="Arial"/>
          <w:sz w:val="24"/>
          <w:szCs w:val="24"/>
        </w:rPr>
      </w:pPr>
      <w:r w:rsidRPr="009F16A1">
        <w:rPr>
          <w:rFonts w:ascii="Arial" w:eastAsia="Arial" w:hAnsi="Arial" w:cs="Arial"/>
          <w:b/>
          <w:bCs/>
          <w:sz w:val="24"/>
          <w:szCs w:val="24"/>
        </w:rPr>
        <w:t>What happens next?</w:t>
      </w:r>
    </w:p>
    <w:p w14:paraId="45F25C56" w14:textId="77777777" w:rsidR="000F6280" w:rsidRPr="009F16A1" w:rsidRDefault="000F6280">
      <w:pPr>
        <w:spacing w:line="10" w:lineRule="exact"/>
        <w:rPr>
          <w:rFonts w:ascii="Arial" w:hAnsi="Arial" w:cs="Arial"/>
          <w:sz w:val="24"/>
          <w:szCs w:val="24"/>
        </w:rPr>
      </w:pPr>
    </w:p>
    <w:p w14:paraId="7DCD2016" w14:textId="77777777" w:rsidR="000F6280" w:rsidRPr="009F16A1" w:rsidRDefault="002C3FF0">
      <w:pPr>
        <w:spacing w:line="236" w:lineRule="auto"/>
        <w:ind w:right="66"/>
        <w:rPr>
          <w:rFonts w:ascii="Arial" w:hAnsi="Arial" w:cs="Arial"/>
          <w:sz w:val="24"/>
          <w:szCs w:val="24"/>
        </w:rPr>
      </w:pPr>
      <w:r w:rsidRPr="009F16A1">
        <w:rPr>
          <w:rFonts w:ascii="Arial" w:eastAsia="Arial" w:hAnsi="Arial" w:cs="Arial"/>
          <w:sz w:val="24"/>
          <w:szCs w:val="24"/>
        </w:rPr>
        <w:t>It is important that concerns are followed up, and it is everyone’s responsibility to ensure that they are. The member of staf</w:t>
      </w:r>
      <w:r w:rsidR="00665568" w:rsidRPr="009F16A1">
        <w:rPr>
          <w:rFonts w:ascii="Arial" w:eastAsia="Arial" w:hAnsi="Arial" w:cs="Arial"/>
          <w:sz w:val="24"/>
          <w:szCs w:val="24"/>
        </w:rPr>
        <w:t xml:space="preserve">f should be informed by the Principal </w:t>
      </w:r>
      <w:r w:rsidRPr="009F16A1">
        <w:rPr>
          <w:rFonts w:ascii="Arial" w:eastAsia="Arial" w:hAnsi="Arial" w:cs="Arial"/>
          <w:sz w:val="24"/>
          <w:szCs w:val="24"/>
        </w:rPr>
        <w:t>what has happened following a report being made. If they do not receive this information, they should seek it out.</w:t>
      </w:r>
    </w:p>
    <w:p w14:paraId="4154EBD2" w14:textId="77777777" w:rsidR="000F6280" w:rsidRPr="009F16A1" w:rsidRDefault="000F6280">
      <w:pPr>
        <w:spacing w:line="244" w:lineRule="exact"/>
        <w:rPr>
          <w:rFonts w:ascii="Arial" w:hAnsi="Arial" w:cs="Arial"/>
          <w:sz w:val="24"/>
          <w:szCs w:val="24"/>
        </w:rPr>
      </w:pPr>
    </w:p>
    <w:p w14:paraId="71E7ACA1" w14:textId="77777777" w:rsidR="000F6280" w:rsidRPr="009F16A1" w:rsidRDefault="002C3FF0">
      <w:pPr>
        <w:spacing w:line="237" w:lineRule="auto"/>
        <w:ind w:right="66"/>
        <w:rPr>
          <w:rFonts w:ascii="Arial" w:hAnsi="Arial" w:cs="Arial"/>
          <w:sz w:val="24"/>
          <w:szCs w:val="24"/>
        </w:rPr>
      </w:pPr>
      <w:r w:rsidRPr="009F16A1">
        <w:rPr>
          <w:rFonts w:ascii="Arial" w:eastAsia="Arial" w:hAnsi="Arial" w:cs="Arial"/>
          <w:sz w:val="24"/>
          <w:szCs w:val="24"/>
        </w:rPr>
        <w:t>Receiving a disclosure can be upsetting for</w:t>
      </w:r>
      <w:r w:rsidR="00665568" w:rsidRPr="009F16A1">
        <w:rPr>
          <w:rFonts w:ascii="Arial" w:eastAsia="Arial" w:hAnsi="Arial" w:cs="Arial"/>
          <w:sz w:val="24"/>
          <w:szCs w:val="24"/>
        </w:rPr>
        <w:t xml:space="preserve"> the member of staff and BSOR will do its best to</w:t>
      </w:r>
      <w:r w:rsidRPr="009F16A1">
        <w:rPr>
          <w:rFonts w:ascii="Arial" w:eastAsia="Arial" w:hAnsi="Arial" w:cs="Arial"/>
          <w:sz w:val="24"/>
          <w:szCs w:val="24"/>
        </w:rPr>
        <w:t xml:space="preserve"> </w:t>
      </w:r>
      <w:r w:rsidR="00665568" w:rsidRPr="009F16A1">
        <w:rPr>
          <w:rFonts w:ascii="Arial" w:eastAsia="Arial" w:hAnsi="Arial" w:cs="Arial"/>
          <w:sz w:val="24"/>
          <w:szCs w:val="24"/>
        </w:rPr>
        <w:t>support</w:t>
      </w:r>
      <w:r w:rsidRPr="009F16A1">
        <w:rPr>
          <w:rFonts w:ascii="Arial" w:eastAsia="Arial" w:hAnsi="Arial" w:cs="Arial"/>
          <w:sz w:val="24"/>
          <w:szCs w:val="24"/>
        </w:rPr>
        <w:t xml:space="preserve"> them after the disclosure. This might include reassurance that they have followed procedure correctly and that their swift actions will enable the allegations to be handled appropriately. In some cases additional counselling might be needed and staff should be encouraged to recognise that disclosures can have an impact on their own emotions.</w:t>
      </w:r>
    </w:p>
    <w:p w14:paraId="5FD6986B" w14:textId="77777777" w:rsidR="000F6280" w:rsidRPr="009F16A1" w:rsidRDefault="000F6280">
      <w:pPr>
        <w:spacing w:line="234" w:lineRule="exact"/>
        <w:rPr>
          <w:rFonts w:ascii="Arial" w:hAnsi="Arial" w:cs="Arial"/>
          <w:sz w:val="24"/>
          <w:szCs w:val="24"/>
        </w:rPr>
      </w:pPr>
    </w:p>
    <w:p w14:paraId="46A22B7E" w14:textId="77777777" w:rsidR="000F6280" w:rsidRDefault="002C3FF0">
      <w:pPr>
        <w:rPr>
          <w:rFonts w:ascii="Arial" w:eastAsia="Arial" w:hAnsi="Arial" w:cs="Arial"/>
          <w:b/>
          <w:bCs/>
          <w:sz w:val="24"/>
          <w:szCs w:val="24"/>
        </w:rPr>
      </w:pPr>
      <w:r w:rsidRPr="009F16A1">
        <w:rPr>
          <w:rFonts w:ascii="Arial" w:eastAsia="Arial" w:hAnsi="Arial" w:cs="Arial"/>
          <w:b/>
          <w:bCs/>
          <w:sz w:val="24"/>
          <w:szCs w:val="24"/>
        </w:rPr>
        <w:lastRenderedPageBreak/>
        <w:t>8.8. Notifying parents</w:t>
      </w:r>
    </w:p>
    <w:p w14:paraId="566B6CD2" w14:textId="77777777" w:rsidR="00DF2A59" w:rsidRPr="009F16A1" w:rsidRDefault="00DF2A59">
      <w:pPr>
        <w:rPr>
          <w:rFonts w:ascii="Arial" w:hAnsi="Arial" w:cs="Arial"/>
          <w:sz w:val="24"/>
          <w:szCs w:val="24"/>
        </w:rPr>
      </w:pPr>
    </w:p>
    <w:p w14:paraId="723A8B47" w14:textId="77777777" w:rsidR="000F6280" w:rsidRPr="009F16A1" w:rsidRDefault="000F6280">
      <w:pPr>
        <w:spacing w:line="9" w:lineRule="exact"/>
        <w:rPr>
          <w:rFonts w:ascii="Arial" w:hAnsi="Arial" w:cs="Arial"/>
          <w:sz w:val="24"/>
          <w:szCs w:val="24"/>
        </w:rPr>
      </w:pPr>
    </w:p>
    <w:p w14:paraId="4AFE1E93" w14:textId="77777777" w:rsidR="000F6280" w:rsidRPr="009F16A1" w:rsidRDefault="002C3FF0">
      <w:pPr>
        <w:tabs>
          <w:tab w:val="left" w:pos="1420"/>
        </w:tabs>
        <w:spacing w:line="236" w:lineRule="auto"/>
        <w:ind w:left="1440" w:right="6" w:hanging="719"/>
        <w:jc w:val="both"/>
        <w:rPr>
          <w:rFonts w:ascii="Arial" w:hAnsi="Arial" w:cs="Arial"/>
          <w:sz w:val="24"/>
          <w:szCs w:val="24"/>
        </w:rPr>
      </w:pPr>
      <w:r w:rsidRPr="009F16A1">
        <w:rPr>
          <w:rFonts w:ascii="Arial" w:eastAsia="Arial" w:hAnsi="Arial" w:cs="Arial"/>
          <w:sz w:val="24"/>
          <w:szCs w:val="24"/>
        </w:rPr>
        <w:t>8.8.1.</w:t>
      </w:r>
      <w:r w:rsidRPr="009F16A1">
        <w:rPr>
          <w:rFonts w:ascii="Arial" w:eastAsia="Arial" w:hAnsi="Arial" w:cs="Arial"/>
          <w:sz w:val="24"/>
          <w:szCs w:val="24"/>
        </w:rPr>
        <w:tab/>
        <w:t xml:space="preserve">The school will normally seek to discuss any concerns about a student with their parents. This must be </w:t>
      </w:r>
      <w:r w:rsidR="00665568" w:rsidRPr="009F16A1">
        <w:rPr>
          <w:rFonts w:ascii="Arial" w:eastAsia="Arial" w:hAnsi="Arial" w:cs="Arial"/>
          <w:sz w:val="24"/>
          <w:szCs w:val="24"/>
        </w:rPr>
        <w:t>handled sensitively, and the Principal</w:t>
      </w:r>
      <w:r w:rsidRPr="009F16A1">
        <w:rPr>
          <w:rFonts w:ascii="Arial" w:eastAsia="Arial" w:hAnsi="Arial" w:cs="Arial"/>
          <w:sz w:val="24"/>
          <w:szCs w:val="24"/>
        </w:rPr>
        <w:t xml:space="preserve"> will make contact with the parent in the event of a c</w:t>
      </w:r>
      <w:r w:rsidR="00665568" w:rsidRPr="009F16A1">
        <w:rPr>
          <w:rFonts w:ascii="Arial" w:eastAsia="Arial" w:hAnsi="Arial" w:cs="Arial"/>
          <w:sz w:val="24"/>
          <w:szCs w:val="24"/>
        </w:rPr>
        <w:t>oncern, suspicion or disclosure only after discussion with and authorization from Head Office</w:t>
      </w:r>
    </w:p>
    <w:p w14:paraId="11E7C9F1" w14:textId="77777777" w:rsidR="000F6280" w:rsidRPr="009F16A1" w:rsidRDefault="000F6280">
      <w:pPr>
        <w:spacing w:line="13" w:lineRule="exact"/>
        <w:rPr>
          <w:rFonts w:ascii="Arial" w:hAnsi="Arial" w:cs="Arial"/>
          <w:sz w:val="24"/>
          <w:szCs w:val="24"/>
        </w:rPr>
      </w:pPr>
    </w:p>
    <w:p w14:paraId="043AE28B" w14:textId="77777777" w:rsidR="000F6280" w:rsidRPr="009F16A1" w:rsidRDefault="002C3FF0">
      <w:pPr>
        <w:tabs>
          <w:tab w:val="left" w:pos="1420"/>
        </w:tabs>
        <w:spacing w:line="236" w:lineRule="auto"/>
        <w:ind w:left="1440" w:right="6" w:hanging="719"/>
        <w:jc w:val="both"/>
        <w:rPr>
          <w:rFonts w:ascii="Arial" w:hAnsi="Arial" w:cs="Arial"/>
          <w:sz w:val="24"/>
          <w:szCs w:val="24"/>
        </w:rPr>
      </w:pPr>
      <w:r w:rsidRPr="009F16A1">
        <w:rPr>
          <w:rFonts w:ascii="Arial" w:eastAsia="Arial" w:hAnsi="Arial" w:cs="Arial"/>
          <w:sz w:val="24"/>
          <w:szCs w:val="24"/>
        </w:rPr>
        <w:t>8.8.2.</w:t>
      </w:r>
      <w:r w:rsidRPr="009F16A1">
        <w:rPr>
          <w:rFonts w:ascii="Arial" w:eastAsia="Arial" w:hAnsi="Arial" w:cs="Arial"/>
          <w:sz w:val="24"/>
          <w:szCs w:val="24"/>
        </w:rPr>
        <w:tab/>
        <w:t>However, if the school believes that notifying parents could increase the risk to the child or exacerbate the problem, advice will first be so</w:t>
      </w:r>
      <w:r w:rsidR="00665568" w:rsidRPr="009F16A1">
        <w:rPr>
          <w:rFonts w:ascii="Arial" w:eastAsia="Arial" w:hAnsi="Arial" w:cs="Arial"/>
          <w:sz w:val="24"/>
          <w:szCs w:val="24"/>
        </w:rPr>
        <w:t>ught from Head Office</w:t>
      </w:r>
      <w:r w:rsidRPr="009F16A1">
        <w:rPr>
          <w:rFonts w:ascii="Arial" w:eastAsia="Arial" w:hAnsi="Arial" w:cs="Arial"/>
          <w:sz w:val="24"/>
          <w:szCs w:val="24"/>
        </w:rPr>
        <w:t>.</w:t>
      </w:r>
    </w:p>
    <w:p w14:paraId="6211A69E" w14:textId="77777777" w:rsidR="000F6280" w:rsidRPr="009F16A1" w:rsidRDefault="000F6280">
      <w:pPr>
        <w:spacing w:line="11" w:lineRule="exact"/>
        <w:rPr>
          <w:rFonts w:ascii="Arial" w:hAnsi="Arial" w:cs="Arial"/>
          <w:sz w:val="24"/>
          <w:szCs w:val="24"/>
        </w:rPr>
      </w:pPr>
    </w:p>
    <w:p w14:paraId="5A31D71C" w14:textId="77777777" w:rsidR="000F6280" w:rsidRPr="009F16A1" w:rsidRDefault="002C3FF0">
      <w:pPr>
        <w:tabs>
          <w:tab w:val="left" w:pos="1420"/>
        </w:tabs>
        <w:spacing w:line="236" w:lineRule="auto"/>
        <w:ind w:left="1440" w:right="6" w:hanging="719"/>
        <w:jc w:val="both"/>
        <w:rPr>
          <w:rFonts w:ascii="Arial" w:hAnsi="Arial" w:cs="Arial"/>
          <w:sz w:val="24"/>
          <w:szCs w:val="24"/>
        </w:rPr>
      </w:pPr>
      <w:r w:rsidRPr="009F16A1">
        <w:rPr>
          <w:rFonts w:ascii="Arial" w:eastAsia="Arial" w:hAnsi="Arial" w:cs="Arial"/>
          <w:sz w:val="24"/>
          <w:szCs w:val="24"/>
        </w:rPr>
        <w:t>8.8.3.</w:t>
      </w:r>
      <w:r w:rsidRPr="009F16A1">
        <w:rPr>
          <w:rFonts w:ascii="Arial" w:eastAsia="Arial" w:hAnsi="Arial" w:cs="Arial"/>
          <w:sz w:val="24"/>
          <w:szCs w:val="24"/>
        </w:rPr>
        <w:tab/>
        <w:t>Where there are concerns about forced marriage or honour based violence, parents should not be informed a referral is being made, as to do so may place the child at a significantly increased risk.</w:t>
      </w:r>
    </w:p>
    <w:p w14:paraId="45163399" w14:textId="77777777" w:rsidR="000F6280" w:rsidRPr="009F16A1" w:rsidRDefault="000F6280">
      <w:pPr>
        <w:spacing w:line="20" w:lineRule="exact"/>
        <w:rPr>
          <w:rFonts w:ascii="Arial" w:hAnsi="Arial" w:cs="Arial"/>
          <w:sz w:val="24"/>
          <w:szCs w:val="24"/>
        </w:rPr>
      </w:pPr>
    </w:p>
    <w:p w14:paraId="7FC65A08" w14:textId="77777777" w:rsidR="000F6280" w:rsidRPr="009F16A1" w:rsidRDefault="000F6280">
      <w:pPr>
        <w:spacing w:line="274" w:lineRule="exact"/>
        <w:rPr>
          <w:rFonts w:ascii="Arial" w:hAnsi="Arial" w:cs="Arial"/>
          <w:sz w:val="24"/>
          <w:szCs w:val="24"/>
        </w:rPr>
      </w:pPr>
      <w:bookmarkStart w:id="13" w:name="page20"/>
      <w:bookmarkEnd w:id="13"/>
    </w:p>
    <w:p w14:paraId="7778E2DC" w14:textId="77777777" w:rsidR="000F6280" w:rsidRPr="009F16A1" w:rsidRDefault="002C3FF0">
      <w:pPr>
        <w:rPr>
          <w:rFonts w:ascii="Arial" w:hAnsi="Arial" w:cs="Arial"/>
          <w:sz w:val="24"/>
          <w:szCs w:val="24"/>
        </w:rPr>
      </w:pPr>
      <w:r w:rsidRPr="009F16A1">
        <w:rPr>
          <w:rFonts w:ascii="Arial" w:eastAsia="Arial" w:hAnsi="Arial" w:cs="Arial"/>
          <w:b/>
          <w:bCs/>
          <w:sz w:val="24"/>
          <w:szCs w:val="24"/>
        </w:rPr>
        <w:t>10. Allegations against adults who work with children</w:t>
      </w:r>
    </w:p>
    <w:p w14:paraId="73A3F8CC" w14:textId="77777777" w:rsidR="000F6280" w:rsidRPr="009F16A1" w:rsidRDefault="000F6280">
      <w:pPr>
        <w:spacing w:line="241" w:lineRule="exact"/>
        <w:rPr>
          <w:rFonts w:ascii="Arial" w:hAnsi="Arial" w:cs="Arial"/>
          <w:sz w:val="24"/>
          <w:szCs w:val="24"/>
        </w:rPr>
      </w:pPr>
    </w:p>
    <w:p w14:paraId="748C9315" w14:textId="77777777" w:rsidR="000F6280" w:rsidRPr="009F16A1" w:rsidRDefault="002C3FF0" w:rsidP="00665568">
      <w:pPr>
        <w:tabs>
          <w:tab w:val="left" w:pos="720"/>
        </w:tabs>
        <w:spacing w:line="234" w:lineRule="auto"/>
        <w:ind w:left="720" w:right="6" w:hanging="719"/>
        <w:rPr>
          <w:rFonts w:ascii="Arial" w:eastAsia="Symbol" w:hAnsi="Arial" w:cs="Arial"/>
          <w:sz w:val="24"/>
          <w:szCs w:val="24"/>
        </w:rPr>
      </w:pPr>
      <w:r w:rsidRPr="009F16A1">
        <w:rPr>
          <w:rFonts w:ascii="Arial" w:eastAsia="Arial" w:hAnsi="Arial" w:cs="Arial"/>
          <w:sz w:val="24"/>
          <w:szCs w:val="24"/>
        </w:rPr>
        <w:t>10.1</w:t>
      </w:r>
      <w:r w:rsidRPr="009F16A1">
        <w:rPr>
          <w:rFonts w:ascii="Arial" w:hAnsi="Arial" w:cs="Arial"/>
          <w:sz w:val="24"/>
          <w:szCs w:val="24"/>
        </w:rPr>
        <w:tab/>
      </w:r>
      <w:r w:rsidRPr="009F16A1">
        <w:rPr>
          <w:rFonts w:ascii="Arial" w:eastAsia="Arial" w:hAnsi="Arial" w:cs="Arial"/>
          <w:sz w:val="24"/>
          <w:szCs w:val="24"/>
        </w:rPr>
        <w:t xml:space="preserve">This procedure should be used in all cases in which it is alleged a member of staff </w:t>
      </w:r>
      <w:r w:rsidRPr="009F16A1">
        <w:rPr>
          <w:rFonts w:ascii="Arial" w:eastAsia="Arial" w:hAnsi="Arial" w:cs="Arial"/>
          <w:i/>
          <w:iCs/>
          <w:sz w:val="24"/>
          <w:szCs w:val="24"/>
        </w:rPr>
        <w:t>behaved in a way that has harmed a child, or may have harmed a child;</w:t>
      </w:r>
    </w:p>
    <w:p w14:paraId="4FF378E6" w14:textId="77777777" w:rsidR="000F6280" w:rsidRPr="009F16A1" w:rsidRDefault="000F6280">
      <w:pPr>
        <w:spacing w:line="1" w:lineRule="exact"/>
        <w:rPr>
          <w:rFonts w:ascii="Arial" w:eastAsia="Symbol" w:hAnsi="Arial" w:cs="Arial"/>
          <w:sz w:val="24"/>
          <w:szCs w:val="24"/>
        </w:rPr>
      </w:pPr>
    </w:p>
    <w:p w14:paraId="4A71FB87" w14:textId="77777777" w:rsidR="000F6280" w:rsidRPr="009F16A1" w:rsidRDefault="002C3FF0">
      <w:pPr>
        <w:numPr>
          <w:ilvl w:val="0"/>
          <w:numId w:val="14"/>
        </w:numPr>
        <w:tabs>
          <w:tab w:val="left" w:pos="720"/>
        </w:tabs>
        <w:spacing w:line="235" w:lineRule="auto"/>
        <w:ind w:left="720" w:hanging="360"/>
        <w:rPr>
          <w:rFonts w:ascii="Arial" w:eastAsia="Symbol" w:hAnsi="Arial" w:cs="Arial"/>
          <w:sz w:val="24"/>
          <w:szCs w:val="24"/>
        </w:rPr>
      </w:pPr>
      <w:r w:rsidRPr="009F16A1">
        <w:rPr>
          <w:rFonts w:ascii="Arial" w:eastAsia="Arial" w:hAnsi="Arial" w:cs="Arial"/>
          <w:i/>
          <w:iCs/>
          <w:sz w:val="24"/>
          <w:szCs w:val="24"/>
        </w:rPr>
        <w:t>possibly committed a criminal offence against or related to a child; or</w:t>
      </w:r>
    </w:p>
    <w:p w14:paraId="11CB3A12" w14:textId="77777777" w:rsidR="000F6280" w:rsidRPr="009F16A1" w:rsidRDefault="000F6280">
      <w:pPr>
        <w:spacing w:line="25" w:lineRule="exact"/>
        <w:rPr>
          <w:rFonts w:ascii="Arial" w:eastAsia="Symbol" w:hAnsi="Arial" w:cs="Arial"/>
          <w:sz w:val="24"/>
          <w:szCs w:val="24"/>
        </w:rPr>
      </w:pPr>
    </w:p>
    <w:p w14:paraId="3C7F77B7" w14:textId="77777777" w:rsidR="000F6280" w:rsidRPr="009F16A1" w:rsidRDefault="002C3FF0">
      <w:pPr>
        <w:numPr>
          <w:ilvl w:val="0"/>
          <w:numId w:val="14"/>
        </w:numPr>
        <w:tabs>
          <w:tab w:val="left" w:pos="720"/>
        </w:tabs>
        <w:spacing w:line="226" w:lineRule="auto"/>
        <w:ind w:left="720" w:right="6" w:hanging="360"/>
        <w:rPr>
          <w:rFonts w:ascii="Arial" w:eastAsia="Symbol" w:hAnsi="Arial" w:cs="Arial"/>
          <w:sz w:val="24"/>
          <w:szCs w:val="24"/>
        </w:rPr>
      </w:pPr>
      <w:r w:rsidRPr="009F16A1">
        <w:rPr>
          <w:rFonts w:ascii="Arial" w:eastAsia="Arial" w:hAnsi="Arial" w:cs="Arial"/>
          <w:i/>
          <w:iCs/>
          <w:sz w:val="24"/>
          <w:szCs w:val="24"/>
        </w:rPr>
        <w:t>behaved towards a child or children in a way that indicates he or she would pose a risk of harm to children</w:t>
      </w:r>
    </w:p>
    <w:p w14:paraId="012083A5" w14:textId="77777777" w:rsidR="000F6280" w:rsidRPr="009F16A1" w:rsidRDefault="000F6280">
      <w:pPr>
        <w:spacing w:line="4" w:lineRule="exact"/>
        <w:rPr>
          <w:rFonts w:ascii="Arial" w:hAnsi="Arial" w:cs="Arial"/>
          <w:sz w:val="24"/>
          <w:szCs w:val="24"/>
        </w:rPr>
      </w:pPr>
    </w:p>
    <w:p w14:paraId="57671473" w14:textId="77777777" w:rsidR="000F6280" w:rsidRPr="009F16A1" w:rsidRDefault="002C3FF0">
      <w:pPr>
        <w:tabs>
          <w:tab w:val="left" w:pos="760"/>
        </w:tabs>
        <w:rPr>
          <w:rFonts w:ascii="Arial" w:hAnsi="Arial" w:cs="Arial"/>
          <w:sz w:val="24"/>
          <w:szCs w:val="24"/>
        </w:rPr>
      </w:pPr>
      <w:r w:rsidRPr="009F16A1">
        <w:rPr>
          <w:rFonts w:ascii="Arial" w:eastAsia="Arial" w:hAnsi="Arial" w:cs="Arial"/>
          <w:sz w:val="24"/>
          <w:szCs w:val="24"/>
        </w:rPr>
        <w:t>10.2</w:t>
      </w:r>
      <w:r w:rsidRPr="009F16A1">
        <w:rPr>
          <w:rFonts w:ascii="Arial" w:hAnsi="Arial" w:cs="Arial"/>
          <w:sz w:val="24"/>
          <w:szCs w:val="24"/>
        </w:rPr>
        <w:tab/>
      </w:r>
      <w:r w:rsidRPr="009F16A1">
        <w:rPr>
          <w:rFonts w:ascii="Arial" w:eastAsia="Arial" w:hAnsi="Arial" w:cs="Arial"/>
          <w:sz w:val="24"/>
          <w:szCs w:val="24"/>
        </w:rPr>
        <w:t>In dealing with allegations or concerns against an adult, staff must:</w:t>
      </w:r>
    </w:p>
    <w:p w14:paraId="288872DF" w14:textId="77777777" w:rsidR="000F6280" w:rsidRPr="009F16A1" w:rsidRDefault="000F6280">
      <w:pPr>
        <w:spacing w:line="25" w:lineRule="exact"/>
        <w:rPr>
          <w:rFonts w:ascii="Arial" w:hAnsi="Arial" w:cs="Arial"/>
          <w:sz w:val="24"/>
          <w:szCs w:val="24"/>
        </w:rPr>
      </w:pPr>
    </w:p>
    <w:p w14:paraId="15AB93F4" w14:textId="77777777" w:rsidR="000F6280" w:rsidRPr="009F16A1" w:rsidRDefault="002C3FF0">
      <w:pPr>
        <w:numPr>
          <w:ilvl w:val="0"/>
          <w:numId w:val="15"/>
        </w:numPr>
        <w:tabs>
          <w:tab w:val="left" w:pos="720"/>
        </w:tabs>
        <w:spacing w:line="226" w:lineRule="auto"/>
        <w:ind w:left="720" w:right="6" w:hanging="360"/>
        <w:rPr>
          <w:rFonts w:ascii="Arial" w:eastAsia="Symbol" w:hAnsi="Arial" w:cs="Arial"/>
          <w:sz w:val="24"/>
          <w:szCs w:val="24"/>
        </w:rPr>
      </w:pPr>
      <w:r w:rsidRPr="009F16A1">
        <w:rPr>
          <w:rFonts w:ascii="Arial" w:eastAsia="Arial" w:hAnsi="Arial" w:cs="Arial"/>
          <w:sz w:val="24"/>
          <w:szCs w:val="24"/>
        </w:rPr>
        <w:t>Report any concerns about the conduct of any member of staf</w:t>
      </w:r>
      <w:r w:rsidR="00665568" w:rsidRPr="009F16A1">
        <w:rPr>
          <w:rFonts w:ascii="Arial" w:eastAsia="Arial" w:hAnsi="Arial" w:cs="Arial"/>
          <w:sz w:val="24"/>
          <w:szCs w:val="24"/>
        </w:rPr>
        <w:t>f or volunteer to the Principal</w:t>
      </w:r>
      <w:r w:rsidRPr="009F16A1">
        <w:rPr>
          <w:rFonts w:ascii="Arial" w:eastAsia="Arial" w:hAnsi="Arial" w:cs="Arial"/>
          <w:sz w:val="24"/>
          <w:szCs w:val="24"/>
        </w:rPr>
        <w:t xml:space="preserve"> immediately.</w:t>
      </w:r>
    </w:p>
    <w:p w14:paraId="7257C14B" w14:textId="77777777" w:rsidR="000F6280" w:rsidRPr="009F16A1" w:rsidRDefault="000F6280">
      <w:pPr>
        <w:spacing w:line="25" w:lineRule="exact"/>
        <w:rPr>
          <w:rFonts w:ascii="Arial" w:eastAsia="Symbol" w:hAnsi="Arial" w:cs="Arial"/>
          <w:sz w:val="24"/>
          <w:szCs w:val="24"/>
        </w:rPr>
      </w:pPr>
    </w:p>
    <w:p w14:paraId="2B9F494B" w14:textId="77777777" w:rsidR="000F6280" w:rsidRPr="009F16A1" w:rsidRDefault="002C3FF0">
      <w:pPr>
        <w:numPr>
          <w:ilvl w:val="0"/>
          <w:numId w:val="15"/>
        </w:numPr>
        <w:tabs>
          <w:tab w:val="left" w:pos="720"/>
        </w:tabs>
        <w:spacing w:line="230" w:lineRule="auto"/>
        <w:ind w:left="720" w:right="6" w:hanging="360"/>
        <w:jc w:val="both"/>
        <w:rPr>
          <w:rFonts w:ascii="Arial" w:eastAsia="Symbol" w:hAnsi="Arial" w:cs="Arial"/>
          <w:sz w:val="24"/>
          <w:szCs w:val="24"/>
        </w:rPr>
      </w:pPr>
      <w:r w:rsidRPr="009F16A1">
        <w:rPr>
          <w:rFonts w:ascii="Arial" w:eastAsia="Arial" w:hAnsi="Arial" w:cs="Arial"/>
          <w:sz w:val="24"/>
          <w:szCs w:val="24"/>
        </w:rPr>
        <w:t>If an allegat</w:t>
      </w:r>
      <w:r w:rsidR="00665568" w:rsidRPr="009F16A1">
        <w:rPr>
          <w:rFonts w:ascii="Arial" w:eastAsia="Arial" w:hAnsi="Arial" w:cs="Arial"/>
          <w:sz w:val="24"/>
          <w:szCs w:val="24"/>
        </w:rPr>
        <w:t>ion is made against the Principal</w:t>
      </w:r>
      <w:r w:rsidRPr="009F16A1">
        <w:rPr>
          <w:rFonts w:ascii="Arial" w:eastAsia="Arial" w:hAnsi="Arial" w:cs="Arial"/>
          <w:sz w:val="24"/>
          <w:szCs w:val="24"/>
        </w:rPr>
        <w:t>, the concerns need to be r</w:t>
      </w:r>
      <w:r w:rsidR="00665568" w:rsidRPr="009F16A1">
        <w:rPr>
          <w:rFonts w:ascii="Arial" w:eastAsia="Arial" w:hAnsi="Arial" w:cs="Arial"/>
          <w:sz w:val="24"/>
          <w:szCs w:val="24"/>
        </w:rPr>
        <w:t>aised with Head Office</w:t>
      </w:r>
      <w:r w:rsidRPr="009F16A1">
        <w:rPr>
          <w:rFonts w:ascii="Arial" w:eastAsia="Arial" w:hAnsi="Arial" w:cs="Arial"/>
          <w:sz w:val="24"/>
          <w:szCs w:val="24"/>
        </w:rPr>
        <w:t xml:space="preserve"> as soon as possible. Th</w:t>
      </w:r>
      <w:r w:rsidR="00665568" w:rsidRPr="009F16A1">
        <w:rPr>
          <w:rFonts w:ascii="Arial" w:eastAsia="Arial" w:hAnsi="Arial" w:cs="Arial"/>
          <w:sz w:val="24"/>
          <w:szCs w:val="24"/>
        </w:rPr>
        <w:t>ere may be situations when Head Office</w:t>
      </w:r>
      <w:r w:rsidRPr="009F16A1">
        <w:rPr>
          <w:rFonts w:ascii="Arial" w:eastAsia="Arial" w:hAnsi="Arial" w:cs="Arial"/>
          <w:sz w:val="24"/>
          <w:szCs w:val="24"/>
        </w:rPr>
        <w:t xml:space="preserve"> will want to involve the police immediately if the person is deemed to be an immediate risk to children or there is evidence of a possible criminal offence.</w:t>
      </w:r>
    </w:p>
    <w:p w14:paraId="18CB7D38" w14:textId="77777777" w:rsidR="000F6280" w:rsidRPr="009F16A1" w:rsidRDefault="000F6280">
      <w:pPr>
        <w:spacing w:line="20" w:lineRule="exact"/>
        <w:rPr>
          <w:rFonts w:ascii="Arial" w:hAnsi="Arial" w:cs="Arial"/>
          <w:sz w:val="24"/>
          <w:szCs w:val="24"/>
        </w:rPr>
      </w:pPr>
    </w:p>
    <w:p w14:paraId="518F7EF2" w14:textId="77777777" w:rsidR="000F6280" w:rsidRPr="009F16A1" w:rsidRDefault="000F6280">
      <w:pPr>
        <w:spacing w:line="200" w:lineRule="exact"/>
        <w:rPr>
          <w:rFonts w:ascii="Arial" w:hAnsi="Arial" w:cs="Arial"/>
          <w:sz w:val="24"/>
          <w:szCs w:val="24"/>
        </w:rPr>
      </w:pPr>
    </w:p>
    <w:p w14:paraId="0905ED33" w14:textId="77777777" w:rsidR="000F6280" w:rsidRPr="009F16A1" w:rsidRDefault="002C3FF0">
      <w:pPr>
        <w:rPr>
          <w:rFonts w:ascii="Arial" w:hAnsi="Arial" w:cs="Arial"/>
          <w:sz w:val="24"/>
          <w:szCs w:val="24"/>
        </w:rPr>
      </w:pPr>
      <w:r w:rsidRPr="009F16A1">
        <w:rPr>
          <w:rFonts w:ascii="Arial" w:eastAsia="Arial" w:hAnsi="Arial" w:cs="Arial"/>
          <w:b/>
          <w:bCs/>
          <w:sz w:val="24"/>
          <w:szCs w:val="24"/>
        </w:rPr>
        <w:t>11. What is Child Abuse?</w:t>
      </w:r>
    </w:p>
    <w:p w14:paraId="4369647D" w14:textId="77777777" w:rsidR="000F6280" w:rsidRPr="009F16A1" w:rsidRDefault="000F6280">
      <w:pPr>
        <w:spacing w:line="284" w:lineRule="exact"/>
        <w:rPr>
          <w:rFonts w:ascii="Arial" w:hAnsi="Arial" w:cs="Arial"/>
          <w:sz w:val="24"/>
          <w:szCs w:val="24"/>
        </w:rPr>
      </w:pPr>
    </w:p>
    <w:p w14:paraId="3D40FAA2" w14:textId="77777777" w:rsidR="000F6280" w:rsidRPr="009F16A1" w:rsidRDefault="002C3FF0">
      <w:pPr>
        <w:tabs>
          <w:tab w:val="left" w:pos="1420"/>
        </w:tabs>
        <w:spacing w:line="238" w:lineRule="auto"/>
        <w:ind w:left="1440" w:right="6" w:hanging="719"/>
        <w:jc w:val="both"/>
        <w:rPr>
          <w:rFonts w:ascii="Arial" w:eastAsia="Arial" w:hAnsi="Arial" w:cs="Arial"/>
          <w:color w:val="0000FF"/>
          <w:sz w:val="24"/>
          <w:szCs w:val="24"/>
        </w:rPr>
      </w:pPr>
      <w:r w:rsidRPr="009F16A1">
        <w:rPr>
          <w:rFonts w:ascii="Arial" w:eastAsia="Arial" w:hAnsi="Arial" w:cs="Arial"/>
          <w:sz w:val="24"/>
          <w:szCs w:val="24"/>
        </w:rPr>
        <w:t>11.1.</w:t>
      </w:r>
      <w:r w:rsidRPr="009F16A1">
        <w:rPr>
          <w:rFonts w:ascii="Arial" w:hAnsi="Arial" w:cs="Arial"/>
          <w:sz w:val="24"/>
          <w:szCs w:val="24"/>
        </w:rPr>
        <w:tab/>
      </w:r>
      <w:r w:rsidRPr="009F16A1">
        <w:rPr>
          <w:rFonts w:ascii="Arial" w:eastAsia="Arial" w:hAnsi="Arial" w:cs="Arial"/>
          <w:sz w:val="24"/>
          <w:szCs w:val="24"/>
        </w:rPr>
        <w:t>The following definitions are taken from W</w:t>
      </w:r>
      <w:r w:rsidRPr="009F16A1">
        <w:rPr>
          <w:rFonts w:ascii="Arial" w:eastAsia="Arial" w:hAnsi="Arial" w:cs="Arial"/>
          <w:i/>
          <w:iCs/>
          <w:sz w:val="24"/>
          <w:szCs w:val="24"/>
        </w:rPr>
        <w:t>orking Together to Safeguard Children</w:t>
      </w:r>
      <w:r w:rsidRPr="009F16A1">
        <w:rPr>
          <w:rFonts w:ascii="Arial" w:eastAsia="Arial" w:hAnsi="Arial" w:cs="Arial"/>
          <w:sz w:val="24"/>
          <w:szCs w:val="24"/>
        </w:rPr>
        <w:t xml:space="preserve"> HM Government (2018). In addition to these definitions, it should be understood that children can also be abused by being sexually exploited, honour based violence, forced marriage or female genital mutilation. To support the local context, all staff have access to the </w:t>
      </w:r>
      <w:hyperlink r:id="rId10">
        <w:r w:rsidRPr="009F16A1">
          <w:rPr>
            <w:rFonts w:ascii="Arial" w:eastAsia="Arial" w:hAnsi="Arial" w:cs="Arial"/>
            <w:color w:val="0000FF"/>
            <w:sz w:val="24"/>
            <w:szCs w:val="24"/>
            <w:u w:val="single"/>
          </w:rPr>
          <w:t>Surrey Safeguarding Children’s</w:t>
        </w:r>
        <w:r w:rsidRPr="009F16A1">
          <w:rPr>
            <w:rFonts w:ascii="Arial" w:eastAsia="Arial" w:hAnsi="Arial" w:cs="Arial"/>
            <w:sz w:val="24"/>
            <w:szCs w:val="24"/>
            <w:u w:val="single"/>
          </w:rPr>
          <w:t xml:space="preserve"> </w:t>
        </w:r>
        <w:r w:rsidRPr="009F16A1">
          <w:rPr>
            <w:rFonts w:ascii="Arial" w:eastAsia="Arial" w:hAnsi="Arial" w:cs="Arial"/>
            <w:color w:val="0000FF"/>
            <w:sz w:val="24"/>
            <w:szCs w:val="24"/>
            <w:u w:val="single"/>
          </w:rPr>
          <w:t>Board Levels of Need Threshold</w:t>
        </w:r>
      </w:hyperlink>
      <w:r w:rsidRPr="009F16A1">
        <w:rPr>
          <w:rFonts w:ascii="Arial" w:eastAsia="Arial" w:hAnsi="Arial" w:cs="Arial"/>
          <w:sz w:val="24"/>
          <w:szCs w:val="24"/>
        </w:rPr>
        <w:t xml:space="preserve"> </w:t>
      </w:r>
      <w:hyperlink r:id="rId11">
        <w:r w:rsidRPr="009F16A1">
          <w:rPr>
            <w:rFonts w:ascii="Arial" w:eastAsia="Arial" w:hAnsi="Arial" w:cs="Arial"/>
            <w:color w:val="0000FF"/>
            <w:sz w:val="24"/>
            <w:szCs w:val="24"/>
            <w:u w:val="single"/>
          </w:rPr>
          <w:t>Document</w:t>
        </w:r>
        <w:r w:rsidRPr="009F16A1">
          <w:rPr>
            <w:rFonts w:ascii="Arial" w:eastAsia="Arial" w:hAnsi="Arial" w:cs="Arial"/>
            <w:color w:val="000000"/>
            <w:sz w:val="24"/>
            <w:szCs w:val="24"/>
          </w:rPr>
          <w:t>.</w:t>
        </w:r>
      </w:hyperlink>
    </w:p>
    <w:p w14:paraId="00DBEFEC" w14:textId="77777777" w:rsidR="000F6280" w:rsidRPr="009F16A1" w:rsidRDefault="000F6280">
      <w:pPr>
        <w:spacing w:line="1" w:lineRule="exact"/>
        <w:rPr>
          <w:rFonts w:ascii="Arial" w:hAnsi="Arial" w:cs="Arial"/>
          <w:sz w:val="24"/>
          <w:szCs w:val="24"/>
        </w:rPr>
      </w:pPr>
    </w:p>
    <w:p w14:paraId="108FE6C3" w14:textId="77777777" w:rsidR="000F6280" w:rsidRPr="009F16A1" w:rsidRDefault="002C3FF0">
      <w:pPr>
        <w:tabs>
          <w:tab w:val="left" w:pos="1420"/>
        </w:tabs>
        <w:ind w:left="720"/>
        <w:rPr>
          <w:rFonts w:ascii="Arial" w:hAnsi="Arial" w:cs="Arial"/>
          <w:sz w:val="24"/>
          <w:szCs w:val="24"/>
        </w:rPr>
      </w:pPr>
      <w:r w:rsidRPr="009F16A1">
        <w:rPr>
          <w:rFonts w:ascii="Arial" w:eastAsia="Arial" w:hAnsi="Arial" w:cs="Arial"/>
          <w:sz w:val="24"/>
          <w:szCs w:val="24"/>
        </w:rPr>
        <w:t>11.2</w:t>
      </w:r>
      <w:r w:rsidRPr="009F16A1">
        <w:rPr>
          <w:rFonts w:ascii="Arial" w:hAnsi="Arial" w:cs="Arial"/>
          <w:sz w:val="24"/>
          <w:szCs w:val="24"/>
        </w:rPr>
        <w:tab/>
      </w:r>
      <w:r w:rsidRPr="009F16A1">
        <w:rPr>
          <w:rFonts w:ascii="Arial" w:eastAsia="Arial" w:hAnsi="Arial" w:cs="Arial"/>
          <w:b/>
          <w:bCs/>
          <w:sz w:val="24"/>
          <w:szCs w:val="24"/>
        </w:rPr>
        <w:t>What is abuse and neglect?</w:t>
      </w:r>
    </w:p>
    <w:p w14:paraId="7B9478E4" w14:textId="77777777" w:rsidR="000F6280" w:rsidRPr="009F16A1" w:rsidRDefault="000F6280">
      <w:pPr>
        <w:spacing w:line="13" w:lineRule="exact"/>
        <w:rPr>
          <w:rFonts w:ascii="Arial" w:hAnsi="Arial" w:cs="Arial"/>
          <w:sz w:val="24"/>
          <w:szCs w:val="24"/>
        </w:rPr>
      </w:pPr>
    </w:p>
    <w:p w14:paraId="09EEB50F" w14:textId="77777777" w:rsidR="000F6280" w:rsidRPr="009F16A1" w:rsidRDefault="002C3FF0">
      <w:pPr>
        <w:spacing w:line="237" w:lineRule="auto"/>
        <w:ind w:left="1440" w:right="6"/>
        <w:jc w:val="both"/>
        <w:rPr>
          <w:rFonts w:ascii="Arial" w:hAnsi="Arial" w:cs="Arial"/>
          <w:sz w:val="24"/>
          <w:szCs w:val="24"/>
        </w:rPr>
      </w:pPr>
      <w:r w:rsidRPr="009F16A1">
        <w:rPr>
          <w:rFonts w:ascii="Arial" w:eastAsia="Arial" w:hAnsi="Arial" w:cs="Arial"/>
          <w:sz w:val="24"/>
          <w:szCs w:val="24"/>
        </w:rPr>
        <w:t>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They may be abused by an adult or adults, or another child or children.</w:t>
      </w:r>
    </w:p>
    <w:p w14:paraId="25A4C3D0" w14:textId="77777777" w:rsidR="000F6280" w:rsidRPr="009F16A1" w:rsidRDefault="000F6280">
      <w:pPr>
        <w:spacing w:line="1" w:lineRule="exact"/>
        <w:rPr>
          <w:rFonts w:ascii="Arial" w:hAnsi="Arial" w:cs="Arial"/>
          <w:sz w:val="24"/>
          <w:szCs w:val="24"/>
        </w:rPr>
      </w:pPr>
    </w:p>
    <w:p w14:paraId="3CF8C15A" w14:textId="77777777" w:rsidR="000F6280" w:rsidRPr="009F16A1" w:rsidRDefault="002C3FF0">
      <w:pPr>
        <w:tabs>
          <w:tab w:val="left" w:pos="1420"/>
        </w:tabs>
        <w:ind w:left="720"/>
        <w:rPr>
          <w:rFonts w:ascii="Arial" w:hAnsi="Arial" w:cs="Arial"/>
          <w:sz w:val="24"/>
          <w:szCs w:val="24"/>
        </w:rPr>
      </w:pPr>
      <w:r w:rsidRPr="009F16A1">
        <w:rPr>
          <w:rFonts w:ascii="Arial" w:eastAsia="Arial" w:hAnsi="Arial" w:cs="Arial"/>
          <w:sz w:val="24"/>
          <w:szCs w:val="24"/>
        </w:rPr>
        <w:t>11.3.</w:t>
      </w:r>
      <w:r w:rsidRPr="009F16A1">
        <w:rPr>
          <w:rFonts w:ascii="Arial" w:hAnsi="Arial" w:cs="Arial"/>
          <w:sz w:val="24"/>
          <w:szCs w:val="24"/>
        </w:rPr>
        <w:tab/>
      </w:r>
      <w:r w:rsidRPr="009F16A1">
        <w:rPr>
          <w:rFonts w:ascii="Arial" w:eastAsia="Arial" w:hAnsi="Arial" w:cs="Arial"/>
          <w:b/>
          <w:bCs/>
          <w:sz w:val="24"/>
          <w:szCs w:val="24"/>
        </w:rPr>
        <w:t>Physical abuse</w:t>
      </w:r>
    </w:p>
    <w:p w14:paraId="2E1E7BC7" w14:textId="77777777" w:rsidR="000F6280" w:rsidRPr="009F16A1" w:rsidRDefault="000F6280">
      <w:pPr>
        <w:spacing w:line="13" w:lineRule="exact"/>
        <w:rPr>
          <w:rFonts w:ascii="Arial" w:hAnsi="Arial" w:cs="Arial"/>
          <w:sz w:val="24"/>
          <w:szCs w:val="24"/>
        </w:rPr>
      </w:pPr>
    </w:p>
    <w:p w14:paraId="627F5237" w14:textId="77777777" w:rsidR="000F6280" w:rsidRPr="009F16A1" w:rsidRDefault="002C3FF0">
      <w:pPr>
        <w:spacing w:line="237" w:lineRule="auto"/>
        <w:ind w:left="1440" w:right="6"/>
        <w:jc w:val="both"/>
        <w:rPr>
          <w:rFonts w:ascii="Arial" w:hAnsi="Arial" w:cs="Arial"/>
          <w:sz w:val="24"/>
          <w:szCs w:val="24"/>
        </w:rPr>
      </w:pPr>
      <w:r w:rsidRPr="009F16A1">
        <w:rPr>
          <w:rFonts w:ascii="Arial" w:eastAsia="Arial" w:hAnsi="Arial" w:cs="Arial"/>
          <w:sz w:val="24"/>
          <w:szCs w:val="24"/>
        </w:rPr>
        <w:t>Physical abuse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4981E86A" w14:textId="77777777" w:rsidR="000F6280" w:rsidRPr="009F16A1" w:rsidRDefault="002C3FF0">
      <w:pPr>
        <w:tabs>
          <w:tab w:val="left" w:pos="1420"/>
        </w:tabs>
        <w:ind w:left="720"/>
        <w:rPr>
          <w:rFonts w:ascii="Arial" w:hAnsi="Arial" w:cs="Arial"/>
          <w:sz w:val="24"/>
          <w:szCs w:val="24"/>
        </w:rPr>
      </w:pPr>
      <w:r w:rsidRPr="009F16A1">
        <w:rPr>
          <w:rFonts w:ascii="Arial" w:eastAsia="Arial" w:hAnsi="Arial" w:cs="Arial"/>
          <w:sz w:val="24"/>
          <w:szCs w:val="24"/>
        </w:rPr>
        <w:t>11.4.</w:t>
      </w:r>
      <w:r w:rsidRPr="009F16A1">
        <w:rPr>
          <w:rFonts w:ascii="Arial" w:hAnsi="Arial" w:cs="Arial"/>
          <w:sz w:val="24"/>
          <w:szCs w:val="24"/>
        </w:rPr>
        <w:tab/>
      </w:r>
      <w:r w:rsidRPr="009F16A1">
        <w:rPr>
          <w:rFonts w:ascii="Arial" w:eastAsia="Arial" w:hAnsi="Arial" w:cs="Arial"/>
          <w:b/>
          <w:bCs/>
          <w:sz w:val="24"/>
          <w:szCs w:val="24"/>
        </w:rPr>
        <w:t>Emotional abuse</w:t>
      </w:r>
    </w:p>
    <w:p w14:paraId="17BDFB95" w14:textId="77777777" w:rsidR="000F6280" w:rsidRPr="009F16A1" w:rsidRDefault="000F6280">
      <w:pPr>
        <w:spacing w:line="14" w:lineRule="exact"/>
        <w:rPr>
          <w:rFonts w:ascii="Arial" w:hAnsi="Arial" w:cs="Arial"/>
          <w:sz w:val="24"/>
          <w:szCs w:val="24"/>
        </w:rPr>
      </w:pPr>
    </w:p>
    <w:p w14:paraId="6E694B22" w14:textId="77777777" w:rsidR="000F6280" w:rsidRPr="009F16A1" w:rsidRDefault="002C3FF0">
      <w:pPr>
        <w:spacing w:line="238" w:lineRule="auto"/>
        <w:ind w:left="1440" w:right="6"/>
        <w:jc w:val="both"/>
        <w:rPr>
          <w:rFonts w:ascii="Arial" w:hAnsi="Arial" w:cs="Arial"/>
          <w:sz w:val="24"/>
          <w:szCs w:val="24"/>
        </w:rPr>
      </w:pPr>
      <w:r w:rsidRPr="009F16A1">
        <w:rPr>
          <w:rFonts w:ascii="Arial" w:eastAsia="Arial" w:hAnsi="Arial" w:cs="Arial"/>
          <w:sz w:val="24"/>
          <w:szCs w:val="24"/>
        </w:rPr>
        <w:lastRenderedPageBreak/>
        <w:t>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w:t>
      </w:r>
    </w:p>
    <w:p w14:paraId="5874468B" w14:textId="77777777" w:rsidR="000F6280" w:rsidRPr="009F16A1" w:rsidRDefault="000F6280">
      <w:pPr>
        <w:spacing w:line="14" w:lineRule="exact"/>
        <w:rPr>
          <w:rFonts w:ascii="Arial" w:hAnsi="Arial" w:cs="Arial"/>
          <w:sz w:val="24"/>
          <w:szCs w:val="24"/>
        </w:rPr>
      </w:pPr>
    </w:p>
    <w:p w14:paraId="7FC3319C" w14:textId="77777777" w:rsidR="000F6280" w:rsidRPr="009F16A1" w:rsidRDefault="002C3FF0">
      <w:pPr>
        <w:spacing w:line="237" w:lineRule="auto"/>
        <w:ind w:left="1440" w:right="6"/>
        <w:rPr>
          <w:rFonts w:ascii="Arial" w:hAnsi="Arial" w:cs="Arial"/>
          <w:sz w:val="24"/>
          <w:szCs w:val="24"/>
        </w:rPr>
      </w:pPr>
      <w:r w:rsidRPr="009F16A1">
        <w:rPr>
          <w:rFonts w:ascii="Arial" w:eastAsia="Arial" w:hAnsi="Arial" w:cs="Arial"/>
          <w:sz w:val="24"/>
          <w:szCs w:val="24"/>
        </w:rPr>
        <w:t>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w:t>
      </w:r>
    </w:p>
    <w:p w14:paraId="7E533C2F" w14:textId="77777777" w:rsidR="000F6280" w:rsidRPr="009F16A1" w:rsidRDefault="000F6280">
      <w:pPr>
        <w:spacing w:line="200" w:lineRule="exact"/>
        <w:rPr>
          <w:rFonts w:ascii="Arial" w:hAnsi="Arial" w:cs="Arial"/>
          <w:sz w:val="24"/>
          <w:szCs w:val="24"/>
        </w:rPr>
      </w:pPr>
    </w:p>
    <w:p w14:paraId="5A38C37F" w14:textId="77777777" w:rsidR="000F6280" w:rsidRPr="009F16A1" w:rsidRDefault="000F6280">
      <w:pPr>
        <w:spacing w:line="273" w:lineRule="exact"/>
        <w:rPr>
          <w:rFonts w:ascii="Arial" w:hAnsi="Arial" w:cs="Arial"/>
          <w:sz w:val="24"/>
          <w:szCs w:val="24"/>
        </w:rPr>
      </w:pPr>
    </w:p>
    <w:p w14:paraId="4EB0B2AE" w14:textId="77777777" w:rsidR="000F6280" w:rsidRPr="009F16A1" w:rsidRDefault="002C3FF0">
      <w:pPr>
        <w:spacing w:line="234" w:lineRule="auto"/>
        <w:ind w:left="720" w:right="6"/>
        <w:jc w:val="both"/>
        <w:rPr>
          <w:rFonts w:ascii="Arial" w:hAnsi="Arial" w:cs="Arial"/>
          <w:sz w:val="24"/>
          <w:szCs w:val="24"/>
        </w:rPr>
      </w:pPr>
      <w:r w:rsidRPr="009F16A1">
        <w:rPr>
          <w:rFonts w:ascii="Arial" w:eastAsia="Arial" w:hAnsi="Arial" w:cs="Arial"/>
          <w:sz w:val="24"/>
          <w:szCs w:val="24"/>
        </w:rPr>
        <w:t>corruption of children. Some level of emotional abuse is involved in all types of maltreatment of a child, although it may occur in isolation.</w:t>
      </w:r>
    </w:p>
    <w:p w14:paraId="6BC3AB5A" w14:textId="77777777" w:rsidR="000F6280" w:rsidRPr="009F16A1" w:rsidRDefault="002C3FF0">
      <w:pPr>
        <w:tabs>
          <w:tab w:val="left" w:pos="700"/>
        </w:tabs>
        <w:rPr>
          <w:rFonts w:ascii="Arial" w:hAnsi="Arial" w:cs="Arial"/>
          <w:sz w:val="24"/>
          <w:szCs w:val="24"/>
        </w:rPr>
      </w:pPr>
      <w:r w:rsidRPr="009F16A1">
        <w:rPr>
          <w:rFonts w:ascii="Arial" w:eastAsia="Arial" w:hAnsi="Arial" w:cs="Arial"/>
          <w:sz w:val="24"/>
          <w:szCs w:val="24"/>
        </w:rPr>
        <w:t>11.5.</w:t>
      </w:r>
      <w:r w:rsidRPr="009F16A1">
        <w:rPr>
          <w:rFonts w:ascii="Arial" w:hAnsi="Arial" w:cs="Arial"/>
          <w:sz w:val="24"/>
          <w:szCs w:val="24"/>
        </w:rPr>
        <w:tab/>
      </w:r>
      <w:r w:rsidRPr="009F16A1">
        <w:rPr>
          <w:rFonts w:ascii="Arial" w:eastAsia="Arial" w:hAnsi="Arial" w:cs="Arial"/>
          <w:b/>
          <w:bCs/>
          <w:sz w:val="24"/>
          <w:szCs w:val="24"/>
        </w:rPr>
        <w:t>Sexual abuse</w:t>
      </w:r>
    </w:p>
    <w:p w14:paraId="4C919C59" w14:textId="77777777" w:rsidR="000F6280" w:rsidRPr="009F16A1" w:rsidRDefault="000F6280">
      <w:pPr>
        <w:spacing w:line="13" w:lineRule="exact"/>
        <w:rPr>
          <w:rFonts w:ascii="Arial" w:hAnsi="Arial" w:cs="Arial"/>
          <w:sz w:val="24"/>
          <w:szCs w:val="24"/>
        </w:rPr>
      </w:pPr>
    </w:p>
    <w:p w14:paraId="0927D787" w14:textId="77777777" w:rsidR="000F6280" w:rsidRPr="009F16A1" w:rsidRDefault="002C3FF0">
      <w:pPr>
        <w:spacing w:line="235" w:lineRule="auto"/>
        <w:ind w:left="720" w:right="6"/>
        <w:jc w:val="both"/>
        <w:rPr>
          <w:rFonts w:ascii="Arial" w:hAnsi="Arial" w:cs="Arial"/>
          <w:sz w:val="24"/>
          <w:szCs w:val="24"/>
        </w:rPr>
      </w:pPr>
      <w:r w:rsidRPr="009F16A1">
        <w:rPr>
          <w:rFonts w:ascii="Arial" w:eastAsia="Arial" w:hAnsi="Arial" w:cs="Arial"/>
          <w:sz w:val="24"/>
          <w:szCs w:val="24"/>
        </w:rPr>
        <w:t>Involves forcing or enticing a child or young person to take part in sexual activities, not necessarily involving a high level of violence, whether or not the child is aware of what is happening.</w:t>
      </w:r>
    </w:p>
    <w:p w14:paraId="58841DAC" w14:textId="77777777" w:rsidR="000F6280" w:rsidRPr="009F16A1" w:rsidRDefault="000F6280">
      <w:pPr>
        <w:spacing w:line="13" w:lineRule="exact"/>
        <w:rPr>
          <w:rFonts w:ascii="Arial" w:hAnsi="Arial" w:cs="Arial"/>
          <w:sz w:val="24"/>
          <w:szCs w:val="24"/>
        </w:rPr>
      </w:pPr>
    </w:p>
    <w:p w14:paraId="5F734233" w14:textId="77777777" w:rsidR="000F6280" w:rsidRPr="009F16A1" w:rsidRDefault="002C3FF0" w:rsidP="00DF2A59">
      <w:pPr>
        <w:spacing w:line="236" w:lineRule="auto"/>
        <w:ind w:left="720" w:right="6"/>
        <w:jc w:val="both"/>
        <w:rPr>
          <w:rFonts w:ascii="Arial" w:hAnsi="Arial" w:cs="Arial"/>
          <w:sz w:val="24"/>
          <w:szCs w:val="24"/>
        </w:rPr>
      </w:pPr>
      <w:r w:rsidRPr="009F16A1">
        <w:rPr>
          <w:rFonts w:ascii="Arial" w:eastAsia="Arial" w:hAnsi="Arial" w:cs="Arial"/>
          <w:sz w:val="24"/>
          <w:szCs w:val="24"/>
        </w:rPr>
        <w:t>The activities may involve physical contact, including assault by penetration (for example, rape or oral sex) or non-penetrative acts such as masturbation, kissing, rubbing and touching outside of clothing. They may also include non-contact activities, such as involving children in</w:t>
      </w:r>
      <w:r w:rsidR="00DF2A59">
        <w:rPr>
          <w:rFonts w:ascii="Arial" w:eastAsia="Arial" w:hAnsi="Arial" w:cs="Arial"/>
          <w:sz w:val="24"/>
          <w:szCs w:val="24"/>
        </w:rPr>
        <w:t xml:space="preserve"> </w:t>
      </w:r>
      <w:bookmarkStart w:id="14" w:name="page22"/>
      <w:bookmarkEnd w:id="14"/>
      <w:r w:rsidRPr="009F16A1">
        <w:rPr>
          <w:rFonts w:ascii="Arial" w:eastAsia="Arial" w:hAnsi="Arial" w:cs="Arial"/>
          <w:sz w:val="24"/>
          <w:szCs w:val="24"/>
        </w:rPr>
        <w:t>looking at, or in the production of, sexual images, watching sexual activities, encouraging children to behave in sexually inappropriate ways, or grooming a child in preparation for abuse (including online).</w:t>
      </w:r>
    </w:p>
    <w:p w14:paraId="63BF7BE3" w14:textId="77777777" w:rsidR="000F6280" w:rsidRPr="009F16A1" w:rsidRDefault="000F6280">
      <w:pPr>
        <w:spacing w:line="13" w:lineRule="exact"/>
        <w:rPr>
          <w:rFonts w:ascii="Arial" w:hAnsi="Arial" w:cs="Arial"/>
          <w:sz w:val="24"/>
          <w:szCs w:val="24"/>
        </w:rPr>
      </w:pPr>
    </w:p>
    <w:p w14:paraId="440099BE" w14:textId="77777777" w:rsidR="000F6280" w:rsidRPr="009F16A1" w:rsidRDefault="002C3FF0">
      <w:pPr>
        <w:spacing w:line="234" w:lineRule="auto"/>
        <w:ind w:left="720" w:right="6"/>
        <w:jc w:val="both"/>
        <w:rPr>
          <w:rFonts w:ascii="Arial" w:hAnsi="Arial" w:cs="Arial"/>
          <w:sz w:val="24"/>
          <w:szCs w:val="24"/>
        </w:rPr>
      </w:pPr>
      <w:r w:rsidRPr="009F16A1">
        <w:rPr>
          <w:rFonts w:ascii="Arial" w:eastAsia="Arial" w:hAnsi="Arial" w:cs="Arial"/>
          <w:sz w:val="24"/>
          <w:szCs w:val="24"/>
        </w:rPr>
        <w:t>Sexual abuse is not solely perpetrated by adult males. Women can also commit acts of sexual abuse, as can other children.</w:t>
      </w:r>
    </w:p>
    <w:p w14:paraId="6616E58A" w14:textId="77777777" w:rsidR="000F6280" w:rsidRPr="009F16A1" w:rsidRDefault="000F6280">
      <w:pPr>
        <w:spacing w:line="278" w:lineRule="exact"/>
        <w:rPr>
          <w:rFonts w:ascii="Arial" w:hAnsi="Arial" w:cs="Arial"/>
          <w:sz w:val="24"/>
          <w:szCs w:val="24"/>
        </w:rPr>
      </w:pPr>
    </w:p>
    <w:p w14:paraId="1770BEF8" w14:textId="77777777" w:rsidR="000F6280" w:rsidRPr="009F16A1" w:rsidRDefault="000F6280">
      <w:pPr>
        <w:spacing w:line="20" w:lineRule="exact"/>
        <w:rPr>
          <w:rFonts w:ascii="Arial" w:hAnsi="Arial" w:cs="Arial"/>
          <w:sz w:val="24"/>
          <w:szCs w:val="24"/>
        </w:rPr>
      </w:pPr>
    </w:p>
    <w:p w14:paraId="5B5AEFC8" w14:textId="77777777" w:rsidR="000F6280" w:rsidRPr="009F16A1" w:rsidRDefault="002C3FF0">
      <w:pPr>
        <w:numPr>
          <w:ilvl w:val="0"/>
          <w:numId w:val="21"/>
        </w:numPr>
        <w:tabs>
          <w:tab w:val="left" w:pos="400"/>
        </w:tabs>
        <w:ind w:left="400" w:hanging="400"/>
        <w:rPr>
          <w:rFonts w:ascii="Arial" w:eastAsia="Arial" w:hAnsi="Arial" w:cs="Arial"/>
          <w:b/>
          <w:bCs/>
          <w:sz w:val="24"/>
          <w:szCs w:val="24"/>
        </w:rPr>
      </w:pPr>
      <w:bookmarkStart w:id="15" w:name="page23"/>
      <w:bookmarkEnd w:id="15"/>
      <w:r w:rsidRPr="009F16A1">
        <w:rPr>
          <w:rFonts w:ascii="Arial" w:eastAsia="Arial" w:hAnsi="Arial" w:cs="Arial"/>
          <w:b/>
          <w:bCs/>
          <w:sz w:val="24"/>
          <w:szCs w:val="24"/>
        </w:rPr>
        <w:t>Indicators of Abuse – Emotional Abuse</w:t>
      </w:r>
    </w:p>
    <w:p w14:paraId="4AADB4A1" w14:textId="77777777" w:rsidR="000F6280" w:rsidRPr="009F16A1" w:rsidRDefault="000F6280">
      <w:pPr>
        <w:spacing w:line="274" w:lineRule="exact"/>
        <w:rPr>
          <w:rFonts w:ascii="Arial" w:hAnsi="Arial" w:cs="Arial"/>
          <w:sz w:val="24"/>
          <w:szCs w:val="24"/>
        </w:rPr>
      </w:pPr>
    </w:p>
    <w:p w14:paraId="04F770B0" w14:textId="77777777" w:rsidR="000F6280" w:rsidRPr="009F16A1" w:rsidRDefault="002C3FF0">
      <w:pPr>
        <w:tabs>
          <w:tab w:val="left" w:pos="1420"/>
        </w:tabs>
        <w:ind w:left="720"/>
        <w:rPr>
          <w:rFonts w:ascii="Arial" w:hAnsi="Arial" w:cs="Arial"/>
          <w:sz w:val="24"/>
          <w:szCs w:val="24"/>
        </w:rPr>
      </w:pPr>
      <w:r w:rsidRPr="009F16A1">
        <w:rPr>
          <w:rFonts w:ascii="Arial" w:eastAsia="Arial" w:hAnsi="Arial" w:cs="Arial"/>
          <w:sz w:val="24"/>
          <w:szCs w:val="24"/>
        </w:rPr>
        <w:t>13.1.</w:t>
      </w:r>
      <w:r w:rsidRPr="009F16A1">
        <w:rPr>
          <w:rFonts w:ascii="Arial" w:hAnsi="Arial" w:cs="Arial"/>
          <w:sz w:val="24"/>
          <w:szCs w:val="24"/>
        </w:rPr>
        <w:tab/>
      </w:r>
      <w:r w:rsidRPr="009F16A1">
        <w:rPr>
          <w:rFonts w:ascii="Arial" w:eastAsia="Arial" w:hAnsi="Arial" w:cs="Arial"/>
          <w:sz w:val="24"/>
          <w:szCs w:val="24"/>
        </w:rPr>
        <w:t xml:space="preserve">Most harm is produced in </w:t>
      </w:r>
      <w:r w:rsidRPr="009F16A1">
        <w:rPr>
          <w:rFonts w:ascii="Arial" w:eastAsia="Arial" w:hAnsi="Arial" w:cs="Arial"/>
          <w:i/>
          <w:iCs/>
          <w:sz w:val="24"/>
          <w:szCs w:val="24"/>
        </w:rPr>
        <w:t>low warmth, high criticism</w:t>
      </w:r>
      <w:r w:rsidRPr="009F16A1">
        <w:rPr>
          <w:rFonts w:ascii="Arial" w:eastAsia="Arial" w:hAnsi="Arial" w:cs="Arial"/>
          <w:sz w:val="24"/>
          <w:szCs w:val="24"/>
        </w:rPr>
        <w:t xml:space="preserve"> homes, not from single incidents.</w:t>
      </w:r>
    </w:p>
    <w:p w14:paraId="23AACE81" w14:textId="77777777" w:rsidR="000F6280" w:rsidRPr="009F16A1" w:rsidRDefault="000F6280">
      <w:pPr>
        <w:spacing w:line="3" w:lineRule="exact"/>
        <w:rPr>
          <w:rFonts w:ascii="Arial" w:hAnsi="Arial" w:cs="Arial"/>
          <w:sz w:val="24"/>
          <w:szCs w:val="24"/>
        </w:rPr>
      </w:pPr>
    </w:p>
    <w:p w14:paraId="6AC0F80A" w14:textId="77777777" w:rsidR="000F6280" w:rsidRPr="009F16A1" w:rsidRDefault="002C3FF0">
      <w:pPr>
        <w:tabs>
          <w:tab w:val="left" w:pos="1420"/>
        </w:tabs>
        <w:ind w:left="720"/>
        <w:rPr>
          <w:rFonts w:ascii="Arial" w:hAnsi="Arial" w:cs="Arial"/>
          <w:sz w:val="24"/>
          <w:szCs w:val="24"/>
        </w:rPr>
      </w:pPr>
      <w:r w:rsidRPr="009F16A1">
        <w:rPr>
          <w:rFonts w:ascii="Arial" w:eastAsia="Arial" w:hAnsi="Arial" w:cs="Arial"/>
          <w:sz w:val="24"/>
          <w:szCs w:val="24"/>
        </w:rPr>
        <w:t>13.2.</w:t>
      </w:r>
      <w:r w:rsidRPr="009F16A1">
        <w:rPr>
          <w:rFonts w:ascii="Arial" w:hAnsi="Arial" w:cs="Arial"/>
          <w:sz w:val="24"/>
          <w:szCs w:val="24"/>
        </w:rPr>
        <w:tab/>
      </w:r>
      <w:r w:rsidRPr="009F16A1">
        <w:rPr>
          <w:rFonts w:ascii="Arial" w:eastAsia="Arial" w:hAnsi="Arial" w:cs="Arial"/>
          <w:sz w:val="24"/>
          <w:szCs w:val="24"/>
        </w:rPr>
        <w:t>Emotional abuse is difficult to define, identify/recognise and/or prove.</w:t>
      </w:r>
    </w:p>
    <w:p w14:paraId="07F874EC" w14:textId="77777777" w:rsidR="000F6280" w:rsidRPr="009F16A1" w:rsidRDefault="002C3FF0">
      <w:pPr>
        <w:tabs>
          <w:tab w:val="left" w:pos="1420"/>
        </w:tabs>
        <w:ind w:left="720"/>
        <w:rPr>
          <w:rFonts w:ascii="Arial" w:hAnsi="Arial" w:cs="Arial"/>
          <w:sz w:val="24"/>
          <w:szCs w:val="24"/>
        </w:rPr>
      </w:pPr>
      <w:r w:rsidRPr="009F16A1">
        <w:rPr>
          <w:rFonts w:ascii="Arial" w:eastAsia="Arial" w:hAnsi="Arial" w:cs="Arial"/>
          <w:sz w:val="24"/>
          <w:szCs w:val="24"/>
        </w:rPr>
        <w:t>13.3.</w:t>
      </w:r>
      <w:r w:rsidRPr="009F16A1">
        <w:rPr>
          <w:rFonts w:ascii="Arial" w:hAnsi="Arial" w:cs="Arial"/>
          <w:sz w:val="24"/>
          <w:szCs w:val="24"/>
        </w:rPr>
        <w:tab/>
      </w:r>
      <w:r w:rsidRPr="009F16A1">
        <w:rPr>
          <w:rFonts w:ascii="Arial" w:eastAsia="Arial" w:hAnsi="Arial" w:cs="Arial"/>
          <w:sz w:val="24"/>
          <w:szCs w:val="24"/>
        </w:rPr>
        <w:t>Emotional abuse is chronic and cumulative and has a long-term impact.</w:t>
      </w:r>
    </w:p>
    <w:p w14:paraId="61AA3AAE" w14:textId="77777777" w:rsidR="000F6280" w:rsidRPr="009F16A1" w:rsidRDefault="000F6280">
      <w:pPr>
        <w:spacing w:line="12" w:lineRule="exact"/>
        <w:rPr>
          <w:rFonts w:ascii="Arial" w:hAnsi="Arial" w:cs="Arial"/>
          <w:sz w:val="24"/>
          <w:szCs w:val="24"/>
        </w:rPr>
      </w:pPr>
    </w:p>
    <w:p w14:paraId="5A9A00D9" w14:textId="77777777" w:rsidR="000F6280" w:rsidRPr="009F16A1" w:rsidRDefault="002C3FF0">
      <w:pPr>
        <w:tabs>
          <w:tab w:val="left" w:pos="1420"/>
        </w:tabs>
        <w:spacing w:line="234" w:lineRule="auto"/>
        <w:ind w:left="1440" w:right="86" w:hanging="719"/>
        <w:rPr>
          <w:rFonts w:ascii="Arial" w:hAnsi="Arial" w:cs="Arial"/>
          <w:sz w:val="24"/>
          <w:szCs w:val="24"/>
        </w:rPr>
      </w:pPr>
      <w:r w:rsidRPr="009F16A1">
        <w:rPr>
          <w:rFonts w:ascii="Arial" w:eastAsia="Arial" w:hAnsi="Arial" w:cs="Arial"/>
          <w:sz w:val="24"/>
          <w:szCs w:val="24"/>
        </w:rPr>
        <w:t>13.4.</w:t>
      </w:r>
      <w:r w:rsidRPr="009F16A1">
        <w:rPr>
          <w:rFonts w:ascii="Arial" w:hAnsi="Arial" w:cs="Arial"/>
          <w:sz w:val="24"/>
          <w:szCs w:val="24"/>
        </w:rPr>
        <w:tab/>
      </w:r>
      <w:r w:rsidRPr="009F16A1">
        <w:rPr>
          <w:rFonts w:ascii="Arial" w:eastAsia="Arial" w:hAnsi="Arial" w:cs="Arial"/>
          <w:sz w:val="24"/>
          <w:szCs w:val="24"/>
        </w:rPr>
        <w:t>All kinds of abuse and neglect have emotional effects, although emotional abuse can occur by itself.</w:t>
      </w:r>
    </w:p>
    <w:p w14:paraId="611F644A" w14:textId="77777777" w:rsidR="000F6280" w:rsidRPr="009F16A1" w:rsidRDefault="000F6280">
      <w:pPr>
        <w:spacing w:line="12" w:lineRule="exact"/>
        <w:rPr>
          <w:rFonts w:ascii="Arial" w:hAnsi="Arial" w:cs="Arial"/>
          <w:sz w:val="24"/>
          <w:szCs w:val="24"/>
        </w:rPr>
      </w:pPr>
    </w:p>
    <w:p w14:paraId="0C575476" w14:textId="77777777" w:rsidR="000F6280" w:rsidRPr="009F16A1" w:rsidRDefault="002C3FF0">
      <w:pPr>
        <w:tabs>
          <w:tab w:val="left" w:pos="1420"/>
        </w:tabs>
        <w:spacing w:line="234" w:lineRule="auto"/>
        <w:ind w:left="1440" w:right="486" w:hanging="719"/>
        <w:rPr>
          <w:rFonts w:ascii="Arial" w:hAnsi="Arial" w:cs="Arial"/>
          <w:sz w:val="24"/>
          <w:szCs w:val="24"/>
        </w:rPr>
      </w:pPr>
      <w:r w:rsidRPr="009F16A1">
        <w:rPr>
          <w:rFonts w:ascii="Arial" w:eastAsia="Arial" w:hAnsi="Arial" w:cs="Arial"/>
          <w:sz w:val="24"/>
          <w:szCs w:val="24"/>
        </w:rPr>
        <w:t>13.5.</w:t>
      </w:r>
      <w:r w:rsidRPr="009F16A1">
        <w:rPr>
          <w:rFonts w:ascii="Arial" w:hAnsi="Arial" w:cs="Arial"/>
          <w:sz w:val="24"/>
          <w:szCs w:val="24"/>
        </w:rPr>
        <w:tab/>
      </w:r>
      <w:r w:rsidRPr="009F16A1">
        <w:rPr>
          <w:rFonts w:ascii="Arial" w:eastAsia="Arial" w:hAnsi="Arial" w:cs="Arial"/>
          <w:sz w:val="24"/>
          <w:szCs w:val="24"/>
        </w:rPr>
        <w:t>Children can be harmed by witnessing someone harming another person – as in domestic abuse.</w:t>
      </w:r>
    </w:p>
    <w:p w14:paraId="0D4FE3B9" w14:textId="77777777" w:rsidR="000F6280" w:rsidRPr="009F16A1" w:rsidRDefault="000F6280">
      <w:pPr>
        <w:spacing w:line="12" w:lineRule="exact"/>
        <w:rPr>
          <w:rFonts w:ascii="Arial" w:hAnsi="Arial" w:cs="Arial"/>
          <w:sz w:val="24"/>
          <w:szCs w:val="24"/>
        </w:rPr>
      </w:pPr>
    </w:p>
    <w:p w14:paraId="4CDFF42B" w14:textId="77777777" w:rsidR="000F6280" w:rsidRPr="009F16A1" w:rsidRDefault="002C3FF0">
      <w:pPr>
        <w:tabs>
          <w:tab w:val="left" w:pos="1420"/>
        </w:tabs>
        <w:spacing w:line="252" w:lineRule="auto"/>
        <w:ind w:left="1440" w:right="606" w:hanging="719"/>
        <w:jc w:val="both"/>
        <w:rPr>
          <w:rFonts w:ascii="Arial" w:hAnsi="Arial" w:cs="Arial"/>
          <w:sz w:val="24"/>
          <w:szCs w:val="24"/>
        </w:rPr>
      </w:pPr>
      <w:r w:rsidRPr="009F16A1">
        <w:rPr>
          <w:rFonts w:ascii="Arial" w:eastAsia="Arial" w:hAnsi="Arial" w:cs="Arial"/>
          <w:sz w:val="24"/>
          <w:szCs w:val="24"/>
        </w:rPr>
        <w:t>13.6.</w:t>
      </w:r>
      <w:r w:rsidRPr="009F16A1">
        <w:rPr>
          <w:rFonts w:ascii="Arial" w:hAnsi="Arial" w:cs="Arial"/>
          <w:sz w:val="24"/>
          <w:szCs w:val="24"/>
        </w:rPr>
        <w:tab/>
      </w:r>
      <w:r w:rsidRPr="009F16A1">
        <w:rPr>
          <w:rFonts w:ascii="Arial" w:eastAsia="Arial" w:hAnsi="Arial" w:cs="Arial"/>
          <w:sz w:val="24"/>
          <w:szCs w:val="24"/>
        </w:rPr>
        <w:t>It is sometimes possible to spot emotionally abusive behavior from parents and carers to their children, by the way that the adults are speaking to, or behaving towards children. An appropriate challenge or intervention could affect positive change and prevent more intensive work being carried out later on.</w:t>
      </w:r>
    </w:p>
    <w:p w14:paraId="46A6E5CB" w14:textId="77777777" w:rsidR="000F6280" w:rsidRPr="009F16A1" w:rsidRDefault="000F6280">
      <w:pPr>
        <w:spacing w:line="219" w:lineRule="exact"/>
        <w:rPr>
          <w:rFonts w:ascii="Arial" w:hAnsi="Arial" w:cs="Arial"/>
          <w:sz w:val="24"/>
          <w:szCs w:val="24"/>
        </w:rPr>
      </w:pPr>
    </w:p>
    <w:p w14:paraId="0BCA843A" w14:textId="77777777" w:rsidR="000F6280" w:rsidRPr="009F16A1" w:rsidRDefault="002C3FF0" w:rsidP="00DF2A59">
      <w:pPr>
        <w:tabs>
          <w:tab w:val="left" w:pos="1420"/>
        </w:tabs>
        <w:ind w:left="720"/>
        <w:rPr>
          <w:rFonts w:ascii="Arial" w:hAnsi="Arial" w:cs="Arial"/>
          <w:sz w:val="24"/>
          <w:szCs w:val="24"/>
        </w:rPr>
      </w:pPr>
      <w:r w:rsidRPr="009F16A1">
        <w:rPr>
          <w:rFonts w:ascii="Arial" w:eastAsia="Arial" w:hAnsi="Arial" w:cs="Arial"/>
          <w:sz w:val="24"/>
          <w:szCs w:val="24"/>
        </w:rPr>
        <w:t>13.7.</w:t>
      </w:r>
      <w:r w:rsidRPr="009F16A1">
        <w:rPr>
          <w:rFonts w:ascii="Arial" w:hAnsi="Arial" w:cs="Arial"/>
          <w:sz w:val="24"/>
          <w:szCs w:val="24"/>
        </w:rPr>
        <w:tab/>
      </w:r>
      <w:r w:rsidRPr="009F16A1">
        <w:rPr>
          <w:rFonts w:ascii="Arial" w:eastAsia="Arial" w:hAnsi="Arial" w:cs="Arial"/>
          <w:b/>
          <w:bCs/>
          <w:sz w:val="24"/>
          <w:szCs w:val="24"/>
        </w:rPr>
        <w:t>Indicators of emotional abuse</w:t>
      </w:r>
    </w:p>
    <w:p w14:paraId="733F52A0" w14:textId="77777777" w:rsidR="000F6280" w:rsidRPr="009F16A1" w:rsidRDefault="000F6280">
      <w:pPr>
        <w:spacing w:line="230" w:lineRule="exact"/>
        <w:rPr>
          <w:rFonts w:ascii="Arial" w:hAnsi="Arial" w:cs="Arial"/>
          <w:sz w:val="24"/>
          <w:szCs w:val="24"/>
        </w:rPr>
      </w:pPr>
      <w:bookmarkStart w:id="16" w:name="page24"/>
      <w:bookmarkEnd w:id="16"/>
    </w:p>
    <w:p w14:paraId="5F51AEBF" w14:textId="77777777" w:rsidR="000F6280" w:rsidRPr="009F16A1" w:rsidRDefault="002C3FF0" w:rsidP="00DF2A59">
      <w:pPr>
        <w:rPr>
          <w:rFonts w:ascii="Arial" w:hAnsi="Arial" w:cs="Arial"/>
          <w:sz w:val="24"/>
          <w:szCs w:val="24"/>
        </w:rPr>
      </w:pPr>
      <w:r w:rsidRPr="009F16A1">
        <w:rPr>
          <w:rFonts w:ascii="Arial" w:eastAsia="Arial" w:hAnsi="Arial" w:cs="Arial"/>
          <w:sz w:val="24"/>
          <w:szCs w:val="24"/>
        </w:rPr>
        <w:t>13.7.1</w:t>
      </w:r>
      <w:r w:rsidR="00C45716" w:rsidRPr="009F16A1">
        <w:rPr>
          <w:rFonts w:ascii="Arial" w:eastAsia="Arial" w:hAnsi="Arial" w:cs="Arial"/>
          <w:sz w:val="24"/>
          <w:szCs w:val="24"/>
        </w:rPr>
        <w:t>. Developmental</w:t>
      </w:r>
      <w:r w:rsidRPr="009F16A1">
        <w:rPr>
          <w:rFonts w:ascii="Arial" w:eastAsia="Arial" w:hAnsi="Arial" w:cs="Arial"/>
          <w:sz w:val="24"/>
          <w:szCs w:val="24"/>
        </w:rPr>
        <w:t xml:space="preserve"> issues</w:t>
      </w:r>
    </w:p>
    <w:p w14:paraId="5BA9C182" w14:textId="77777777" w:rsidR="000F6280" w:rsidRPr="009F16A1" w:rsidRDefault="002C3FF0">
      <w:pPr>
        <w:numPr>
          <w:ilvl w:val="0"/>
          <w:numId w:val="22"/>
        </w:numPr>
        <w:tabs>
          <w:tab w:val="left" w:pos="720"/>
        </w:tabs>
        <w:ind w:left="720" w:hanging="360"/>
        <w:rPr>
          <w:rFonts w:ascii="Arial" w:eastAsia="Symbol" w:hAnsi="Arial" w:cs="Arial"/>
          <w:sz w:val="24"/>
          <w:szCs w:val="24"/>
        </w:rPr>
      </w:pPr>
      <w:r w:rsidRPr="009F16A1">
        <w:rPr>
          <w:rFonts w:ascii="Arial" w:eastAsia="Arial" w:hAnsi="Arial" w:cs="Arial"/>
          <w:sz w:val="24"/>
          <w:szCs w:val="24"/>
        </w:rPr>
        <w:lastRenderedPageBreak/>
        <w:t>Delays in physical, mental and emotional development</w:t>
      </w:r>
    </w:p>
    <w:p w14:paraId="1A717630" w14:textId="77777777" w:rsidR="000F6280" w:rsidRPr="009F16A1" w:rsidRDefault="000F6280">
      <w:pPr>
        <w:spacing w:line="1" w:lineRule="exact"/>
        <w:rPr>
          <w:rFonts w:ascii="Arial" w:eastAsia="Symbol" w:hAnsi="Arial" w:cs="Arial"/>
          <w:sz w:val="24"/>
          <w:szCs w:val="24"/>
        </w:rPr>
      </w:pPr>
    </w:p>
    <w:p w14:paraId="0DCFE0BD" w14:textId="77777777" w:rsidR="000F6280" w:rsidRPr="009F16A1" w:rsidRDefault="002C3FF0">
      <w:pPr>
        <w:numPr>
          <w:ilvl w:val="0"/>
          <w:numId w:val="22"/>
        </w:numPr>
        <w:tabs>
          <w:tab w:val="left" w:pos="720"/>
        </w:tabs>
        <w:spacing w:line="235" w:lineRule="auto"/>
        <w:ind w:left="720" w:hanging="360"/>
        <w:rPr>
          <w:rFonts w:ascii="Arial" w:eastAsia="Symbol" w:hAnsi="Arial" w:cs="Arial"/>
          <w:sz w:val="24"/>
          <w:szCs w:val="24"/>
        </w:rPr>
      </w:pPr>
      <w:r w:rsidRPr="009F16A1">
        <w:rPr>
          <w:rFonts w:ascii="Arial" w:eastAsia="Arial" w:hAnsi="Arial" w:cs="Arial"/>
          <w:sz w:val="24"/>
          <w:szCs w:val="24"/>
        </w:rPr>
        <w:t>Poor school performance</w:t>
      </w:r>
    </w:p>
    <w:p w14:paraId="7AED6934" w14:textId="77777777" w:rsidR="000F6280" w:rsidRPr="009F16A1" w:rsidRDefault="000F6280">
      <w:pPr>
        <w:spacing w:line="2" w:lineRule="exact"/>
        <w:rPr>
          <w:rFonts w:ascii="Arial" w:eastAsia="Symbol" w:hAnsi="Arial" w:cs="Arial"/>
          <w:sz w:val="24"/>
          <w:szCs w:val="24"/>
        </w:rPr>
      </w:pPr>
    </w:p>
    <w:p w14:paraId="00E9F917" w14:textId="77777777" w:rsidR="000F6280" w:rsidRPr="009F16A1" w:rsidRDefault="002C3FF0">
      <w:pPr>
        <w:numPr>
          <w:ilvl w:val="0"/>
          <w:numId w:val="22"/>
        </w:numPr>
        <w:tabs>
          <w:tab w:val="left" w:pos="720"/>
        </w:tabs>
        <w:spacing w:line="235" w:lineRule="auto"/>
        <w:ind w:left="720" w:hanging="360"/>
        <w:rPr>
          <w:rFonts w:ascii="Arial" w:eastAsia="Symbol" w:hAnsi="Arial" w:cs="Arial"/>
          <w:sz w:val="24"/>
          <w:szCs w:val="24"/>
        </w:rPr>
      </w:pPr>
      <w:r w:rsidRPr="009F16A1">
        <w:rPr>
          <w:rFonts w:ascii="Arial" w:eastAsia="Arial" w:hAnsi="Arial" w:cs="Arial"/>
          <w:sz w:val="24"/>
          <w:szCs w:val="24"/>
        </w:rPr>
        <w:t>Speech disorders, particularly sudden disorders or changes.</w:t>
      </w:r>
    </w:p>
    <w:p w14:paraId="2B058AF3" w14:textId="77777777" w:rsidR="000F6280" w:rsidRPr="009F16A1" w:rsidRDefault="000F6280">
      <w:pPr>
        <w:spacing w:line="231" w:lineRule="exact"/>
        <w:rPr>
          <w:rFonts w:ascii="Arial" w:hAnsi="Arial" w:cs="Arial"/>
          <w:sz w:val="24"/>
          <w:szCs w:val="24"/>
        </w:rPr>
      </w:pPr>
    </w:p>
    <w:p w14:paraId="0EB04A79" w14:textId="77777777" w:rsidR="000F6280" w:rsidRPr="009F16A1" w:rsidRDefault="002C3FF0" w:rsidP="00DF2A59">
      <w:pPr>
        <w:tabs>
          <w:tab w:val="left" w:pos="2140"/>
        </w:tabs>
        <w:rPr>
          <w:rFonts w:ascii="Arial" w:hAnsi="Arial" w:cs="Arial"/>
          <w:sz w:val="24"/>
          <w:szCs w:val="24"/>
        </w:rPr>
      </w:pPr>
      <w:r w:rsidRPr="009F16A1">
        <w:rPr>
          <w:rFonts w:ascii="Arial" w:eastAsia="Arial" w:hAnsi="Arial" w:cs="Arial"/>
          <w:sz w:val="24"/>
          <w:szCs w:val="24"/>
        </w:rPr>
        <w:t>13.7.2</w:t>
      </w:r>
      <w:r w:rsidRPr="009F16A1">
        <w:rPr>
          <w:rFonts w:ascii="Arial" w:hAnsi="Arial" w:cs="Arial"/>
          <w:sz w:val="24"/>
          <w:szCs w:val="24"/>
        </w:rPr>
        <w:tab/>
      </w:r>
      <w:r w:rsidRPr="009F16A1">
        <w:rPr>
          <w:rFonts w:ascii="Arial" w:eastAsia="Arial" w:hAnsi="Arial" w:cs="Arial"/>
          <w:sz w:val="24"/>
          <w:szCs w:val="24"/>
        </w:rPr>
        <w:t>Behaviour</w:t>
      </w:r>
    </w:p>
    <w:p w14:paraId="1C25B9CC" w14:textId="77777777" w:rsidR="000F6280" w:rsidRPr="009F16A1" w:rsidRDefault="002C3FF0">
      <w:pPr>
        <w:numPr>
          <w:ilvl w:val="0"/>
          <w:numId w:val="23"/>
        </w:numPr>
        <w:tabs>
          <w:tab w:val="left" w:pos="720"/>
        </w:tabs>
        <w:ind w:left="720" w:hanging="360"/>
        <w:rPr>
          <w:rFonts w:ascii="Arial" w:eastAsia="Symbol" w:hAnsi="Arial" w:cs="Arial"/>
          <w:sz w:val="24"/>
          <w:szCs w:val="24"/>
        </w:rPr>
      </w:pPr>
      <w:r w:rsidRPr="009F16A1">
        <w:rPr>
          <w:rFonts w:ascii="Arial" w:eastAsia="Arial" w:hAnsi="Arial" w:cs="Arial"/>
          <w:sz w:val="24"/>
          <w:szCs w:val="24"/>
        </w:rPr>
        <w:t>Acceptance of punishment which appears excessive</w:t>
      </w:r>
    </w:p>
    <w:p w14:paraId="6E557AEB" w14:textId="77777777" w:rsidR="000F6280" w:rsidRPr="009F16A1" w:rsidRDefault="000F6280">
      <w:pPr>
        <w:spacing w:line="1" w:lineRule="exact"/>
        <w:rPr>
          <w:rFonts w:ascii="Arial" w:eastAsia="Symbol" w:hAnsi="Arial" w:cs="Arial"/>
          <w:sz w:val="24"/>
          <w:szCs w:val="24"/>
        </w:rPr>
      </w:pPr>
    </w:p>
    <w:p w14:paraId="60598D95" w14:textId="77777777" w:rsidR="000F6280" w:rsidRPr="009F16A1" w:rsidRDefault="002C3FF0">
      <w:pPr>
        <w:numPr>
          <w:ilvl w:val="0"/>
          <w:numId w:val="23"/>
        </w:numPr>
        <w:tabs>
          <w:tab w:val="left" w:pos="720"/>
        </w:tabs>
        <w:spacing w:line="235" w:lineRule="auto"/>
        <w:ind w:left="720" w:hanging="360"/>
        <w:rPr>
          <w:rFonts w:ascii="Arial" w:eastAsia="Symbol" w:hAnsi="Arial" w:cs="Arial"/>
          <w:sz w:val="24"/>
          <w:szCs w:val="24"/>
        </w:rPr>
      </w:pPr>
      <w:r w:rsidRPr="009F16A1">
        <w:rPr>
          <w:rFonts w:ascii="Arial" w:eastAsia="Arial" w:hAnsi="Arial" w:cs="Arial"/>
          <w:sz w:val="24"/>
          <w:szCs w:val="24"/>
        </w:rPr>
        <w:t>Over-reaction to mistakes</w:t>
      </w:r>
    </w:p>
    <w:p w14:paraId="66996744" w14:textId="77777777" w:rsidR="000F6280" w:rsidRPr="009F16A1" w:rsidRDefault="000F6280">
      <w:pPr>
        <w:spacing w:line="2" w:lineRule="exact"/>
        <w:rPr>
          <w:rFonts w:ascii="Arial" w:eastAsia="Symbol" w:hAnsi="Arial" w:cs="Arial"/>
          <w:sz w:val="24"/>
          <w:szCs w:val="24"/>
        </w:rPr>
      </w:pPr>
    </w:p>
    <w:p w14:paraId="261B8940" w14:textId="77777777" w:rsidR="000F6280" w:rsidRPr="009F16A1" w:rsidRDefault="002C3FF0">
      <w:pPr>
        <w:numPr>
          <w:ilvl w:val="0"/>
          <w:numId w:val="23"/>
        </w:numPr>
        <w:tabs>
          <w:tab w:val="left" w:pos="720"/>
        </w:tabs>
        <w:spacing w:line="235" w:lineRule="auto"/>
        <w:ind w:left="720" w:hanging="360"/>
        <w:rPr>
          <w:rFonts w:ascii="Arial" w:eastAsia="Symbol" w:hAnsi="Arial" w:cs="Arial"/>
          <w:sz w:val="24"/>
          <w:szCs w:val="24"/>
        </w:rPr>
      </w:pPr>
      <w:r w:rsidRPr="009F16A1">
        <w:rPr>
          <w:rFonts w:ascii="Arial" w:eastAsia="Arial" w:hAnsi="Arial" w:cs="Arial"/>
          <w:sz w:val="24"/>
          <w:szCs w:val="24"/>
        </w:rPr>
        <w:t>Continual self-deprecation (I’m stupid, ugly, worthless etc)</w:t>
      </w:r>
    </w:p>
    <w:p w14:paraId="096D2529" w14:textId="77777777" w:rsidR="000F6280" w:rsidRPr="009F16A1" w:rsidRDefault="000F6280">
      <w:pPr>
        <w:spacing w:line="2" w:lineRule="exact"/>
        <w:rPr>
          <w:rFonts w:ascii="Arial" w:eastAsia="Symbol" w:hAnsi="Arial" w:cs="Arial"/>
          <w:sz w:val="24"/>
          <w:szCs w:val="24"/>
        </w:rPr>
      </w:pPr>
    </w:p>
    <w:p w14:paraId="3B373F41" w14:textId="77777777" w:rsidR="000F6280" w:rsidRPr="009F16A1" w:rsidRDefault="002C3FF0">
      <w:pPr>
        <w:numPr>
          <w:ilvl w:val="0"/>
          <w:numId w:val="23"/>
        </w:numPr>
        <w:tabs>
          <w:tab w:val="left" w:pos="720"/>
        </w:tabs>
        <w:spacing w:line="237" w:lineRule="auto"/>
        <w:ind w:left="720" w:hanging="360"/>
        <w:rPr>
          <w:rFonts w:ascii="Arial" w:eastAsia="Symbol" w:hAnsi="Arial" w:cs="Arial"/>
          <w:sz w:val="24"/>
          <w:szCs w:val="24"/>
        </w:rPr>
      </w:pPr>
      <w:r w:rsidRPr="009F16A1">
        <w:rPr>
          <w:rFonts w:ascii="Arial" w:eastAsia="Arial" w:hAnsi="Arial" w:cs="Arial"/>
          <w:sz w:val="24"/>
          <w:szCs w:val="24"/>
        </w:rPr>
        <w:t>Neurotic behaviour (such as rocking, hair-twisting, thumb-sucking)</w:t>
      </w:r>
    </w:p>
    <w:p w14:paraId="518284A4" w14:textId="77777777" w:rsidR="000F6280" w:rsidRPr="009F16A1" w:rsidRDefault="000F6280">
      <w:pPr>
        <w:spacing w:line="2" w:lineRule="exact"/>
        <w:rPr>
          <w:rFonts w:ascii="Arial" w:eastAsia="Symbol" w:hAnsi="Arial" w:cs="Arial"/>
          <w:sz w:val="24"/>
          <w:szCs w:val="24"/>
        </w:rPr>
      </w:pPr>
    </w:p>
    <w:p w14:paraId="1727743A" w14:textId="77777777" w:rsidR="000F6280" w:rsidRPr="009F16A1" w:rsidRDefault="002C3FF0">
      <w:pPr>
        <w:numPr>
          <w:ilvl w:val="0"/>
          <w:numId w:val="23"/>
        </w:numPr>
        <w:tabs>
          <w:tab w:val="left" w:pos="720"/>
        </w:tabs>
        <w:spacing w:line="235" w:lineRule="auto"/>
        <w:ind w:left="720" w:hanging="360"/>
        <w:rPr>
          <w:rFonts w:ascii="Arial" w:eastAsia="Symbol" w:hAnsi="Arial" w:cs="Arial"/>
          <w:sz w:val="24"/>
          <w:szCs w:val="24"/>
        </w:rPr>
      </w:pPr>
      <w:r w:rsidRPr="009F16A1">
        <w:rPr>
          <w:rFonts w:ascii="Arial" w:eastAsia="Arial" w:hAnsi="Arial" w:cs="Arial"/>
          <w:sz w:val="24"/>
          <w:szCs w:val="24"/>
        </w:rPr>
        <w:t>Self-mutilation</w:t>
      </w:r>
    </w:p>
    <w:p w14:paraId="5FA29715" w14:textId="77777777" w:rsidR="000F6280" w:rsidRPr="009F16A1" w:rsidRDefault="000F6280">
      <w:pPr>
        <w:spacing w:line="2" w:lineRule="exact"/>
        <w:rPr>
          <w:rFonts w:ascii="Arial" w:eastAsia="Symbol" w:hAnsi="Arial" w:cs="Arial"/>
          <w:sz w:val="24"/>
          <w:szCs w:val="24"/>
        </w:rPr>
      </w:pPr>
    </w:p>
    <w:p w14:paraId="7B8ADB70" w14:textId="77777777" w:rsidR="000F6280" w:rsidRPr="009F16A1" w:rsidRDefault="002C3FF0">
      <w:pPr>
        <w:numPr>
          <w:ilvl w:val="0"/>
          <w:numId w:val="23"/>
        </w:numPr>
        <w:tabs>
          <w:tab w:val="left" w:pos="720"/>
        </w:tabs>
        <w:spacing w:line="237" w:lineRule="auto"/>
        <w:ind w:left="720" w:hanging="360"/>
        <w:rPr>
          <w:rFonts w:ascii="Arial" w:eastAsia="Symbol" w:hAnsi="Arial" w:cs="Arial"/>
          <w:sz w:val="24"/>
          <w:szCs w:val="24"/>
        </w:rPr>
      </w:pPr>
      <w:r w:rsidRPr="009F16A1">
        <w:rPr>
          <w:rFonts w:ascii="Arial" w:eastAsia="Arial" w:hAnsi="Arial" w:cs="Arial"/>
          <w:sz w:val="24"/>
          <w:szCs w:val="24"/>
        </w:rPr>
        <w:t>Suicide attempts</w:t>
      </w:r>
    </w:p>
    <w:p w14:paraId="19115D96" w14:textId="77777777" w:rsidR="000F6280" w:rsidRPr="009F16A1" w:rsidRDefault="000F6280">
      <w:pPr>
        <w:spacing w:line="2" w:lineRule="exact"/>
        <w:rPr>
          <w:rFonts w:ascii="Arial" w:eastAsia="Symbol" w:hAnsi="Arial" w:cs="Arial"/>
          <w:sz w:val="24"/>
          <w:szCs w:val="24"/>
        </w:rPr>
      </w:pPr>
    </w:p>
    <w:p w14:paraId="4A400DBF" w14:textId="77777777" w:rsidR="000F6280" w:rsidRPr="009F16A1" w:rsidRDefault="002C3FF0">
      <w:pPr>
        <w:numPr>
          <w:ilvl w:val="0"/>
          <w:numId w:val="23"/>
        </w:numPr>
        <w:tabs>
          <w:tab w:val="left" w:pos="720"/>
        </w:tabs>
        <w:spacing w:line="235" w:lineRule="auto"/>
        <w:ind w:left="720" w:hanging="360"/>
        <w:rPr>
          <w:rFonts w:ascii="Arial" w:eastAsia="Symbol" w:hAnsi="Arial" w:cs="Arial"/>
          <w:sz w:val="24"/>
          <w:szCs w:val="24"/>
        </w:rPr>
      </w:pPr>
      <w:r w:rsidRPr="009F16A1">
        <w:rPr>
          <w:rFonts w:ascii="Arial" w:eastAsia="Arial" w:hAnsi="Arial" w:cs="Arial"/>
          <w:sz w:val="24"/>
          <w:szCs w:val="24"/>
        </w:rPr>
        <w:t>Drug/solvent abuse</w:t>
      </w:r>
    </w:p>
    <w:p w14:paraId="165C3274" w14:textId="77777777" w:rsidR="000F6280" w:rsidRPr="009F16A1" w:rsidRDefault="000F6280">
      <w:pPr>
        <w:spacing w:line="2" w:lineRule="exact"/>
        <w:rPr>
          <w:rFonts w:ascii="Arial" w:eastAsia="Symbol" w:hAnsi="Arial" w:cs="Arial"/>
          <w:sz w:val="24"/>
          <w:szCs w:val="24"/>
        </w:rPr>
      </w:pPr>
    </w:p>
    <w:p w14:paraId="6A084C5A" w14:textId="77777777" w:rsidR="000F6280" w:rsidRPr="009F16A1" w:rsidRDefault="002C3FF0">
      <w:pPr>
        <w:numPr>
          <w:ilvl w:val="0"/>
          <w:numId w:val="23"/>
        </w:numPr>
        <w:tabs>
          <w:tab w:val="left" w:pos="720"/>
        </w:tabs>
        <w:spacing w:line="237" w:lineRule="auto"/>
        <w:ind w:left="720" w:hanging="360"/>
        <w:rPr>
          <w:rFonts w:ascii="Arial" w:eastAsia="Symbol" w:hAnsi="Arial" w:cs="Arial"/>
          <w:sz w:val="24"/>
          <w:szCs w:val="24"/>
        </w:rPr>
      </w:pPr>
      <w:r w:rsidRPr="009F16A1">
        <w:rPr>
          <w:rFonts w:ascii="Arial" w:eastAsia="Arial" w:hAnsi="Arial" w:cs="Arial"/>
          <w:sz w:val="24"/>
          <w:szCs w:val="24"/>
        </w:rPr>
        <w:t>Running away</w:t>
      </w:r>
    </w:p>
    <w:p w14:paraId="5B660C15" w14:textId="77777777" w:rsidR="000F6280" w:rsidRPr="009F16A1" w:rsidRDefault="000F6280">
      <w:pPr>
        <w:spacing w:line="2" w:lineRule="exact"/>
        <w:rPr>
          <w:rFonts w:ascii="Arial" w:eastAsia="Symbol" w:hAnsi="Arial" w:cs="Arial"/>
          <w:sz w:val="24"/>
          <w:szCs w:val="24"/>
        </w:rPr>
      </w:pPr>
    </w:p>
    <w:p w14:paraId="74EA7757" w14:textId="77777777" w:rsidR="000F6280" w:rsidRPr="009F16A1" w:rsidRDefault="002C3FF0">
      <w:pPr>
        <w:numPr>
          <w:ilvl w:val="0"/>
          <w:numId w:val="23"/>
        </w:numPr>
        <w:tabs>
          <w:tab w:val="left" w:pos="720"/>
        </w:tabs>
        <w:spacing w:line="236" w:lineRule="auto"/>
        <w:ind w:left="720" w:hanging="360"/>
        <w:rPr>
          <w:rFonts w:ascii="Arial" w:eastAsia="Symbol" w:hAnsi="Arial" w:cs="Arial"/>
          <w:sz w:val="24"/>
          <w:szCs w:val="24"/>
        </w:rPr>
      </w:pPr>
      <w:r w:rsidRPr="009F16A1">
        <w:rPr>
          <w:rFonts w:ascii="Arial" w:eastAsia="Arial" w:hAnsi="Arial" w:cs="Arial"/>
          <w:sz w:val="24"/>
          <w:szCs w:val="24"/>
        </w:rPr>
        <w:t>Compulsive stealing, scavenging</w:t>
      </w:r>
    </w:p>
    <w:p w14:paraId="61F12C28" w14:textId="77777777" w:rsidR="000F6280" w:rsidRPr="009F16A1" w:rsidRDefault="000F6280">
      <w:pPr>
        <w:spacing w:line="2" w:lineRule="exact"/>
        <w:rPr>
          <w:rFonts w:ascii="Arial" w:eastAsia="Symbol" w:hAnsi="Arial" w:cs="Arial"/>
          <w:sz w:val="24"/>
          <w:szCs w:val="24"/>
        </w:rPr>
      </w:pPr>
    </w:p>
    <w:p w14:paraId="7C37D591" w14:textId="77777777" w:rsidR="000F6280" w:rsidRPr="009F16A1" w:rsidRDefault="002C3FF0">
      <w:pPr>
        <w:numPr>
          <w:ilvl w:val="0"/>
          <w:numId w:val="23"/>
        </w:numPr>
        <w:tabs>
          <w:tab w:val="left" w:pos="720"/>
        </w:tabs>
        <w:spacing w:line="237" w:lineRule="auto"/>
        <w:ind w:left="720" w:hanging="360"/>
        <w:rPr>
          <w:rFonts w:ascii="Arial" w:eastAsia="Symbol" w:hAnsi="Arial" w:cs="Arial"/>
          <w:sz w:val="24"/>
          <w:szCs w:val="24"/>
        </w:rPr>
      </w:pPr>
      <w:r w:rsidRPr="009F16A1">
        <w:rPr>
          <w:rFonts w:ascii="Arial" w:eastAsia="Arial" w:hAnsi="Arial" w:cs="Arial"/>
          <w:sz w:val="24"/>
          <w:szCs w:val="24"/>
        </w:rPr>
        <w:t>Acting out</w:t>
      </w:r>
    </w:p>
    <w:p w14:paraId="0509101E" w14:textId="77777777" w:rsidR="000F6280" w:rsidRPr="009F16A1" w:rsidRDefault="000F6280">
      <w:pPr>
        <w:spacing w:line="2" w:lineRule="exact"/>
        <w:rPr>
          <w:rFonts w:ascii="Arial" w:eastAsia="Symbol" w:hAnsi="Arial" w:cs="Arial"/>
          <w:sz w:val="24"/>
          <w:szCs w:val="24"/>
        </w:rPr>
      </w:pPr>
    </w:p>
    <w:p w14:paraId="47BC0CDD" w14:textId="77777777" w:rsidR="000F6280" w:rsidRPr="009F16A1" w:rsidRDefault="002C3FF0">
      <w:pPr>
        <w:numPr>
          <w:ilvl w:val="0"/>
          <w:numId w:val="23"/>
        </w:numPr>
        <w:tabs>
          <w:tab w:val="left" w:pos="720"/>
        </w:tabs>
        <w:spacing w:line="235" w:lineRule="auto"/>
        <w:ind w:left="720" w:hanging="360"/>
        <w:rPr>
          <w:rFonts w:ascii="Arial" w:eastAsia="Symbol" w:hAnsi="Arial" w:cs="Arial"/>
          <w:sz w:val="24"/>
          <w:szCs w:val="24"/>
        </w:rPr>
      </w:pPr>
      <w:r w:rsidRPr="009F16A1">
        <w:rPr>
          <w:rFonts w:ascii="Arial" w:eastAsia="Arial" w:hAnsi="Arial" w:cs="Arial"/>
          <w:sz w:val="24"/>
          <w:szCs w:val="24"/>
        </w:rPr>
        <w:t>Poor trust in significant adults</w:t>
      </w:r>
    </w:p>
    <w:p w14:paraId="14465C72" w14:textId="77777777" w:rsidR="000F6280" w:rsidRPr="009F16A1" w:rsidRDefault="000F6280">
      <w:pPr>
        <w:spacing w:line="2" w:lineRule="exact"/>
        <w:rPr>
          <w:rFonts w:ascii="Arial" w:eastAsia="Symbol" w:hAnsi="Arial" w:cs="Arial"/>
          <w:sz w:val="24"/>
          <w:szCs w:val="24"/>
        </w:rPr>
      </w:pPr>
    </w:p>
    <w:p w14:paraId="6A5532F0" w14:textId="77777777" w:rsidR="000F6280" w:rsidRPr="009F16A1" w:rsidRDefault="002C3FF0">
      <w:pPr>
        <w:numPr>
          <w:ilvl w:val="0"/>
          <w:numId w:val="23"/>
        </w:numPr>
        <w:tabs>
          <w:tab w:val="left" w:pos="720"/>
        </w:tabs>
        <w:spacing w:line="235" w:lineRule="auto"/>
        <w:ind w:left="720" w:hanging="360"/>
        <w:rPr>
          <w:rFonts w:ascii="Arial" w:eastAsia="Symbol" w:hAnsi="Arial" w:cs="Arial"/>
          <w:sz w:val="24"/>
          <w:szCs w:val="24"/>
        </w:rPr>
      </w:pPr>
      <w:r w:rsidRPr="009F16A1">
        <w:rPr>
          <w:rFonts w:ascii="Arial" w:eastAsia="Arial" w:hAnsi="Arial" w:cs="Arial"/>
          <w:sz w:val="24"/>
          <w:szCs w:val="24"/>
        </w:rPr>
        <w:t>Regressive behaviour – e.g., wetting</w:t>
      </w:r>
    </w:p>
    <w:p w14:paraId="619023DC" w14:textId="77777777" w:rsidR="000F6280" w:rsidRPr="009F16A1" w:rsidRDefault="000F6280">
      <w:pPr>
        <w:spacing w:line="2" w:lineRule="exact"/>
        <w:rPr>
          <w:rFonts w:ascii="Arial" w:eastAsia="Symbol" w:hAnsi="Arial" w:cs="Arial"/>
          <w:sz w:val="24"/>
          <w:szCs w:val="24"/>
        </w:rPr>
      </w:pPr>
    </w:p>
    <w:p w14:paraId="71BCA6BB" w14:textId="77777777" w:rsidR="000F6280" w:rsidRPr="009F16A1" w:rsidRDefault="002C3FF0">
      <w:pPr>
        <w:numPr>
          <w:ilvl w:val="0"/>
          <w:numId w:val="23"/>
        </w:numPr>
        <w:tabs>
          <w:tab w:val="left" w:pos="720"/>
        </w:tabs>
        <w:spacing w:line="237" w:lineRule="auto"/>
        <w:ind w:left="720" w:hanging="360"/>
        <w:rPr>
          <w:rFonts w:ascii="Arial" w:eastAsia="Symbol" w:hAnsi="Arial" w:cs="Arial"/>
          <w:sz w:val="24"/>
          <w:szCs w:val="24"/>
        </w:rPr>
      </w:pPr>
      <w:r w:rsidRPr="009F16A1">
        <w:rPr>
          <w:rFonts w:ascii="Arial" w:eastAsia="Arial" w:hAnsi="Arial" w:cs="Arial"/>
          <w:sz w:val="24"/>
          <w:szCs w:val="24"/>
        </w:rPr>
        <w:t>Eating disorders</w:t>
      </w:r>
    </w:p>
    <w:p w14:paraId="6D553EC7" w14:textId="77777777" w:rsidR="000F6280" w:rsidRPr="009F16A1" w:rsidRDefault="000F6280">
      <w:pPr>
        <w:spacing w:line="2" w:lineRule="exact"/>
        <w:rPr>
          <w:rFonts w:ascii="Arial" w:eastAsia="Symbol" w:hAnsi="Arial" w:cs="Arial"/>
          <w:sz w:val="24"/>
          <w:szCs w:val="24"/>
        </w:rPr>
      </w:pPr>
    </w:p>
    <w:p w14:paraId="7A565964" w14:textId="77777777" w:rsidR="000F6280" w:rsidRPr="009F16A1" w:rsidRDefault="002C3FF0">
      <w:pPr>
        <w:numPr>
          <w:ilvl w:val="0"/>
          <w:numId w:val="23"/>
        </w:numPr>
        <w:tabs>
          <w:tab w:val="left" w:pos="720"/>
        </w:tabs>
        <w:spacing w:line="235" w:lineRule="auto"/>
        <w:ind w:left="720" w:hanging="360"/>
        <w:rPr>
          <w:rFonts w:ascii="Arial" w:eastAsia="Symbol" w:hAnsi="Arial" w:cs="Arial"/>
          <w:sz w:val="24"/>
          <w:szCs w:val="24"/>
        </w:rPr>
      </w:pPr>
      <w:r w:rsidRPr="009F16A1">
        <w:rPr>
          <w:rFonts w:ascii="Arial" w:eastAsia="Arial" w:hAnsi="Arial" w:cs="Arial"/>
          <w:sz w:val="24"/>
          <w:szCs w:val="24"/>
        </w:rPr>
        <w:t>Destructive tendencies</w:t>
      </w:r>
    </w:p>
    <w:p w14:paraId="5DB05055" w14:textId="77777777" w:rsidR="000F6280" w:rsidRPr="009F16A1" w:rsidRDefault="000F6280">
      <w:pPr>
        <w:spacing w:line="2" w:lineRule="exact"/>
        <w:rPr>
          <w:rFonts w:ascii="Arial" w:eastAsia="Symbol" w:hAnsi="Arial" w:cs="Arial"/>
          <w:sz w:val="24"/>
          <w:szCs w:val="24"/>
        </w:rPr>
      </w:pPr>
    </w:p>
    <w:p w14:paraId="5006A239" w14:textId="77777777" w:rsidR="000F6280" w:rsidRPr="009F16A1" w:rsidRDefault="002C3FF0">
      <w:pPr>
        <w:numPr>
          <w:ilvl w:val="0"/>
          <w:numId w:val="23"/>
        </w:numPr>
        <w:tabs>
          <w:tab w:val="left" w:pos="720"/>
        </w:tabs>
        <w:spacing w:line="237" w:lineRule="auto"/>
        <w:ind w:left="720" w:hanging="360"/>
        <w:rPr>
          <w:rFonts w:ascii="Arial" w:eastAsia="Symbol" w:hAnsi="Arial" w:cs="Arial"/>
          <w:sz w:val="24"/>
          <w:szCs w:val="24"/>
        </w:rPr>
      </w:pPr>
      <w:r w:rsidRPr="009F16A1">
        <w:rPr>
          <w:rFonts w:ascii="Arial" w:eastAsia="Arial" w:hAnsi="Arial" w:cs="Arial"/>
          <w:sz w:val="24"/>
          <w:szCs w:val="24"/>
        </w:rPr>
        <w:t>Neurotic behaviour</w:t>
      </w:r>
    </w:p>
    <w:p w14:paraId="298A3A47" w14:textId="77777777" w:rsidR="000F6280" w:rsidRPr="009F16A1" w:rsidRDefault="000F6280">
      <w:pPr>
        <w:spacing w:line="2" w:lineRule="exact"/>
        <w:rPr>
          <w:rFonts w:ascii="Arial" w:eastAsia="Symbol" w:hAnsi="Arial" w:cs="Arial"/>
          <w:sz w:val="24"/>
          <w:szCs w:val="24"/>
        </w:rPr>
      </w:pPr>
    </w:p>
    <w:p w14:paraId="36EA79E7" w14:textId="77777777" w:rsidR="000F6280" w:rsidRPr="009F16A1" w:rsidRDefault="002C3FF0">
      <w:pPr>
        <w:numPr>
          <w:ilvl w:val="0"/>
          <w:numId w:val="23"/>
        </w:numPr>
        <w:tabs>
          <w:tab w:val="left" w:pos="720"/>
        </w:tabs>
        <w:spacing w:line="235" w:lineRule="auto"/>
        <w:ind w:left="720" w:hanging="360"/>
        <w:rPr>
          <w:rFonts w:ascii="Arial" w:eastAsia="Symbol" w:hAnsi="Arial" w:cs="Arial"/>
          <w:sz w:val="24"/>
          <w:szCs w:val="24"/>
        </w:rPr>
      </w:pPr>
      <w:r w:rsidRPr="009F16A1">
        <w:rPr>
          <w:rFonts w:ascii="Arial" w:eastAsia="Arial" w:hAnsi="Arial" w:cs="Arial"/>
          <w:sz w:val="24"/>
          <w:szCs w:val="24"/>
        </w:rPr>
        <w:t>Arriving early at school, leaving late</w:t>
      </w:r>
    </w:p>
    <w:p w14:paraId="5C537107" w14:textId="77777777" w:rsidR="000F6280" w:rsidRPr="009F16A1" w:rsidRDefault="000F6280">
      <w:pPr>
        <w:spacing w:line="229" w:lineRule="exact"/>
        <w:rPr>
          <w:rFonts w:ascii="Arial" w:hAnsi="Arial" w:cs="Arial"/>
          <w:sz w:val="24"/>
          <w:szCs w:val="24"/>
        </w:rPr>
      </w:pPr>
    </w:p>
    <w:p w14:paraId="0823F8C8" w14:textId="77777777" w:rsidR="000F6280" w:rsidRPr="009F16A1" w:rsidRDefault="002C3FF0" w:rsidP="00DF2A59">
      <w:pPr>
        <w:tabs>
          <w:tab w:val="left" w:pos="2140"/>
        </w:tabs>
        <w:rPr>
          <w:rFonts w:ascii="Arial" w:hAnsi="Arial" w:cs="Arial"/>
          <w:sz w:val="24"/>
          <w:szCs w:val="24"/>
        </w:rPr>
      </w:pPr>
      <w:r w:rsidRPr="009F16A1">
        <w:rPr>
          <w:rFonts w:ascii="Arial" w:eastAsia="Arial" w:hAnsi="Arial" w:cs="Arial"/>
          <w:sz w:val="24"/>
          <w:szCs w:val="24"/>
        </w:rPr>
        <w:t>13.7.3</w:t>
      </w:r>
      <w:r w:rsidRPr="009F16A1">
        <w:rPr>
          <w:rFonts w:ascii="Arial" w:hAnsi="Arial" w:cs="Arial"/>
          <w:sz w:val="24"/>
          <w:szCs w:val="24"/>
        </w:rPr>
        <w:tab/>
      </w:r>
      <w:r w:rsidRPr="009F16A1">
        <w:rPr>
          <w:rFonts w:ascii="Arial" w:eastAsia="Arial" w:hAnsi="Arial" w:cs="Arial"/>
          <w:sz w:val="24"/>
          <w:szCs w:val="24"/>
        </w:rPr>
        <w:t>Social issues</w:t>
      </w:r>
    </w:p>
    <w:p w14:paraId="670BBEF6" w14:textId="77777777" w:rsidR="000F6280" w:rsidRPr="009F16A1" w:rsidRDefault="002C3FF0">
      <w:pPr>
        <w:numPr>
          <w:ilvl w:val="0"/>
          <w:numId w:val="24"/>
        </w:numPr>
        <w:tabs>
          <w:tab w:val="left" w:pos="720"/>
        </w:tabs>
        <w:ind w:left="720" w:hanging="360"/>
        <w:rPr>
          <w:rFonts w:ascii="Arial" w:eastAsia="Symbol" w:hAnsi="Arial" w:cs="Arial"/>
          <w:sz w:val="24"/>
          <w:szCs w:val="24"/>
        </w:rPr>
      </w:pPr>
      <w:r w:rsidRPr="009F16A1">
        <w:rPr>
          <w:rFonts w:ascii="Arial" w:eastAsia="Arial" w:hAnsi="Arial" w:cs="Arial"/>
          <w:sz w:val="24"/>
          <w:szCs w:val="24"/>
        </w:rPr>
        <w:t>Withdrawal from physical contact</w:t>
      </w:r>
    </w:p>
    <w:p w14:paraId="48A9C6F2" w14:textId="77777777" w:rsidR="000F6280" w:rsidRPr="009F16A1" w:rsidRDefault="000F6280">
      <w:pPr>
        <w:spacing w:line="1" w:lineRule="exact"/>
        <w:rPr>
          <w:rFonts w:ascii="Arial" w:eastAsia="Symbol" w:hAnsi="Arial" w:cs="Arial"/>
          <w:sz w:val="24"/>
          <w:szCs w:val="24"/>
        </w:rPr>
      </w:pPr>
    </w:p>
    <w:p w14:paraId="34421B1D" w14:textId="77777777" w:rsidR="000F6280" w:rsidRPr="009F16A1" w:rsidRDefault="002C3FF0">
      <w:pPr>
        <w:numPr>
          <w:ilvl w:val="0"/>
          <w:numId w:val="24"/>
        </w:numPr>
        <w:tabs>
          <w:tab w:val="left" w:pos="720"/>
        </w:tabs>
        <w:spacing w:line="237" w:lineRule="auto"/>
        <w:ind w:left="720" w:hanging="360"/>
        <w:rPr>
          <w:rFonts w:ascii="Arial" w:eastAsia="Symbol" w:hAnsi="Arial" w:cs="Arial"/>
          <w:sz w:val="24"/>
          <w:szCs w:val="24"/>
        </w:rPr>
      </w:pPr>
      <w:r w:rsidRPr="009F16A1">
        <w:rPr>
          <w:rFonts w:ascii="Arial" w:eastAsia="Arial" w:hAnsi="Arial" w:cs="Arial"/>
          <w:sz w:val="24"/>
          <w:szCs w:val="24"/>
        </w:rPr>
        <w:t>Withdrawal from social interaction</w:t>
      </w:r>
    </w:p>
    <w:p w14:paraId="67170245" w14:textId="77777777" w:rsidR="000F6280" w:rsidRPr="009F16A1" w:rsidRDefault="000F6280">
      <w:pPr>
        <w:spacing w:line="2" w:lineRule="exact"/>
        <w:rPr>
          <w:rFonts w:ascii="Arial" w:eastAsia="Symbol" w:hAnsi="Arial" w:cs="Arial"/>
          <w:sz w:val="24"/>
          <w:szCs w:val="24"/>
        </w:rPr>
      </w:pPr>
    </w:p>
    <w:p w14:paraId="78BF0FFE" w14:textId="77777777" w:rsidR="000F6280" w:rsidRPr="009F16A1" w:rsidRDefault="002C3FF0">
      <w:pPr>
        <w:numPr>
          <w:ilvl w:val="0"/>
          <w:numId w:val="24"/>
        </w:numPr>
        <w:tabs>
          <w:tab w:val="left" w:pos="720"/>
        </w:tabs>
        <w:spacing w:line="235" w:lineRule="auto"/>
        <w:ind w:left="720" w:hanging="360"/>
        <w:rPr>
          <w:rFonts w:ascii="Arial" w:eastAsia="Symbol" w:hAnsi="Arial" w:cs="Arial"/>
          <w:sz w:val="24"/>
          <w:szCs w:val="24"/>
        </w:rPr>
      </w:pPr>
      <w:r w:rsidRPr="009F16A1">
        <w:rPr>
          <w:rFonts w:ascii="Arial" w:eastAsia="Arial" w:hAnsi="Arial" w:cs="Arial"/>
          <w:sz w:val="24"/>
          <w:szCs w:val="24"/>
        </w:rPr>
        <w:t>Over-compliant behaviour</w:t>
      </w:r>
    </w:p>
    <w:p w14:paraId="54D577F0" w14:textId="77777777" w:rsidR="000F6280" w:rsidRPr="009F16A1" w:rsidRDefault="000F6280">
      <w:pPr>
        <w:spacing w:line="2" w:lineRule="exact"/>
        <w:rPr>
          <w:rFonts w:ascii="Arial" w:eastAsia="Symbol" w:hAnsi="Arial" w:cs="Arial"/>
          <w:sz w:val="24"/>
          <w:szCs w:val="24"/>
        </w:rPr>
      </w:pPr>
    </w:p>
    <w:p w14:paraId="1C6704FC" w14:textId="77777777" w:rsidR="000F6280" w:rsidRPr="009F16A1" w:rsidRDefault="002C3FF0">
      <w:pPr>
        <w:numPr>
          <w:ilvl w:val="0"/>
          <w:numId w:val="24"/>
        </w:numPr>
        <w:tabs>
          <w:tab w:val="left" w:pos="720"/>
        </w:tabs>
        <w:spacing w:line="237" w:lineRule="auto"/>
        <w:ind w:left="720" w:hanging="360"/>
        <w:rPr>
          <w:rFonts w:ascii="Arial" w:eastAsia="Symbol" w:hAnsi="Arial" w:cs="Arial"/>
          <w:sz w:val="24"/>
          <w:szCs w:val="24"/>
        </w:rPr>
      </w:pPr>
      <w:r w:rsidRPr="009F16A1">
        <w:rPr>
          <w:rFonts w:ascii="Arial" w:eastAsia="Arial" w:hAnsi="Arial" w:cs="Arial"/>
          <w:sz w:val="24"/>
          <w:szCs w:val="24"/>
        </w:rPr>
        <w:t>Insecure, clinging behaviour</w:t>
      </w:r>
    </w:p>
    <w:p w14:paraId="3737065F" w14:textId="77777777" w:rsidR="000F6280" w:rsidRPr="009F16A1" w:rsidRDefault="000F6280">
      <w:pPr>
        <w:spacing w:line="2" w:lineRule="exact"/>
        <w:rPr>
          <w:rFonts w:ascii="Arial" w:eastAsia="Symbol" w:hAnsi="Arial" w:cs="Arial"/>
          <w:sz w:val="24"/>
          <w:szCs w:val="24"/>
        </w:rPr>
      </w:pPr>
    </w:p>
    <w:p w14:paraId="54FC47A6" w14:textId="77777777" w:rsidR="000F6280" w:rsidRPr="009F16A1" w:rsidRDefault="002C3FF0">
      <w:pPr>
        <w:numPr>
          <w:ilvl w:val="0"/>
          <w:numId w:val="24"/>
        </w:numPr>
        <w:tabs>
          <w:tab w:val="left" w:pos="720"/>
        </w:tabs>
        <w:spacing w:line="235" w:lineRule="auto"/>
        <w:ind w:left="720" w:hanging="360"/>
        <w:rPr>
          <w:rFonts w:ascii="Arial" w:eastAsia="Symbol" w:hAnsi="Arial" w:cs="Arial"/>
          <w:sz w:val="24"/>
          <w:szCs w:val="24"/>
        </w:rPr>
      </w:pPr>
      <w:r w:rsidRPr="009F16A1">
        <w:rPr>
          <w:rFonts w:ascii="Arial" w:eastAsia="Arial" w:hAnsi="Arial" w:cs="Arial"/>
          <w:sz w:val="24"/>
          <w:szCs w:val="24"/>
        </w:rPr>
        <w:t>Poor social relationships</w:t>
      </w:r>
    </w:p>
    <w:p w14:paraId="6D557CAD" w14:textId="77777777" w:rsidR="000F6280" w:rsidRPr="009F16A1" w:rsidRDefault="000F6280">
      <w:pPr>
        <w:spacing w:line="200" w:lineRule="exact"/>
        <w:rPr>
          <w:rFonts w:ascii="Arial" w:hAnsi="Arial" w:cs="Arial"/>
          <w:sz w:val="24"/>
          <w:szCs w:val="24"/>
        </w:rPr>
      </w:pPr>
    </w:p>
    <w:p w14:paraId="039CDCBB" w14:textId="77777777" w:rsidR="000F6280" w:rsidRPr="009F16A1" w:rsidRDefault="000F6280">
      <w:pPr>
        <w:spacing w:line="200" w:lineRule="exact"/>
        <w:rPr>
          <w:rFonts w:ascii="Arial" w:hAnsi="Arial" w:cs="Arial"/>
          <w:sz w:val="24"/>
          <w:szCs w:val="24"/>
        </w:rPr>
      </w:pPr>
    </w:p>
    <w:p w14:paraId="33CCAA5B" w14:textId="77777777" w:rsidR="000F6280" w:rsidRPr="009F16A1" w:rsidRDefault="002C3FF0" w:rsidP="00DF2A59">
      <w:pPr>
        <w:tabs>
          <w:tab w:val="left" w:pos="2140"/>
        </w:tabs>
        <w:rPr>
          <w:rFonts w:ascii="Arial" w:hAnsi="Arial" w:cs="Arial"/>
          <w:sz w:val="24"/>
          <w:szCs w:val="24"/>
        </w:rPr>
      </w:pPr>
      <w:r w:rsidRPr="009F16A1">
        <w:rPr>
          <w:rFonts w:ascii="Arial" w:eastAsia="Arial" w:hAnsi="Arial" w:cs="Arial"/>
          <w:sz w:val="24"/>
          <w:szCs w:val="24"/>
        </w:rPr>
        <w:t>13.7.4</w:t>
      </w:r>
      <w:r w:rsidRPr="009F16A1">
        <w:rPr>
          <w:rFonts w:ascii="Arial" w:hAnsi="Arial" w:cs="Arial"/>
          <w:sz w:val="24"/>
          <w:szCs w:val="24"/>
        </w:rPr>
        <w:tab/>
      </w:r>
      <w:r w:rsidRPr="009F16A1">
        <w:rPr>
          <w:rFonts w:ascii="Arial" w:eastAsia="Arial" w:hAnsi="Arial" w:cs="Arial"/>
          <w:sz w:val="24"/>
          <w:szCs w:val="24"/>
        </w:rPr>
        <w:t>Emotional responses</w:t>
      </w:r>
    </w:p>
    <w:p w14:paraId="4DB03648" w14:textId="77777777" w:rsidR="000F6280" w:rsidRPr="009F16A1" w:rsidRDefault="002C3FF0">
      <w:pPr>
        <w:numPr>
          <w:ilvl w:val="1"/>
          <w:numId w:val="25"/>
        </w:numPr>
        <w:tabs>
          <w:tab w:val="left" w:pos="720"/>
        </w:tabs>
        <w:spacing w:line="237" w:lineRule="auto"/>
        <w:ind w:left="720" w:hanging="360"/>
        <w:rPr>
          <w:rFonts w:ascii="Arial" w:eastAsia="Symbol" w:hAnsi="Arial" w:cs="Arial"/>
          <w:sz w:val="24"/>
          <w:szCs w:val="24"/>
        </w:rPr>
      </w:pPr>
      <w:r w:rsidRPr="009F16A1">
        <w:rPr>
          <w:rFonts w:ascii="Arial" w:eastAsia="Arial" w:hAnsi="Arial" w:cs="Arial"/>
          <w:sz w:val="24"/>
          <w:szCs w:val="24"/>
        </w:rPr>
        <w:t>Extreme fear of new situations</w:t>
      </w:r>
    </w:p>
    <w:p w14:paraId="7C1F3E18" w14:textId="77777777" w:rsidR="000F6280" w:rsidRPr="009F16A1" w:rsidRDefault="000F6280">
      <w:pPr>
        <w:spacing w:line="2" w:lineRule="exact"/>
        <w:rPr>
          <w:rFonts w:ascii="Arial" w:eastAsia="Symbol" w:hAnsi="Arial" w:cs="Arial"/>
          <w:sz w:val="24"/>
          <w:szCs w:val="24"/>
        </w:rPr>
      </w:pPr>
    </w:p>
    <w:p w14:paraId="559E2C08" w14:textId="77777777" w:rsidR="000F6280" w:rsidRPr="009F16A1" w:rsidRDefault="002C3FF0">
      <w:pPr>
        <w:numPr>
          <w:ilvl w:val="1"/>
          <w:numId w:val="25"/>
        </w:numPr>
        <w:tabs>
          <w:tab w:val="left" w:pos="720"/>
        </w:tabs>
        <w:spacing w:line="237" w:lineRule="auto"/>
        <w:ind w:left="720" w:hanging="360"/>
        <w:rPr>
          <w:rFonts w:ascii="Arial" w:eastAsia="Symbol" w:hAnsi="Arial" w:cs="Arial"/>
          <w:sz w:val="24"/>
          <w:szCs w:val="24"/>
        </w:rPr>
      </w:pPr>
      <w:r w:rsidRPr="009F16A1">
        <w:rPr>
          <w:rFonts w:ascii="Arial" w:eastAsia="Arial" w:hAnsi="Arial" w:cs="Arial"/>
          <w:sz w:val="24"/>
          <w:szCs w:val="24"/>
        </w:rPr>
        <w:t>Inappropriate emotional responses to painful situations (“I deserve this”)</w:t>
      </w:r>
    </w:p>
    <w:p w14:paraId="300C1EED" w14:textId="77777777" w:rsidR="000F6280" w:rsidRPr="009F16A1" w:rsidRDefault="000F6280">
      <w:pPr>
        <w:spacing w:line="2" w:lineRule="exact"/>
        <w:rPr>
          <w:rFonts w:ascii="Arial" w:eastAsia="Symbol" w:hAnsi="Arial" w:cs="Arial"/>
          <w:sz w:val="24"/>
          <w:szCs w:val="24"/>
        </w:rPr>
      </w:pPr>
    </w:p>
    <w:p w14:paraId="5C0B32C7" w14:textId="77777777" w:rsidR="000F6280" w:rsidRPr="009F16A1" w:rsidRDefault="002C3FF0">
      <w:pPr>
        <w:numPr>
          <w:ilvl w:val="1"/>
          <w:numId w:val="25"/>
        </w:numPr>
        <w:tabs>
          <w:tab w:val="left" w:pos="720"/>
        </w:tabs>
        <w:spacing w:line="235" w:lineRule="auto"/>
        <w:ind w:left="720" w:hanging="360"/>
        <w:rPr>
          <w:rFonts w:ascii="Arial" w:eastAsia="Symbol" w:hAnsi="Arial" w:cs="Arial"/>
          <w:sz w:val="24"/>
          <w:szCs w:val="24"/>
        </w:rPr>
      </w:pPr>
      <w:r w:rsidRPr="009F16A1">
        <w:rPr>
          <w:rFonts w:ascii="Arial" w:eastAsia="Arial" w:hAnsi="Arial" w:cs="Arial"/>
          <w:sz w:val="24"/>
          <w:szCs w:val="24"/>
        </w:rPr>
        <w:t>Fear of parents being contacted</w:t>
      </w:r>
    </w:p>
    <w:p w14:paraId="34A7DD7A" w14:textId="77777777" w:rsidR="000F6280" w:rsidRPr="009F16A1" w:rsidRDefault="000F6280">
      <w:pPr>
        <w:spacing w:line="2" w:lineRule="exact"/>
        <w:rPr>
          <w:rFonts w:ascii="Arial" w:eastAsia="Symbol" w:hAnsi="Arial" w:cs="Arial"/>
          <w:sz w:val="24"/>
          <w:szCs w:val="24"/>
        </w:rPr>
      </w:pPr>
    </w:p>
    <w:p w14:paraId="26E85B5A" w14:textId="77777777" w:rsidR="000F6280" w:rsidRPr="009F16A1" w:rsidRDefault="002C3FF0">
      <w:pPr>
        <w:numPr>
          <w:ilvl w:val="1"/>
          <w:numId w:val="25"/>
        </w:numPr>
        <w:tabs>
          <w:tab w:val="left" w:pos="720"/>
        </w:tabs>
        <w:spacing w:line="237" w:lineRule="auto"/>
        <w:ind w:left="720" w:hanging="360"/>
        <w:rPr>
          <w:rFonts w:ascii="Arial" w:eastAsia="Symbol" w:hAnsi="Arial" w:cs="Arial"/>
          <w:sz w:val="24"/>
          <w:szCs w:val="24"/>
        </w:rPr>
      </w:pPr>
      <w:r w:rsidRPr="009F16A1">
        <w:rPr>
          <w:rFonts w:ascii="Arial" w:eastAsia="Arial" w:hAnsi="Arial" w:cs="Arial"/>
          <w:sz w:val="24"/>
          <w:szCs w:val="24"/>
        </w:rPr>
        <w:t>Self-disgust</w:t>
      </w:r>
    </w:p>
    <w:p w14:paraId="3B0550DB" w14:textId="77777777" w:rsidR="000F6280" w:rsidRPr="009F16A1" w:rsidRDefault="000F6280">
      <w:pPr>
        <w:spacing w:line="2" w:lineRule="exact"/>
        <w:rPr>
          <w:rFonts w:ascii="Arial" w:eastAsia="Symbol" w:hAnsi="Arial" w:cs="Arial"/>
          <w:sz w:val="24"/>
          <w:szCs w:val="24"/>
        </w:rPr>
      </w:pPr>
    </w:p>
    <w:p w14:paraId="55FBAE22" w14:textId="77777777" w:rsidR="000F6280" w:rsidRPr="009F16A1" w:rsidRDefault="002C3FF0">
      <w:pPr>
        <w:numPr>
          <w:ilvl w:val="1"/>
          <w:numId w:val="25"/>
        </w:numPr>
        <w:tabs>
          <w:tab w:val="left" w:pos="720"/>
        </w:tabs>
        <w:spacing w:line="235" w:lineRule="auto"/>
        <w:ind w:left="720" w:hanging="360"/>
        <w:rPr>
          <w:rFonts w:ascii="Arial" w:eastAsia="Symbol" w:hAnsi="Arial" w:cs="Arial"/>
          <w:sz w:val="24"/>
          <w:szCs w:val="24"/>
        </w:rPr>
      </w:pPr>
      <w:r w:rsidRPr="009F16A1">
        <w:rPr>
          <w:rFonts w:ascii="Arial" w:eastAsia="Arial" w:hAnsi="Arial" w:cs="Arial"/>
          <w:sz w:val="24"/>
          <w:szCs w:val="24"/>
        </w:rPr>
        <w:t>Low self-esteem</w:t>
      </w:r>
    </w:p>
    <w:p w14:paraId="3354409E" w14:textId="77777777" w:rsidR="000F6280" w:rsidRPr="009F16A1" w:rsidRDefault="000F6280">
      <w:pPr>
        <w:spacing w:line="2" w:lineRule="exact"/>
        <w:rPr>
          <w:rFonts w:ascii="Arial" w:eastAsia="Symbol" w:hAnsi="Arial" w:cs="Arial"/>
          <w:sz w:val="24"/>
          <w:szCs w:val="24"/>
        </w:rPr>
      </w:pPr>
    </w:p>
    <w:p w14:paraId="423FC750" w14:textId="77777777" w:rsidR="000F6280" w:rsidRPr="009F16A1" w:rsidRDefault="002C3FF0">
      <w:pPr>
        <w:numPr>
          <w:ilvl w:val="1"/>
          <w:numId w:val="25"/>
        </w:numPr>
        <w:tabs>
          <w:tab w:val="left" w:pos="720"/>
        </w:tabs>
        <w:spacing w:line="237" w:lineRule="auto"/>
        <w:ind w:left="720" w:hanging="360"/>
        <w:rPr>
          <w:rFonts w:ascii="Arial" w:eastAsia="Symbol" w:hAnsi="Arial" w:cs="Arial"/>
          <w:sz w:val="24"/>
          <w:szCs w:val="24"/>
        </w:rPr>
      </w:pPr>
      <w:r w:rsidRPr="009F16A1">
        <w:rPr>
          <w:rFonts w:ascii="Arial" w:eastAsia="Arial" w:hAnsi="Arial" w:cs="Arial"/>
          <w:sz w:val="24"/>
          <w:szCs w:val="24"/>
        </w:rPr>
        <w:t>Unusually fearful with adults</w:t>
      </w:r>
    </w:p>
    <w:p w14:paraId="23CE20B4" w14:textId="77777777" w:rsidR="000F6280" w:rsidRPr="009F16A1" w:rsidRDefault="000F6280">
      <w:pPr>
        <w:spacing w:line="2" w:lineRule="exact"/>
        <w:rPr>
          <w:rFonts w:ascii="Arial" w:eastAsia="Symbol" w:hAnsi="Arial" w:cs="Arial"/>
          <w:sz w:val="24"/>
          <w:szCs w:val="24"/>
        </w:rPr>
      </w:pPr>
    </w:p>
    <w:p w14:paraId="35C96EA9" w14:textId="77777777" w:rsidR="000F6280" w:rsidRPr="009F16A1" w:rsidRDefault="002C3FF0">
      <w:pPr>
        <w:numPr>
          <w:ilvl w:val="1"/>
          <w:numId w:val="25"/>
        </w:numPr>
        <w:tabs>
          <w:tab w:val="left" w:pos="720"/>
        </w:tabs>
        <w:spacing w:line="235" w:lineRule="auto"/>
        <w:ind w:left="720" w:hanging="360"/>
        <w:rPr>
          <w:rFonts w:ascii="Arial" w:eastAsia="Symbol" w:hAnsi="Arial" w:cs="Arial"/>
          <w:sz w:val="24"/>
          <w:szCs w:val="24"/>
        </w:rPr>
      </w:pPr>
      <w:r w:rsidRPr="009F16A1">
        <w:rPr>
          <w:rFonts w:ascii="Arial" w:eastAsia="Arial" w:hAnsi="Arial" w:cs="Arial"/>
          <w:sz w:val="24"/>
          <w:szCs w:val="24"/>
        </w:rPr>
        <w:t>Lack of concentration, restlessness, aimlessness</w:t>
      </w:r>
    </w:p>
    <w:p w14:paraId="0BA717FF" w14:textId="77777777" w:rsidR="000F6280" w:rsidRPr="009F16A1" w:rsidRDefault="000F6280">
      <w:pPr>
        <w:spacing w:line="2" w:lineRule="exact"/>
        <w:rPr>
          <w:rFonts w:ascii="Arial" w:eastAsia="Symbol" w:hAnsi="Arial" w:cs="Arial"/>
          <w:sz w:val="24"/>
          <w:szCs w:val="24"/>
        </w:rPr>
      </w:pPr>
    </w:p>
    <w:p w14:paraId="245059DF" w14:textId="77777777" w:rsidR="000F6280" w:rsidRPr="009F16A1" w:rsidRDefault="002C3FF0">
      <w:pPr>
        <w:numPr>
          <w:ilvl w:val="1"/>
          <w:numId w:val="25"/>
        </w:numPr>
        <w:tabs>
          <w:tab w:val="left" w:pos="720"/>
        </w:tabs>
        <w:spacing w:line="237" w:lineRule="auto"/>
        <w:ind w:left="720" w:hanging="360"/>
        <w:rPr>
          <w:rFonts w:ascii="Arial" w:eastAsia="Symbol" w:hAnsi="Arial" w:cs="Arial"/>
          <w:sz w:val="24"/>
          <w:szCs w:val="24"/>
        </w:rPr>
      </w:pPr>
      <w:r w:rsidRPr="009F16A1">
        <w:rPr>
          <w:rFonts w:ascii="Arial" w:eastAsia="Arial" w:hAnsi="Arial" w:cs="Arial"/>
          <w:sz w:val="24"/>
          <w:szCs w:val="24"/>
        </w:rPr>
        <w:t>Extremes of passivity or aggression</w:t>
      </w:r>
    </w:p>
    <w:p w14:paraId="39947762" w14:textId="77777777" w:rsidR="000F6280" w:rsidRPr="009F16A1" w:rsidRDefault="000F6280">
      <w:pPr>
        <w:spacing w:line="275" w:lineRule="exact"/>
        <w:rPr>
          <w:rFonts w:ascii="Arial" w:eastAsia="Symbol" w:hAnsi="Arial" w:cs="Arial"/>
          <w:sz w:val="24"/>
          <w:szCs w:val="24"/>
        </w:rPr>
      </w:pPr>
    </w:p>
    <w:p w14:paraId="0FB4CD5C" w14:textId="77777777" w:rsidR="000F6280" w:rsidRPr="009F16A1" w:rsidRDefault="002C3FF0">
      <w:pPr>
        <w:numPr>
          <w:ilvl w:val="0"/>
          <w:numId w:val="25"/>
        </w:numPr>
        <w:tabs>
          <w:tab w:val="left" w:pos="400"/>
        </w:tabs>
        <w:ind w:left="400" w:hanging="400"/>
        <w:rPr>
          <w:rFonts w:ascii="Arial" w:eastAsia="Arial" w:hAnsi="Arial" w:cs="Arial"/>
          <w:b/>
          <w:bCs/>
          <w:sz w:val="24"/>
          <w:szCs w:val="24"/>
        </w:rPr>
      </w:pPr>
      <w:r w:rsidRPr="009F16A1">
        <w:rPr>
          <w:rFonts w:ascii="Arial" w:eastAsia="Arial" w:hAnsi="Arial" w:cs="Arial"/>
          <w:b/>
          <w:bCs/>
          <w:sz w:val="24"/>
          <w:szCs w:val="24"/>
        </w:rPr>
        <w:t>Indicators of Abuse – Physical Abuse</w:t>
      </w:r>
    </w:p>
    <w:p w14:paraId="26370556" w14:textId="77777777" w:rsidR="000F6280" w:rsidRPr="009F16A1" w:rsidRDefault="000F6280">
      <w:pPr>
        <w:spacing w:line="286" w:lineRule="exact"/>
        <w:rPr>
          <w:rFonts w:ascii="Arial" w:hAnsi="Arial" w:cs="Arial"/>
          <w:sz w:val="24"/>
          <w:szCs w:val="24"/>
        </w:rPr>
      </w:pPr>
    </w:p>
    <w:p w14:paraId="27D46F96" w14:textId="77777777" w:rsidR="000F6280" w:rsidRPr="009F16A1" w:rsidRDefault="002C3FF0">
      <w:pPr>
        <w:tabs>
          <w:tab w:val="left" w:pos="1420"/>
        </w:tabs>
        <w:spacing w:line="237" w:lineRule="auto"/>
        <w:ind w:left="1440" w:right="6" w:hanging="719"/>
        <w:jc w:val="both"/>
        <w:rPr>
          <w:rFonts w:ascii="Arial" w:hAnsi="Arial" w:cs="Arial"/>
          <w:sz w:val="24"/>
          <w:szCs w:val="24"/>
        </w:rPr>
      </w:pPr>
      <w:r w:rsidRPr="009F16A1">
        <w:rPr>
          <w:rFonts w:ascii="Arial" w:eastAsia="Arial" w:hAnsi="Arial" w:cs="Arial"/>
          <w:sz w:val="24"/>
          <w:szCs w:val="24"/>
        </w:rPr>
        <w:t>14.1</w:t>
      </w:r>
      <w:r w:rsidRPr="009F16A1">
        <w:rPr>
          <w:rFonts w:ascii="Arial" w:hAnsi="Arial" w:cs="Arial"/>
          <w:sz w:val="24"/>
          <w:szCs w:val="24"/>
        </w:rPr>
        <w:tab/>
      </w:r>
      <w:r w:rsidRPr="009F16A1">
        <w:rPr>
          <w:rFonts w:ascii="Arial" w:eastAsia="Arial" w:hAnsi="Arial" w:cs="Arial"/>
          <w:sz w:val="24"/>
          <w:szCs w:val="24"/>
        </w:rPr>
        <w:t xml:space="preserve">Most children collect cuts and bruises quite routinely as part of the rough and tumble of daily life. Clearly, it is not necessary to be concerned about most of these minor injuries. But accidental injuries normally occur on the </w:t>
      </w:r>
      <w:r w:rsidRPr="009F16A1">
        <w:rPr>
          <w:rFonts w:ascii="Arial" w:eastAsia="Arial" w:hAnsi="Arial" w:cs="Arial"/>
          <w:i/>
          <w:iCs/>
          <w:sz w:val="24"/>
          <w:szCs w:val="24"/>
        </w:rPr>
        <w:t>bony prominences</w:t>
      </w:r>
      <w:r w:rsidRPr="009F16A1">
        <w:rPr>
          <w:rFonts w:ascii="Arial" w:eastAsia="Arial" w:hAnsi="Arial" w:cs="Arial"/>
          <w:sz w:val="24"/>
          <w:szCs w:val="24"/>
        </w:rPr>
        <w:t xml:space="preserve"> – e.g. knees, shins.</w:t>
      </w:r>
    </w:p>
    <w:p w14:paraId="1BC9A1F0" w14:textId="77777777" w:rsidR="000F6280" w:rsidRPr="009F16A1" w:rsidRDefault="000F6280">
      <w:pPr>
        <w:spacing w:line="239" w:lineRule="exact"/>
        <w:rPr>
          <w:rFonts w:ascii="Arial" w:hAnsi="Arial" w:cs="Arial"/>
          <w:sz w:val="24"/>
          <w:szCs w:val="24"/>
        </w:rPr>
      </w:pPr>
    </w:p>
    <w:p w14:paraId="215642DD" w14:textId="77777777" w:rsidR="000F6280" w:rsidRDefault="002C3FF0">
      <w:pPr>
        <w:tabs>
          <w:tab w:val="left" w:pos="1420"/>
        </w:tabs>
        <w:spacing w:line="236" w:lineRule="auto"/>
        <w:ind w:left="1440" w:right="6" w:hanging="719"/>
        <w:jc w:val="both"/>
        <w:rPr>
          <w:rFonts w:ascii="Arial" w:eastAsia="Arial" w:hAnsi="Arial" w:cs="Arial"/>
          <w:sz w:val="24"/>
          <w:szCs w:val="24"/>
        </w:rPr>
      </w:pPr>
      <w:r w:rsidRPr="009F16A1">
        <w:rPr>
          <w:rFonts w:ascii="Arial" w:eastAsia="Arial" w:hAnsi="Arial" w:cs="Arial"/>
          <w:sz w:val="24"/>
          <w:szCs w:val="24"/>
        </w:rPr>
        <w:t>14.2.</w:t>
      </w:r>
      <w:r w:rsidRPr="009F16A1">
        <w:rPr>
          <w:rFonts w:ascii="Arial" w:hAnsi="Arial" w:cs="Arial"/>
          <w:sz w:val="24"/>
          <w:szCs w:val="24"/>
        </w:rPr>
        <w:tab/>
      </w:r>
      <w:r w:rsidRPr="009F16A1">
        <w:rPr>
          <w:rFonts w:ascii="Arial" w:eastAsia="Arial" w:hAnsi="Arial" w:cs="Arial"/>
          <w:sz w:val="24"/>
          <w:szCs w:val="24"/>
        </w:rPr>
        <w:t xml:space="preserve">Injuries on the </w:t>
      </w:r>
      <w:r w:rsidRPr="009F16A1">
        <w:rPr>
          <w:rFonts w:ascii="Arial" w:eastAsia="Arial" w:hAnsi="Arial" w:cs="Arial"/>
          <w:i/>
          <w:iCs/>
          <w:sz w:val="24"/>
          <w:szCs w:val="24"/>
        </w:rPr>
        <w:t>soft</w:t>
      </w:r>
      <w:r w:rsidRPr="009F16A1">
        <w:rPr>
          <w:rFonts w:ascii="Arial" w:eastAsia="Arial" w:hAnsi="Arial" w:cs="Arial"/>
          <w:sz w:val="24"/>
          <w:szCs w:val="24"/>
        </w:rPr>
        <w:t xml:space="preserve"> areas of the body are more likely to be inflicted intentionally and should therefore make us more alert to other concerning factors that may be present.</w:t>
      </w:r>
    </w:p>
    <w:p w14:paraId="054FE77D" w14:textId="77777777" w:rsidR="000F6280" w:rsidRPr="009F16A1" w:rsidRDefault="000F6280">
      <w:pPr>
        <w:spacing w:line="241" w:lineRule="exact"/>
        <w:rPr>
          <w:rFonts w:ascii="Arial" w:hAnsi="Arial" w:cs="Arial"/>
          <w:sz w:val="24"/>
          <w:szCs w:val="24"/>
        </w:rPr>
      </w:pPr>
      <w:bookmarkStart w:id="17" w:name="page25"/>
      <w:bookmarkEnd w:id="17"/>
    </w:p>
    <w:p w14:paraId="657059A9" w14:textId="77777777" w:rsidR="000F6280" w:rsidRPr="009F16A1" w:rsidRDefault="002C3FF0">
      <w:pPr>
        <w:spacing w:line="235" w:lineRule="auto"/>
        <w:ind w:left="1440" w:right="6"/>
        <w:jc w:val="both"/>
        <w:rPr>
          <w:rFonts w:ascii="Arial" w:hAnsi="Arial" w:cs="Arial"/>
          <w:sz w:val="24"/>
          <w:szCs w:val="24"/>
        </w:rPr>
      </w:pPr>
      <w:r w:rsidRPr="009F16A1">
        <w:rPr>
          <w:rFonts w:ascii="Arial" w:eastAsia="Arial" w:hAnsi="Arial" w:cs="Arial"/>
          <w:sz w:val="24"/>
          <w:szCs w:val="24"/>
        </w:rPr>
        <w:t xml:space="preserve">A body map can assist in the clear recording and reporting of physical abuse. The body map should only be used to record observed injuries </w:t>
      </w:r>
      <w:r w:rsidRPr="009F16A1">
        <w:rPr>
          <w:rFonts w:ascii="Arial" w:eastAsia="Arial" w:hAnsi="Arial" w:cs="Arial"/>
          <w:sz w:val="24"/>
          <w:szCs w:val="24"/>
        </w:rPr>
        <w:lastRenderedPageBreak/>
        <w:t>and no child should be asked to remove clothing by a member of staff of the school.</w:t>
      </w:r>
    </w:p>
    <w:p w14:paraId="222C8B87" w14:textId="77777777" w:rsidR="000F6280" w:rsidRPr="009F16A1" w:rsidRDefault="000F6280">
      <w:pPr>
        <w:spacing w:line="231" w:lineRule="exact"/>
        <w:rPr>
          <w:rFonts w:ascii="Arial" w:hAnsi="Arial" w:cs="Arial"/>
          <w:sz w:val="24"/>
          <w:szCs w:val="24"/>
        </w:rPr>
      </w:pPr>
    </w:p>
    <w:p w14:paraId="21F1796F" w14:textId="77777777" w:rsidR="000F6280" w:rsidRPr="009F16A1" w:rsidRDefault="002C3FF0">
      <w:pPr>
        <w:tabs>
          <w:tab w:val="left" w:pos="1420"/>
        </w:tabs>
        <w:ind w:left="720"/>
        <w:rPr>
          <w:rFonts w:ascii="Arial" w:hAnsi="Arial" w:cs="Arial"/>
          <w:sz w:val="24"/>
          <w:szCs w:val="24"/>
        </w:rPr>
      </w:pPr>
      <w:r w:rsidRPr="009F16A1">
        <w:rPr>
          <w:rFonts w:ascii="Arial" w:eastAsia="Arial" w:hAnsi="Arial" w:cs="Arial"/>
          <w:sz w:val="24"/>
          <w:szCs w:val="24"/>
        </w:rPr>
        <w:t>14.3.</w:t>
      </w:r>
      <w:r w:rsidRPr="009F16A1">
        <w:rPr>
          <w:rFonts w:ascii="Arial" w:hAnsi="Arial" w:cs="Arial"/>
          <w:sz w:val="24"/>
          <w:szCs w:val="24"/>
        </w:rPr>
        <w:tab/>
      </w:r>
      <w:r w:rsidRPr="009F16A1">
        <w:rPr>
          <w:rFonts w:ascii="Arial" w:eastAsia="Arial" w:hAnsi="Arial" w:cs="Arial"/>
          <w:b/>
          <w:bCs/>
          <w:sz w:val="24"/>
          <w:szCs w:val="24"/>
        </w:rPr>
        <w:t>Indicators of physical abuse / factors that should increase concern</w:t>
      </w:r>
    </w:p>
    <w:p w14:paraId="47CC646D" w14:textId="77777777" w:rsidR="000F6280" w:rsidRPr="009F16A1" w:rsidRDefault="000F6280">
      <w:pPr>
        <w:spacing w:line="233" w:lineRule="exact"/>
        <w:rPr>
          <w:rFonts w:ascii="Arial" w:hAnsi="Arial" w:cs="Arial"/>
          <w:sz w:val="24"/>
          <w:szCs w:val="24"/>
        </w:rPr>
      </w:pPr>
    </w:p>
    <w:p w14:paraId="07357FEB" w14:textId="77777777" w:rsidR="000F6280" w:rsidRPr="009F16A1" w:rsidRDefault="002C3FF0">
      <w:pPr>
        <w:numPr>
          <w:ilvl w:val="0"/>
          <w:numId w:val="26"/>
        </w:numPr>
        <w:tabs>
          <w:tab w:val="left" w:pos="720"/>
        </w:tabs>
        <w:ind w:left="720" w:hanging="360"/>
        <w:rPr>
          <w:rFonts w:ascii="Arial" w:eastAsia="Symbol" w:hAnsi="Arial" w:cs="Arial"/>
          <w:sz w:val="24"/>
          <w:szCs w:val="24"/>
        </w:rPr>
      </w:pPr>
      <w:r w:rsidRPr="009F16A1">
        <w:rPr>
          <w:rFonts w:ascii="Arial" w:eastAsia="Arial" w:hAnsi="Arial" w:cs="Arial"/>
          <w:sz w:val="24"/>
          <w:szCs w:val="24"/>
        </w:rPr>
        <w:t>Multiple bruising or bruises and scratches (especially on the head and face)</w:t>
      </w:r>
    </w:p>
    <w:p w14:paraId="2A791770" w14:textId="77777777" w:rsidR="000F6280" w:rsidRPr="009F16A1" w:rsidRDefault="000F6280">
      <w:pPr>
        <w:spacing w:line="1" w:lineRule="exact"/>
        <w:rPr>
          <w:rFonts w:ascii="Arial" w:eastAsia="Symbol" w:hAnsi="Arial" w:cs="Arial"/>
          <w:sz w:val="24"/>
          <w:szCs w:val="24"/>
        </w:rPr>
      </w:pPr>
    </w:p>
    <w:p w14:paraId="0284FEF4" w14:textId="77777777" w:rsidR="000F6280" w:rsidRPr="009F16A1" w:rsidRDefault="002C3FF0">
      <w:pPr>
        <w:numPr>
          <w:ilvl w:val="0"/>
          <w:numId w:val="26"/>
        </w:numPr>
        <w:tabs>
          <w:tab w:val="left" w:pos="720"/>
        </w:tabs>
        <w:spacing w:line="235" w:lineRule="auto"/>
        <w:ind w:left="720" w:hanging="360"/>
        <w:rPr>
          <w:rFonts w:ascii="Arial" w:eastAsia="Symbol" w:hAnsi="Arial" w:cs="Arial"/>
          <w:sz w:val="24"/>
          <w:szCs w:val="24"/>
        </w:rPr>
      </w:pPr>
      <w:r w:rsidRPr="009F16A1">
        <w:rPr>
          <w:rFonts w:ascii="Arial" w:eastAsia="Arial" w:hAnsi="Arial" w:cs="Arial"/>
          <w:sz w:val="24"/>
          <w:szCs w:val="24"/>
        </w:rPr>
        <w:t>Clusters of bruises – e.g., fingertip bruising (caused by being grasped)</w:t>
      </w:r>
    </w:p>
    <w:p w14:paraId="43359342" w14:textId="77777777" w:rsidR="000F6280" w:rsidRPr="009F16A1" w:rsidRDefault="000F6280">
      <w:pPr>
        <w:spacing w:line="25" w:lineRule="exact"/>
        <w:rPr>
          <w:rFonts w:ascii="Arial" w:eastAsia="Symbol" w:hAnsi="Arial" w:cs="Arial"/>
          <w:sz w:val="24"/>
          <w:szCs w:val="24"/>
        </w:rPr>
      </w:pPr>
    </w:p>
    <w:p w14:paraId="795F22CB" w14:textId="77777777" w:rsidR="000F6280" w:rsidRPr="009F16A1" w:rsidRDefault="002C3FF0">
      <w:pPr>
        <w:numPr>
          <w:ilvl w:val="0"/>
          <w:numId w:val="26"/>
        </w:numPr>
        <w:tabs>
          <w:tab w:val="left" w:pos="720"/>
        </w:tabs>
        <w:spacing w:line="226" w:lineRule="auto"/>
        <w:ind w:left="720" w:right="6" w:hanging="360"/>
        <w:rPr>
          <w:rFonts w:ascii="Arial" w:eastAsia="Symbol" w:hAnsi="Arial" w:cs="Arial"/>
          <w:sz w:val="24"/>
          <w:szCs w:val="24"/>
        </w:rPr>
      </w:pPr>
      <w:r w:rsidRPr="009F16A1">
        <w:rPr>
          <w:rFonts w:ascii="Arial" w:eastAsia="Arial" w:hAnsi="Arial" w:cs="Arial"/>
          <w:sz w:val="24"/>
          <w:szCs w:val="24"/>
        </w:rPr>
        <w:t>Bruises around the neck and behind the ears – the most common abusive injuries are to the head</w:t>
      </w:r>
    </w:p>
    <w:p w14:paraId="51C6B217" w14:textId="77777777" w:rsidR="000F6280" w:rsidRPr="009F16A1" w:rsidRDefault="002C3FF0">
      <w:pPr>
        <w:numPr>
          <w:ilvl w:val="0"/>
          <w:numId w:val="26"/>
        </w:numPr>
        <w:tabs>
          <w:tab w:val="left" w:pos="720"/>
        </w:tabs>
        <w:ind w:left="720" w:hanging="360"/>
        <w:rPr>
          <w:rFonts w:ascii="Arial" w:eastAsia="Symbol" w:hAnsi="Arial" w:cs="Arial"/>
          <w:sz w:val="24"/>
          <w:szCs w:val="24"/>
        </w:rPr>
      </w:pPr>
      <w:r w:rsidRPr="009F16A1">
        <w:rPr>
          <w:rFonts w:ascii="Arial" w:eastAsia="Arial" w:hAnsi="Arial" w:cs="Arial"/>
          <w:sz w:val="24"/>
          <w:szCs w:val="24"/>
        </w:rPr>
        <w:t>Bruises on the back, chest, buttocks, or on the inside of the thighs</w:t>
      </w:r>
    </w:p>
    <w:p w14:paraId="4EAB0F5F" w14:textId="77777777" w:rsidR="000F6280" w:rsidRPr="009F16A1" w:rsidRDefault="000F6280">
      <w:pPr>
        <w:spacing w:line="252" w:lineRule="exact"/>
        <w:rPr>
          <w:rFonts w:ascii="Arial" w:eastAsia="Symbol" w:hAnsi="Arial" w:cs="Arial"/>
          <w:sz w:val="24"/>
          <w:szCs w:val="24"/>
        </w:rPr>
      </w:pPr>
    </w:p>
    <w:p w14:paraId="13798263" w14:textId="77777777" w:rsidR="000F6280" w:rsidRPr="009F16A1" w:rsidRDefault="002C3FF0">
      <w:pPr>
        <w:numPr>
          <w:ilvl w:val="0"/>
          <w:numId w:val="26"/>
        </w:numPr>
        <w:tabs>
          <w:tab w:val="left" w:pos="720"/>
        </w:tabs>
        <w:spacing w:line="227" w:lineRule="auto"/>
        <w:ind w:left="720" w:right="6" w:hanging="360"/>
        <w:rPr>
          <w:rFonts w:ascii="Arial" w:eastAsia="Symbol" w:hAnsi="Arial" w:cs="Arial"/>
          <w:sz w:val="24"/>
          <w:szCs w:val="24"/>
        </w:rPr>
      </w:pPr>
      <w:r w:rsidRPr="009F16A1">
        <w:rPr>
          <w:rFonts w:ascii="Arial" w:eastAsia="Arial" w:hAnsi="Arial" w:cs="Arial"/>
          <w:sz w:val="24"/>
          <w:szCs w:val="24"/>
        </w:rPr>
        <w:t>Marks indicating injury by an instrument – e.g., linear bruising (stick), parallel bruising (belt), marks of a buckle</w:t>
      </w:r>
    </w:p>
    <w:p w14:paraId="378BBF65" w14:textId="77777777" w:rsidR="000F6280" w:rsidRPr="009F16A1" w:rsidRDefault="002C3FF0">
      <w:pPr>
        <w:numPr>
          <w:ilvl w:val="0"/>
          <w:numId w:val="26"/>
        </w:numPr>
        <w:tabs>
          <w:tab w:val="left" w:pos="720"/>
        </w:tabs>
        <w:spacing w:line="238" w:lineRule="auto"/>
        <w:ind w:left="720" w:hanging="360"/>
        <w:rPr>
          <w:rFonts w:ascii="Arial" w:eastAsia="Symbol" w:hAnsi="Arial" w:cs="Arial"/>
          <w:sz w:val="24"/>
          <w:szCs w:val="24"/>
        </w:rPr>
      </w:pPr>
      <w:r w:rsidRPr="009F16A1">
        <w:rPr>
          <w:rFonts w:ascii="Arial" w:eastAsia="Arial" w:hAnsi="Arial" w:cs="Arial"/>
          <w:sz w:val="24"/>
          <w:szCs w:val="24"/>
        </w:rPr>
        <w:t>Bite marks</w:t>
      </w:r>
    </w:p>
    <w:p w14:paraId="073A5EB6" w14:textId="77777777" w:rsidR="000F6280" w:rsidRPr="009F16A1" w:rsidRDefault="000F6280">
      <w:pPr>
        <w:spacing w:line="25" w:lineRule="exact"/>
        <w:rPr>
          <w:rFonts w:ascii="Arial" w:eastAsia="Symbol" w:hAnsi="Arial" w:cs="Arial"/>
          <w:sz w:val="24"/>
          <w:szCs w:val="24"/>
        </w:rPr>
      </w:pPr>
    </w:p>
    <w:p w14:paraId="65501780" w14:textId="77777777" w:rsidR="000F6280" w:rsidRPr="009F16A1" w:rsidRDefault="002C3FF0">
      <w:pPr>
        <w:numPr>
          <w:ilvl w:val="0"/>
          <w:numId w:val="26"/>
        </w:numPr>
        <w:tabs>
          <w:tab w:val="left" w:pos="720"/>
        </w:tabs>
        <w:spacing w:line="226" w:lineRule="auto"/>
        <w:ind w:left="720" w:right="6" w:hanging="360"/>
        <w:rPr>
          <w:rFonts w:ascii="Arial" w:eastAsia="Symbol" w:hAnsi="Arial" w:cs="Arial"/>
          <w:sz w:val="24"/>
          <w:szCs w:val="24"/>
        </w:rPr>
      </w:pPr>
      <w:r w:rsidRPr="009F16A1">
        <w:rPr>
          <w:rFonts w:ascii="Arial" w:eastAsia="Arial" w:hAnsi="Arial" w:cs="Arial"/>
          <w:sz w:val="24"/>
          <w:szCs w:val="24"/>
        </w:rPr>
        <w:t>Deliberate burning may also be indicated by the pattern of an instrument or object – e.g., electric fire, cooker, cigarette</w:t>
      </w:r>
    </w:p>
    <w:p w14:paraId="4CA269DB" w14:textId="77777777" w:rsidR="000F6280" w:rsidRPr="009F16A1" w:rsidRDefault="002C3FF0">
      <w:pPr>
        <w:numPr>
          <w:ilvl w:val="0"/>
          <w:numId w:val="26"/>
        </w:numPr>
        <w:tabs>
          <w:tab w:val="left" w:pos="720"/>
        </w:tabs>
        <w:spacing w:line="237" w:lineRule="auto"/>
        <w:ind w:left="720" w:hanging="360"/>
        <w:rPr>
          <w:rFonts w:ascii="Arial" w:eastAsia="Symbol" w:hAnsi="Arial" w:cs="Arial"/>
          <w:sz w:val="24"/>
          <w:szCs w:val="24"/>
        </w:rPr>
      </w:pPr>
      <w:r w:rsidRPr="009F16A1">
        <w:rPr>
          <w:rFonts w:ascii="Arial" w:eastAsia="Arial" w:hAnsi="Arial" w:cs="Arial"/>
          <w:sz w:val="24"/>
          <w:szCs w:val="24"/>
        </w:rPr>
        <w:t xml:space="preserve">Scalds with upward splash marks or </w:t>
      </w:r>
      <w:r w:rsidRPr="009F16A1">
        <w:rPr>
          <w:rFonts w:ascii="Arial" w:eastAsia="Arial" w:hAnsi="Arial" w:cs="Arial"/>
          <w:i/>
          <w:iCs/>
          <w:sz w:val="24"/>
          <w:szCs w:val="24"/>
        </w:rPr>
        <w:t>tide marks</w:t>
      </w:r>
    </w:p>
    <w:p w14:paraId="0DC3E708" w14:textId="77777777" w:rsidR="000F6280" w:rsidRPr="009F16A1" w:rsidRDefault="000F6280">
      <w:pPr>
        <w:spacing w:line="2" w:lineRule="exact"/>
        <w:rPr>
          <w:rFonts w:ascii="Arial" w:eastAsia="Symbol" w:hAnsi="Arial" w:cs="Arial"/>
          <w:sz w:val="24"/>
          <w:szCs w:val="24"/>
        </w:rPr>
      </w:pPr>
    </w:p>
    <w:p w14:paraId="2F82C3AC" w14:textId="77777777" w:rsidR="000F6280" w:rsidRPr="009F16A1" w:rsidRDefault="002C3FF0">
      <w:pPr>
        <w:numPr>
          <w:ilvl w:val="0"/>
          <w:numId w:val="26"/>
        </w:numPr>
        <w:tabs>
          <w:tab w:val="left" w:pos="720"/>
        </w:tabs>
        <w:ind w:left="720" w:hanging="360"/>
        <w:rPr>
          <w:rFonts w:ascii="Arial" w:eastAsia="Symbol" w:hAnsi="Arial" w:cs="Arial"/>
          <w:sz w:val="24"/>
          <w:szCs w:val="24"/>
        </w:rPr>
      </w:pPr>
      <w:r w:rsidRPr="009F16A1">
        <w:rPr>
          <w:rFonts w:ascii="Arial" w:eastAsia="Arial" w:hAnsi="Arial" w:cs="Arial"/>
          <w:sz w:val="24"/>
          <w:szCs w:val="24"/>
        </w:rPr>
        <w:t>Untreated injuries</w:t>
      </w:r>
    </w:p>
    <w:p w14:paraId="469965F1" w14:textId="77777777" w:rsidR="000F6280" w:rsidRPr="009F16A1" w:rsidRDefault="000F6280">
      <w:pPr>
        <w:spacing w:line="1" w:lineRule="exact"/>
        <w:rPr>
          <w:rFonts w:ascii="Arial" w:eastAsia="Symbol" w:hAnsi="Arial" w:cs="Arial"/>
          <w:sz w:val="24"/>
          <w:szCs w:val="24"/>
        </w:rPr>
      </w:pPr>
    </w:p>
    <w:p w14:paraId="05E89AD5" w14:textId="77777777" w:rsidR="000F6280" w:rsidRPr="009F16A1" w:rsidRDefault="002C3FF0">
      <w:pPr>
        <w:numPr>
          <w:ilvl w:val="0"/>
          <w:numId w:val="26"/>
        </w:numPr>
        <w:tabs>
          <w:tab w:val="left" w:pos="720"/>
        </w:tabs>
        <w:spacing w:line="235" w:lineRule="auto"/>
        <w:ind w:left="720" w:hanging="360"/>
        <w:rPr>
          <w:rFonts w:ascii="Arial" w:eastAsia="Symbol" w:hAnsi="Arial" w:cs="Arial"/>
          <w:sz w:val="24"/>
          <w:szCs w:val="24"/>
        </w:rPr>
      </w:pPr>
      <w:r w:rsidRPr="009F16A1">
        <w:rPr>
          <w:rFonts w:ascii="Arial" w:eastAsia="Arial" w:hAnsi="Arial" w:cs="Arial"/>
          <w:sz w:val="24"/>
          <w:szCs w:val="24"/>
        </w:rPr>
        <w:t>Recurrent injuries or burns</w:t>
      </w:r>
    </w:p>
    <w:p w14:paraId="47888D68" w14:textId="77777777" w:rsidR="000F6280" w:rsidRPr="009F16A1" w:rsidRDefault="000F6280">
      <w:pPr>
        <w:spacing w:line="2" w:lineRule="exact"/>
        <w:rPr>
          <w:rFonts w:ascii="Arial" w:eastAsia="Symbol" w:hAnsi="Arial" w:cs="Arial"/>
          <w:sz w:val="24"/>
          <w:szCs w:val="24"/>
        </w:rPr>
      </w:pPr>
    </w:p>
    <w:p w14:paraId="5CA5B92E" w14:textId="77777777" w:rsidR="000F6280" w:rsidRPr="009F16A1" w:rsidRDefault="002C3FF0">
      <w:pPr>
        <w:numPr>
          <w:ilvl w:val="0"/>
          <w:numId w:val="26"/>
        </w:numPr>
        <w:tabs>
          <w:tab w:val="left" w:pos="720"/>
        </w:tabs>
        <w:spacing w:line="235" w:lineRule="auto"/>
        <w:ind w:left="720" w:hanging="360"/>
        <w:rPr>
          <w:rFonts w:ascii="Arial" w:eastAsia="Symbol" w:hAnsi="Arial" w:cs="Arial"/>
          <w:sz w:val="24"/>
          <w:szCs w:val="24"/>
        </w:rPr>
      </w:pPr>
      <w:r w:rsidRPr="009F16A1">
        <w:rPr>
          <w:rFonts w:ascii="Arial" w:eastAsia="Arial" w:hAnsi="Arial" w:cs="Arial"/>
          <w:sz w:val="24"/>
          <w:szCs w:val="24"/>
        </w:rPr>
        <w:t>Bald patches.</w:t>
      </w:r>
    </w:p>
    <w:p w14:paraId="5CBDF0DA" w14:textId="77777777" w:rsidR="000F6280" w:rsidRPr="009F16A1" w:rsidRDefault="000F6280">
      <w:pPr>
        <w:spacing w:line="241" w:lineRule="exact"/>
        <w:rPr>
          <w:rFonts w:ascii="Arial" w:eastAsia="Symbol" w:hAnsi="Arial" w:cs="Arial"/>
          <w:sz w:val="24"/>
          <w:szCs w:val="24"/>
        </w:rPr>
      </w:pPr>
    </w:p>
    <w:p w14:paraId="7DCDBE8C" w14:textId="77777777" w:rsidR="000F6280" w:rsidRPr="009F16A1" w:rsidRDefault="002C3FF0">
      <w:pPr>
        <w:spacing w:line="235" w:lineRule="auto"/>
        <w:ind w:left="1440" w:right="6" w:hanging="720"/>
        <w:rPr>
          <w:rFonts w:ascii="Arial" w:eastAsia="Symbol" w:hAnsi="Arial" w:cs="Arial"/>
          <w:sz w:val="24"/>
          <w:szCs w:val="24"/>
        </w:rPr>
      </w:pPr>
      <w:r w:rsidRPr="009F16A1">
        <w:rPr>
          <w:rFonts w:ascii="Arial" w:eastAsia="Arial" w:hAnsi="Arial" w:cs="Arial"/>
          <w:sz w:val="24"/>
          <w:szCs w:val="24"/>
        </w:rPr>
        <w:t>14.4. In the context of the school, it is normal to ask about a noticeable injury. The response to such an enquiry is generally light-hearted and detailed. So, most of all, concern should be increased when:</w:t>
      </w:r>
    </w:p>
    <w:p w14:paraId="5913FB84" w14:textId="77777777" w:rsidR="000F6280" w:rsidRPr="009F16A1" w:rsidRDefault="000F6280">
      <w:pPr>
        <w:spacing w:line="232" w:lineRule="exact"/>
        <w:rPr>
          <w:rFonts w:ascii="Arial" w:eastAsia="Symbol" w:hAnsi="Arial" w:cs="Arial"/>
          <w:sz w:val="24"/>
          <w:szCs w:val="24"/>
        </w:rPr>
      </w:pPr>
    </w:p>
    <w:p w14:paraId="6EA4DE20" w14:textId="77777777" w:rsidR="000F6280" w:rsidRPr="009F16A1" w:rsidRDefault="002C3FF0">
      <w:pPr>
        <w:numPr>
          <w:ilvl w:val="0"/>
          <w:numId w:val="26"/>
        </w:numPr>
        <w:tabs>
          <w:tab w:val="left" w:pos="720"/>
        </w:tabs>
        <w:ind w:left="720" w:hanging="362"/>
        <w:rPr>
          <w:rFonts w:ascii="Arial" w:eastAsia="Symbol" w:hAnsi="Arial" w:cs="Arial"/>
          <w:sz w:val="24"/>
          <w:szCs w:val="24"/>
        </w:rPr>
      </w:pPr>
      <w:r w:rsidRPr="009F16A1">
        <w:rPr>
          <w:rFonts w:ascii="Arial" w:eastAsia="Arial" w:hAnsi="Arial" w:cs="Arial"/>
          <w:sz w:val="24"/>
          <w:szCs w:val="24"/>
        </w:rPr>
        <w:t>the explanation given does not match the injury</w:t>
      </w:r>
    </w:p>
    <w:p w14:paraId="45EA7666" w14:textId="77777777" w:rsidR="000F6280" w:rsidRPr="009F16A1" w:rsidRDefault="000F6280">
      <w:pPr>
        <w:spacing w:line="22" w:lineRule="exact"/>
        <w:rPr>
          <w:rFonts w:ascii="Arial" w:eastAsia="Symbol" w:hAnsi="Arial" w:cs="Arial"/>
          <w:sz w:val="24"/>
          <w:szCs w:val="24"/>
        </w:rPr>
      </w:pPr>
    </w:p>
    <w:p w14:paraId="4ECCFBCC" w14:textId="77777777" w:rsidR="000F6280" w:rsidRPr="009F16A1" w:rsidRDefault="002C3FF0">
      <w:pPr>
        <w:numPr>
          <w:ilvl w:val="0"/>
          <w:numId w:val="26"/>
        </w:numPr>
        <w:tabs>
          <w:tab w:val="left" w:pos="720"/>
        </w:tabs>
        <w:spacing w:line="227" w:lineRule="auto"/>
        <w:ind w:left="720" w:right="6" w:hanging="362"/>
        <w:rPr>
          <w:rFonts w:ascii="Arial" w:eastAsia="Symbol" w:hAnsi="Arial" w:cs="Arial"/>
          <w:sz w:val="24"/>
          <w:szCs w:val="24"/>
        </w:rPr>
      </w:pPr>
      <w:r w:rsidRPr="009F16A1">
        <w:rPr>
          <w:rFonts w:ascii="Arial" w:eastAsia="Arial" w:hAnsi="Arial" w:cs="Arial"/>
          <w:sz w:val="24"/>
          <w:szCs w:val="24"/>
        </w:rPr>
        <w:t>the explanation uses words or phrases that do not match the vocabulary of the child (adults words)</w:t>
      </w:r>
    </w:p>
    <w:p w14:paraId="28E4ABA9" w14:textId="77777777" w:rsidR="000F6280" w:rsidRPr="009F16A1" w:rsidRDefault="000F6280">
      <w:pPr>
        <w:spacing w:line="1" w:lineRule="exact"/>
        <w:rPr>
          <w:rFonts w:ascii="Arial" w:eastAsia="Symbol" w:hAnsi="Arial" w:cs="Arial"/>
          <w:sz w:val="24"/>
          <w:szCs w:val="24"/>
        </w:rPr>
      </w:pPr>
    </w:p>
    <w:p w14:paraId="679A311C" w14:textId="77777777" w:rsidR="000F6280" w:rsidRPr="009F16A1" w:rsidRDefault="002C3FF0">
      <w:pPr>
        <w:numPr>
          <w:ilvl w:val="0"/>
          <w:numId w:val="26"/>
        </w:numPr>
        <w:tabs>
          <w:tab w:val="left" w:pos="720"/>
        </w:tabs>
        <w:ind w:left="720" w:hanging="362"/>
        <w:rPr>
          <w:rFonts w:ascii="Arial" w:eastAsia="Symbol" w:hAnsi="Arial" w:cs="Arial"/>
          <w:sz w:val="24"/>
          <w:szCs w:val="24"/>
        </w:rPr>
      </w:pPr>
      <w:r w:rsidRPr="009F16A1">
        <w:rPr>
          <w:rFonts w:ascii="Arial" w:eastAsia="Arial" w:hAnsi="Arial" w:cs="Arial"/>
          <w:sz w:val="24"/>
          <w:szCs w:val="24"/>
        </w:rPr>
        <w:t>no explanation is forthcoming</w:t>
      </w:r>
    </w:p>
    <w:p w14:paraId="215ADA49" w14:textId="77777777" w:rsidR="000F6280" w:rsidRPr="009F16A1" w:rsidRDefault="000F6280">
      <w:pPr>
        <w:spacing w:line="2" w:lineRule="exact"/>
        <w:rPr>
          <w:rFonts w:ascii="Arial" w:eastAsia="Symbol" w:hAnsi="Arial" w:cs="Arial"/>
          <w:sz w:val="24"/>
          <w:szCs w:val="24"/>
        </w:rPr>
      </w:pPr>
    </w:p>
    <w:p w14:paraId="3574F790" w14:textId="77777777" w:rsidR="000F6280" w:rsidRPr="009F16A1" w:rsidRDefault="002C3FF0">
      <w:pPr>
        <w:numPr>
          <w:ilvl w:val="0"/>
          <w:numId w:val="26"/>
        </w:numPr>
        <w:tabs>
          <w:tab w:val="left" w:pos="720"/>
        </w:tabs>
        <w:spacing w:line="235" w:lineRule="auto"/>
        <w:ind w:left="720" w:hanging="362"/>
        <w:rPr>
          <w:rFonts w:ascii="Arial" w:eastAsia="Symbol" w:hAnsi="Arial" w:cs="Arial"/>
          <w:sz w:val="24"/>
          <w:szCs w:val="24"/>
        </w:rPr>
      </w:pPr>
      <w:r w:rsidRPr="009F16A1">
        <w:rPr>
          <w:rFonts w:ascii="Arial" w:eastAsia="Arial" w:hAnsi="Arial" w:cs="Arial"/>
          <w:sz w:val="24"/>
          <w:szCs w:val="24"/>
        </w:rPr>
        <w:t>the child (or the parent/carer) is secretive or evasive</w:t>
      </w:r>
    </w:p>
    <w:p w14:paraId="634A2F5E" w14:textId="77777777" w:rsidR="000F6280" w:rsidRPr="009F16A1" w:rsidRDefault="000F6280">
      <w:pPr>
        <w:spacing w:line="2" w:lineRule="exact"/>
        <w:rPr>
          <w:rFonts w:ascii="Arial" w:eastAsia="Symbol" w:hAnsi="Arial" w:cs="Arial"/>
          <w:sz w:val="24"/>
          <w:szCs w:val="24"/>
        </w:rPr>
      </w:pPr>
    </w:p>
    <w:p w14:paraId="3008241B" w14:textId="77777777" w:rsidR="000F6280" w:rsidRPr="009F16A1" w:rsidRDefault="002C3FF0">
      <w:pPr>
        <w:numPr>
          <w:ilvl w:val="0"/>
          <w:numId w:val="26"/>
        </w:numPr>
        <w:tabs>
          <w:tab w:val="left" w:pos="720"/>
        </w:tabs>
        <w:spacing w:line="237" w:lineRule="auto"/>
        <w:ind w:left="720" w:hanging="362"/>
        <w:rPr>
          <w:rFonts w:ascii="Arial" w:eastAsia="Symbol" w:hAnsi="Arial" w:cs="Arial"/>
          <w:sz w:val="24"/>
          <w:szCs w:val="24"/>
        </w:rPr>
      </w:pPr>
      <w:r w:rsidRPr="009F16A1">
        <w:rPr>
          <w:rFonts w:ascii="Arial" w:eastAsia="Arial" w:hAnsi="Arial" w:cs="Arial"/>
          <w:sz w:val="24"/>
          <w:szCs w:val="24"/>
        </w:rPr>
        <w:t>the injury is accompanied by allegations of abuse or assault</w:t>
      </w:r>
    </w:p>
    <w:p w14:paraId="435DFC6C" w14:textId="77777777" w:rsidR="000F6280" w:rsidRPr="009F16A1" w:rsidRDefault="000F6280">
      <w:pPr>
        <w:spacing w:line="200" w:lineRule="exact"/>
        <w:rPr>
          <w:rFonts w:ascii="Arial" w:hAnsi="Arial" w:cs="Arial"/>
          <w:sz w:val="24"/>
          <w:szCs w:val="24"/>
        </w:rPr>
      </w:pPr>
    </w:p>
    <w:p w14:paraId="07A98232" w14:textId="77777777" w:rsidR="000F6280" w:rsidRPr="009F16A1" w:rsidRDefault="000F6280">
      <w:pPr>
        <w:spacing w:line="260" w:lineRule="exact"/>
        <w:rPr>
          <w:rFonts w:ascii="Arial" w:hAnsi="Arial" w:cs="Arial"/>
          <w:sz w:val="24"/>
          <w:szCs w:val="24"/>
        </w:rPr>
      </w:pPr>
    </w:p>
    <w:p w14:paraId="0CF46C2B" w14:textId="77777777" w:rsidR="000F6280" w:rsidRPr="009F16A1" w:rsidRDefault="002C3FF0">
      <w:pPr>
        <w:tabs>
          <w:tab w:val="left" w:pos="700"/>
        </w:tabs>
        <w:rPr>
          <w:rFonts w:ascii="Arial" w:hAnsi="Arial" w:cs="Arial"/>
          <w:sz w:val="24"/>
          <w:szCs w:val="24"/>
        </w:rPr>
      </w:pPr>
      <w:r w:rsidRPr="009F16A1">
        <w:rPr>
          <w:rFonts w:ascii="Arial" w:eastAsia="Arial" w:hAnsi="Arial" w:cs="Arial"/>
          <w:sz w:val="24"/>
          <w:szCs w:val="24"/>
        </w:rPr>
        <w:t>14.5.</w:t>
      </w:r>
      <w:r w:rsidRPr="009F16A1">
        <w:rPr>
          <w:rFonts w:ascii="Arial" w:hAnsi="Arial" w:cs="Arial"/>
          <w:sz w:val="24"/>
          <w:szCs w:val="24"/>
        </w:rPr>
        <w:tab/>
      </w:r>
      <w:r w:rsidRPr="009F16A1">
        <w:rPr>
          <w:rFonts w:ascii="Arial" w:eastAsia="Arial" w:hAnsi="Arial" w:cs="Arial"/>
          <w:sz w:val="24"/>
          <w:szCs w:val="24"/>
        </w:rPr>
        <w:t>You should be concerned if a child:</w:t>
      </w:r>
    </w:p>
    <w:p w14:paraId="17E66359" w14:textId="77777777" w:rsidR="000F6280" w:rsidRPr="009F16A1" w:rsidRDefault="000F6280">
      <w:pPr>
        <w:spacing w:line="228" w:lineRule="exact"/>
        <w:rPr>
          <w:rFonts w:ascii="Arial" w:hAnsi="Arial" w:cs="Arial"/>
          <w:sz w:val="24"/>
          <w:szCs w:val="24"/>
        </w:rPr>
      </w:pPr>
    </w:p>
    <w:p w14:paraId="7C7E09DF" w14:textId="77777777" w:rsidR="000F6280" w:rsidRPr="009F16A1" w:rsidRDefault="002C3FF0">
      <w:pPr>
        <w:numPr>
          <w:ilvl w:val="1"/>
          <w:numId w:val="27"/>
        </w:numPr>
        <w:tabs>
          <w:tab w:val="left" w:pos="720"/>
        </w:tabs>
        <w:ind w:left="720" w:hanging="360"/>
        <w:rPr>
          <w:rFonts w:ascii="Arial" w:eastAsia="Symbol" w:hAnsi="Arial" w:cs="Arial"/>
          <w:sz w:val="24"/>
          <w:szCs w:val="24"/>
        </w:rPr>
      </w:pPr>
      <w:r w:rsidRPr="009F16A1">
        <w:rPr>
          <w:rFonts w:ascii="Arial" w:eastAsia="Arial" w:hAnsi="Arial" w:cs="Arial"/>
          <w:sz w:val="24"/>
          <w:szCs w:val="24"/>
        </w:rPr>
        <w:t>is reluctant to have parents/carers contacted</w:t>
      </w:r>
    </w:p>
    <w:p w14:paraId="0A4DA73A" w14:textId="77777777" w:rsidR="000F6280" w:rsidRPr="009F16A1" w:rsidRDefault="000F6280">
      <w:pPr>
        <w:spacing w:line="2" w:lineRule="exact"/>
        <w:rPr>
          <w:rFonts w:ascii="Arial" w:eastAsia="Symbol" w:hAnsi="Arial" w:cs="Arial"/>
          <w:sz w:val="24"/>
          <w:szCs w:val="24"/>
        </w:rPr>
      </w:pPr>
    </w:p>
    <w:p w14:paraId="60150F3F" w14:textId="77777777" w:rsidR="000F6280" w:rsidRPr="009F16A1" w:rsidRDefault="002C3FF0">
      <w:pPr>
        <w:numPr>
          <w:ilvl w:val="1"/>
          <w:numId w:val="27"/>
        </w:numPr>
        <w:tabs>
          <w:tab w:val="left" w:pos="720"/>
        </w:tabs>
        <w:spacing w:line="237" w:lineRule="auto"/>
        <w:ind w:left="720" w:hanging="360"/>
        <w:rPr>
          <w:rFonts w:ascii="Arial" w:eastAsia="Symbol" w:hAnsi="Arial" w:cs="Arial"/>
          <w:sz w:val="24"/>
          <w:szCs w:val="24"/>
        </w:rPr>
      </w:pPr>
      <w:r w:rsidRPr="009F16A1">
        <w:rPr>
          <w:rFonts w:ascii="Arial" w:eastAsia="Arial" w:hAnsi="Arial" w:cs="Arial"/>
          <w:sz w:val="24"/>
          <w:szCs w:val="24"/>
        </w:rPr>
        <w:t>runs away or shows fear of going home</w:t>
      </w:r>
    </w:p>
    <w:p w14:paraId="22F6C00D" w14:textId="77777777" w:rsidR="000F6280" w:rsidRPr="009F16A1" w:rsidRDefault="000F6280">
      <w:pPr>
        <w:spacing w:line="2" w:lineRule="exact"/>
        <w:rPr>
          <w:rFonts w:ascii="Arial" w:eastAsia="Symbol" w:hAnsi="Arial" w:cs="Arial"/>
          <w:sz w:val="24"/>
          <w:szCs w:val="24"/>
        </w:rPr>
      </w:pPr>
    </w:p>
    <w:p w14:paraId="6F32763B" w14:textId="77777777" w:rsidR="000F6280" w:rsidRPr="009F16A1" w:rsidRDefault="002C3FF0">
      <w:pPr>
        <w:numPr>
          <w:ilvl w:val="1"/>
          <w:numId w:val="27"/>
        </w:numPr>
        <w:tabs>
          <w:tab w:val="left" w:pos="720"/>
        </w:tabs>
        <w:spacing w:line="235" w:lineRule="auto"/>
        <w:ind w:left="720" w:hanging="360"/>
        <w:rPr>
          <w:rFonts w:ascii="Arial" w:eastAsia="Symbol" w:hAnsi="Arial" w:cs="Arial"/>
          <w:sz w:val="24"/>
          <w:szCs w:val="24"/>
        </w:rPr>
      </w:pPr>
      <w:r w:rsidRPr="009F16A1">
        <w:rPr>
          <w:rFonts w:ascii="Arial" w:eastAsia="Arial" w:hAnsi="Arial" w:cs="Arial"/>
          <w:sz w:val="24"/>
          <w:szCs w:val="24"/>
        </w:rPr>
        <w:t>is aggressive towards themselves or others</w:t>
      </w:r>
    </w:p>
    <w:p w14:paraId="7DEEA885" w14:textId="77777777" w:rsidR="000F6280" w:rsidRPr="009F16A1" w:rsidRDefault="000F6280">
      <w:pPr>
        <w:spacing w:line="2" w:lineRule="exact"/>
        <w:rPr>
          <w:rFonts w:ascii="Arial" w:eastAsia="Symbol" w:hAnsi="Arial" w:cs="Arial"/>
          <w:sz w:val="24"/>
          <w:szCs w:val="24"/>
        </w:rPr>
      </w:pPr>
    </w:p>
    <w:p w14:paraId="47C3F685" w14:textId="77777777" w:rsidR="000F6280" w:rsidRPr="009F16A1" w:rsidRDefault="002C3FF0">
      <w:pPr>
        <w:numPr>
          <w:ilvl w:val="1"/>
          <w:numId w:val="27"/>
        </w:numPr>
        <w:tabs>
          <w:tab w:val="left" w:pos="720"/>
        </w:tabs>
        <w:spacing w:line="237" w:lineRule="auto"/>
        <w:ind w:left="720" w:hanging="360"/>
        <w:rPr>
          <w:rFonts w:ascii="Arial" w:eastAsia="Symbol" w:hAnsi="Arial" w:cs="Arial"/>
          <w:sz w:val="24"/>
          <w:szCs w:val="24"/>
        </w:rPr>
      </w:pPr>
      <w:r w:rsidRPr="009F16A1">
        <w:rPr>
          <w:rFonts w:ascii="Arial" w:eastAsia="Arial" w:hAnsi="Arial" w:cs="Arial"/>
          <w:sz w:val="24"/>
          <w:szCs w:val="24"/>
        </w:rPr>
        <w:t>flinches when approached or touched</w:t>
      </w:r>
    </w:p>
    <w:p w14:paraId="43D51E10" w14:textId="77777777" w:rsidR="000F6280" w:rsidRPr="009F16A1" w:rsidRDefault="000F6280">
      <w:pPr>
        <w:spacing w:line="2" w:lineRule="exact"/>
        <w:rPr>
          <w:rFonts w:ascii="Arial" w:eastAsia="Symbol" w:hAnsi="Arial" w:cs="Arial"/>
          <w:sz w:val="24"/>
          <w:szCs w:val="24"/>
        </w:rPr>
      </w:pPr>
    </w:p>
    <w:p w14:paraId="61EF2C2B" w14:textId="77777777" w:rsidR="000F6280" w:rsidRPr="009F16A1" w:rsidRDefault="002C3FF0">
      <w:pPr>
        <w:numPr>
          <w:ilvl w:val="1"/>
          <w:numId w:val="27"/>
        </w:numPr>
        <w:tabs>
          <w:tab w:val="left" w:pos="720"/>
        </w:tabs>
        <w:spacing w:line="235" w:lineRule="auto"/>
        <w:ind w:left="720" w:hanging="360"/>
        <w:rPr>
          <w:rFonts w:ascii="Arial" w:eastAsia="Symbol" w:hAnsi="Arial" w:cs="Arial"/>
          <w:sz w:val="24"/>
          <w:szCs w:val="24"/>
        </w:rPr>
      </w:pPr>
      <w:r w:rsidRPr="009F16A1">
        <w:rPr>
          <w:rFonts w:ascii="Arial" w:eastAsia="Arial" w:hAnsi="Arial" w:cs="Arial"/>
          <w:sz w:val="24"/>
          <w:szCs w:val="24"/>
        </w:rPr>
        <w:t>is reluctant to undress to change clothing for sport</w:t>
      </w:r>
    </w:p>
    <w:p w14:paraId="2F7E5E17" w14:textId="77777777" w:rsidR="000F6280" w:rsidRPr="009F16A1" w:rsidRDefault="000F6280">
      <w:pPr>
        <w:spacing w:line="2" w:lineRule="exact"/>
        <w:rPr>
          <w:rFonts w:ascii="Arial" w:eastAsia="Symbol" w:hAnsi="Arial" w:cs="Arial"/>
          <w:sz w:val="24"/>
          <w:szCs w:val="24"/>
        </w:rPr>
      </w:pPr>
    </w:p>
    <w:p w14:paraId="1DEC647C" w14:textId="77777777" w:rsidR="000F6280" w:rsidRPr="009F16A1" w:rsidRDefault="002C3FF0">
      <w:pPr>
        <w:numPr>
          <w:ilvl w:val="1"/>
          <w:numId w:val="27"/>
        </w:numPr>
        <w:tabs>
          <w:tab w:val="left" w:pos="720"/>
        </w:tabs>
        <w:spacing w:line="237" w:lineRule="auto"/>
        <w:ind w:left="720" w:hanging="360"/>
        <w:rPr>
          <w:rFonts w:ascii="Arial" w:eastAsia="Symbol" w:hAnsi="Arial" w:cs="Arial"/>
          <w:sz w:val="24"/>
          <w:szCs w:val="24"/>
        </w:rPr>
      </w:pPr>
      <w:r w:rsidRPr="009F16A1">
        <w:rPr>
          <w:rFonts w:ascii="Arial" w:eastAsia="Arial" w:hAnsi="Arial" w:cs="Arial"/>
          <w:sz w:val="24"/>
          <w:szCs w:val="24"/>
        </w:rPr>
        <w:t>wears long sleeves during hot weather</w:t>
      </w:r>
    </w:p>
    <w:p w14:paraId="10D7B181" w14:textId="77777777" w:rsidR="000F6280" w:rsidRPr="009F16A1" w:rsidRDefault="000F6280">
      <w:pPr>
        <w:spacing w:line="2" w:lineRule="exact"/>
        <w:rPr>
          <w:rFonts w:ascii="Arial" w:eastAsia="Symbol" w:hAnsi="Arial" w:cs="Arial"/>
          <w:sz w:val="24"/>
          <w:szCs w:val="24"/>
        </w:rPr>
      </w:pPr>
    </w:p>
    <w:p w14:paraId="3DC16E24" w14:textId="77777777" w:rsidR="000F6280" w:rsidRPr="009F16A1" w:rsidRDefault="002C3FF0">
      <w:pPr>
        <w:numPr>
          <w:ilvl w:val="1"/>
          <w:numId w:val="27"/>
        </w:numPr>
        <w:tabs>
          <w:tab w:val="left" w:pos="720"/>
        </w:tabs>
        <w:spacing w:line="235" w:lineRule="auto"/>
        <w:ind w:left="720" w:hanging="360"/>
        <w:rPr>
          <w:rFonts w:ascii="Arial" w:eastAsia="Symbol" w:hAnsi="Arial" w:cs="Arial"/>
          <w:sz w:val="24"/>
          <w:szCs w:val="24"/>
        </w:rPr>
      </w:pPr>
      <w:r w:rsidRPr="009F16A1">
        <w:rPr>
          <w:rFonts w:ascii="Arial" w:eastAsia="Arial" w:hAnsi="Arial" w:cs="Arial"/>
          <w:sz w:val="24"/>
          <w:szCs w:val="24"/>
        </w:rPr>
        <w:t>is unnaturally compliant in the presence of parents/carers.</w:t>
      </w:r>
    </w:p>
    <w:p w14:paraId="40AB3179" w14:textId="77777777" w:rsidR="000F6280" w:rsidRPr="009F16A1" w:rsidRDefault="000F6280">
      <w:pPr>
        <w:spacing w:line="2" w:lineRule="exact"/>
        <w:rPr>
          <w:rFonts w:ascii="Arial" w:eastAsia="Symbol" w:hAnsi="Arial" w:cs="Arial"/>
          <w:sz w:val="24"/>
          <w:szCs w:val="24"/>
        </w:rPr>
      </w:pPr>
    </w:p>
    <w:p w14:paraId="0295B2FF" w14:textId="77777777" w:rsidR="000F6280" w:rsidRPr="009F16A1" w:rsidRDefault="002C3FF0">
      <w:pPr>
        <w:numPr>
          <w:ilvl w:val="1"/>
          <w:numId w:val="27"/>
        </w:numPr>
        <w:tabs>
          <w:tab w:val="left" w:pos="720"/>
        </w:tabs>
        <w:spacing w:line="236" w:lineRule="auto"/>
        <w:ind w:left="720" w:hanging="360"/>
        <w:rPr>
          <w:rFonts w:ascii="Arial" w:eastAsia="Symbol" w:hAnsi="Arial" w:cs="Arial"/>
          <w:sz w:val="24"/>
          <w:szCs w:val="24"/>
        </w:rPr>
      </w:pPr>
      <w:r w:rsidRPr="009F16A1">
        <w:rPr>
          <w:rFonts w:ascii="Arial" w:eastAsia="Arial" w:hAnsi="Arial" w:cs="Arial"/>
          <w:sz w:val="24"/>
          <w:szCs w:val="24"/>
        </w:rPr>
        <w:t>has a fear of medical help or attention</w:t>
      </w:r>
    </w:p>
    <w:p w14:paraId="4400916A" w14:textId="77777777" w:rsidR="000F6280" w:rsidRPr="009F16A1" w:rsidRDefault="000F6280">
      <w:pPr>
        <w:spacing w:line="2" w:lineRule="exact"/>
        <w:rPr>
          <w:rFonts w:ascii="Arial" w:eastAsia="Symbol" w:hAnsi="Arial" w:cs="Arial"/>
          <w:sz w:val="24"/>
          <w:szCs w:val="24"/>
        </w:rPr>
      </w:pPr>
    </w:p>
    <w:p w14:paraId="64D772DD" w14:textId="77777777" w:rsidR="000F6280" w:rsidRPr="009F16A1" w:rsidRDefault="002C3FF0">
      <w:pPr>
        <w:numPr>
          <w:ilvl w:val="1"/>
          <w:numId w:val="27"/>
        </w:numPr>
        <w:tabs>
          <w:tab w:val="left" w:pos="720"/>
        </w:tabs>
        <w:spacing w:line="237" w:lineRule="auto"/>
        <w:ind w:left="720" w:hanging="360"/>
        <w:rPr>
          <w:rFonts w:ascii="Arial" w:eastAsia="Symbol" w:hAnsi="Arial" w:cs="Arial"/>
          <w:sz w:val="24"/>
          <w:szCs w:val="24"/>
        </w:rPr>
      </w:pPr>
      <w:r w:rsidRPr="009F16A1">
        <w:rPr>
          <w:rFonts w:ascii="Arial" w:eastAsia="Arial" w:hAnsi="Arial" w:cs="Arial"/>
          <w:sz w:val="24"/>
          <w:szCs w:val="24"/>
        </w:rPr>
        <w:t>admits to a punishment that appears excessive.</w:t>
      </w:r>
    </w:p>
    <w:p w14:paraId="385E7395" w14:textId="77777777" w:rsidR="000F6280" w:rsidRPr="009F16A1" w:rsidRDefault="000F6280">
      <w:pPr>
        <w:spacing w:line="274" w:lineRule="exact"/>
        <w:rPr>
          <w:rFonts w:ascii="Arial" w:eastAsia="Symbol" w:hAnsi="Arial" w:cs="Arial"/>
          <w:sz w:val="24"/>
          <w:szCs w:val="24"/>
        </w:rPr>
      </w:pPr>
    </w:p>
    <w:p w14:paraId="1A84F92B" w14:textId="77777777" w:rsidR="000F6280" w:rsidRPr="009F16A1" w:rsidRDefault="002C3FF0">
      <w:pPr>
        <w:numPr>
          <w:ilvl w:val="0"/>
          <w:numId w:val="27"/>
        </w:numPr>
        <w:tabs>
          <w:tab w:val="left" w:pos="400"/>
        </w:tabs>
        <w:ind w:left="400" w:hanging="400"/>
        <w:rPr>
          <w:rFonts w:ascii="Arial" w:eastAsia="Arial" w:hAnsi="Arial" w:cs="Arial"/>
          <w:b/>
          <w:bCs/>
          <w:sz w:val="24"/>
          <w:szCs w:val="24"/>
        </w:rPr>
      </w:pPr>
      <w:r w:rsidRPr="009F16A1">
        <w:rPr>
          <w:rFonts w:ascii="Arial" w:eastAsia="Arial" w:hAnsi="Arial" w:cs="Arial"/>
          <w:b/>
          <w:bCs/>
          <w:sz w:val="24"/>
          <w:szCs w:val="24"/>
        </w:rPr>
        <w:t>INDICATORS OF ABUSE – Sexual Abuse</w:t>
      </w:r>
    </w:p>
    <w:p w14:paraId="7A579885" w14:textId="77777777" w:rsidR="000F6280" w:rsidRPr="009F16A1" w:rsidRDefault="000F6280">
      <w:pPr>
        <w:spacing w:line="286" w:lineRule="exact"/>
        <w:rPr>
          <w:rFonts w:ascii="Arial" w:hAnsi="Arial" w:cs="Arial"/>
          <w:sz w:val="24"/>
          <w:szCs w:val="24"/>
        </w:rPr>
      </w:pPr>
    </w:p>
    <w:p w14:paraId="0D832579" w14:textId="77777777" w:rsidR="000F6280" w:rsidRPr="009F16A1" w:rsidRDefault="002C3FF0">
      <w:pPr>
        <w:tabs>
          <w:tab w:val="left" w:pos="700"/>
        </w:tabs>
        <w:spacing w:line="236" w:lineRule="auto"/>
        <w:ind w:left="720" w:right="6" w:hanging="719"/>
        <w:jc w:val="both"/>
        <w:rPr>
          <w:rFonts w:ascii="Arial" w:hAnsi="Arial" w:cs="Arial"/>
          <w:sz w:val="24"/>
          <w:szCs w:val="24"/>
        </w:rPr>
      </w:pPr>
      <w:r w:rsidRPr="009F16A1">
        <w:rPr>
          <w:rFonts w:ascii="Arial" w:eastAsia="Arial" w:hAnsi="Arial" w:cs="Arial"/>
          <w:sz w:val="24"/>
          <w:szCs w:val="24"/>
        </w:rPr>
        <w:t>15.1.</w:t>
      </w:r>
      <w:r w:rsidRPr="009F16A1">
        <w:rPr>
          <w:rFonts w:ascii="Arial" w:hAnsi="Arial" w:cs="Arial"/>
          <w:sz w:val="24"/>
          <w:szCs w:val="24"/>
        </w:rPr>
        <w:tab/>
      </w:r>
      <w:r w:rsidRPr="009F16A1">
        <w:rPr>
          <w:rFonts w:ascii="Arial" w:eastAsia="Arial" w:hAnsi="Arial" w:cs="Arial"/>
          <w:sz w:val="24"/>
          <w:szCs w:val="24"/>
        </w:rPr>
        <w:t>Sexual abuse is often perpetrated by people who are known and trusted by the child – e.g., relatives, family friends, neighbours, babysitters, and people working with the child in school, faith settings, clubs or activities. Children can also be subject to child sexual exploitation.</w:t>
      </w:r>
    </w:p>
    <w:p w14:paraId="7B414FDF" w14:textId="77777777" w:rsidR="000F6280" w:rsidRPr="009F16A1" w:rsidRDefault="000F6280">
      <w:pPr>
        <w:spacing w:line="13" w:lineRule="exact"/>
        <w:rPr>
          <w:rFonts w:ascii="Arial" w:hAnsi="Arial" w:cs="Arial"/>
          <w:sz w:val="24"/>
          <w:szCs w:val="24"/>
        </w:rPr>
      </w:pPr>
    </w:p>
    <w:p w14:paraId="13A211B4" w14:textId="77777777" w:rsidR="000F6280" w:rsidRPr="009F16A1" w:rsidRDefault="002C3FF0">
      <w:pPr>
        <w:tabs>
          <w:tab w:val="left" w:pos="700"/>
        </w:tabs>
        <w:spacing w:line="235" w:lineRule="auto"/>
        <w:ind w:left="720" w:right="6" w:hanging="719"/>
        <w:jc w:val="both"/>
        <w:rPr>
          <w:rFonts w:ascii="Arial" w:eastAsia="Arial" w:hAnsi="Arial" w:cs="Arial"/>
          <w:color w:val="0000FF"/>
          <w:sz w:val="24"/>
          <w:szCs w:val="24"/>
        </w:rPr>
      </w:pPr>
      <w:r w:rsidRPr="009F16A1">
        <w:rPr>
          <w:rFonts w:ascii="Arial" w:eastAsia="Arial" w:hAnsi="Arial" w:cs="Arial"/>
          <w:sz w:val="24"/>
          <w:szCs w:val="24"/>
        </w:rPr>
        <w:t>15.2.</w:t>
      </w:r>
      <w:r w:rsidRPr="009F16A1">
        <w:rPr>
          <w:rFonts w:ascii="Arial" w:hAnsi="Arial" w:cs="Arial"/>
          <w:sz w:val="24"/>
          <w:szCs w:val="24"/>
        </w:rPr>
        <w:tab/>
      </w:r>
      <w:r w:rsidRPr="009F16A1">
        <w:rPr>
          <w:rFonts w:ascii="Arial" w:eastAsia="Arial" w:hAnsi="Arial" w:cs="Arial"/>
          <w:sz w:val="24"/>
          <w:szCs w:val="24"/>
        </w:rPr>
        <w:t xml:space="preserve">Sexual exploitation is seen as a separate category of sexual abuse. </w:t>
      </w:r>
    </w:p>
    <w:p w14:paraId="4B8DEB40" w14:textId="77777777" w:rsidR="000F6280" w:rsidRPr="009F16A1" w:rsidRDefault="000F6280">
      <w:pPr>
        <w:spacing w:line="3" w:lineRule="exact"/>
        <w:rPr>
          <w:rFonts w:ascii="Arial" w:hAnsi="Arial" w:cs="Arial"/>
          <w:sz w:val="24"/>
          <w:szCs w:val="24"/>
        </w:rPr>
      </w:pPr>
    </w:p>
    <w:p w14:paraId="1E86CD52" w14:textId="77777777" w:rsidR="000F6280" w:rsidRPr="009F16A1" w:rsidRDefault="002C3FF0" w:rsidP="00DF2A59">
      <w:pPr>
        <w:tabs>
          <w:tab w:val="left" w:pos="700"/>
        </w:tabs>
        <w:rPr>
          <w:rFonts w:ascii="Arial" w:hAnsi="Arial" w:cs="Arial"/>
          <w:sz w:val="24"/>
          <w:szCs w:val="24"/>
        </w:rPr>
      </w:pPr>
      <w:r w:rsidRPr="009F16A1">
        <w:rPr>
          <w:rFonts w:ascii="Arial" w:eastAsia="Arial" w:hAnsi="Arial" w:cs="Arial"/>
          <w:sz w:val="24"/>
          <w:szCs w:val="24"/>
        </w:rPr>
        <w:lastRenderedPageBreak/>
        <w:t>15.3.</w:t>
      </w:r>
      <w:r w:rsidRPr="009F16A1">
        <w:rPr>
          <w:rFonts w:ascii="Arial" w:hAnsi="Arial" w:cs="Arial"/>
          <w:sz w:val="24"/>
          <w:szCs w:val="24"/>
        </w:rPr>
        <w:tab/>
      </w:r>
      <w:r w:rsidRPr="009F16A1">
        <w:rPr>
          <w:rFonts w:ascii="Arial" w:eastAsia="Arial" w:hAnsi="Arial" w:cs="Arial"/>
          <w:sz w:val="24"/>
          <w:szCs w:val="24"/>
        </w:rPr>
        <w:t>Characteristics of child sexual abuse:</w:t>
      </w:r>
      <w:bookmarkStart w:id="18" w:name="page26"/>
      <w:bookmarkEnd w:id="18"/>
    </w:p>
    <w:p w14:paraId="347F78D0" w14:textId="77777777" w:rsidR="000F6280" w:rsidRPr="009F16A1" w:rsidRDefault="002C3FF0">
      <w:pPr>
        <w:numPr>
          <w:ilvl w:val="0"/>
          <w:numId w:val="28"/>
        </w:numPr>
        <w:tabs>
          <w:tab w:val="left" w:pos="720"/>
        </w:tabs>
        <w:spacing w:line="226" w:lineRule="auto"/>
        <w:ind w:left="720" w:right="6" w:hanging="360"/>
        <w:rPr>
          <w:rFonts w:ascii="Arial" w:eastAsia="Symbol" w:hAnsi="Arial" w:cs="Arial"/>
          <w:sz w:val="24"/>
          <w:szCs w:val="24"/>
        </w:rPr>
      </w:pPr>
      <w:r w:rsidRPr="009F16A1">
        <w:rPr>
          <w:rFonts w:ascii="Arial" w:eastAsia="Arial" w:hAnsi="Arial" w:cs="Arial"/>
          <w:sz w:val="24"/>
          <w:szCs w:val="24"/>
        </w:rPr>
        <w:t>it is often planned and systematic – people do not sexually abuse children by accident, though sexual abuse can be opportunistic</w:t>
      </w:r>
    </w:p>
    <w:p w14:paraId="194A9BFB" w14:textId="77777777" w:rsidR="000F6280" w:rsidRPr="009F16A1" w:rsidRDefault="000F6280">
      <w:pPr>
        <w:spacing w:line="25" w:lineRule="exact"/>
        <w:rPr>
          <w:rFonts w:ascii="Arial" w:eastAsia="Symbol" w:hAnsi="Arial" w:cs="Arial"/>
          <w:sz w:val="24"/>
          <w:szCs w:val="24"/>
        </w:rPr>
      </w:pPr>
    </w:p>
    <w:p w14:paraId="5E4EAC8C" w14:textId="77777777" w:rsidR="000F6280" w:rsidRPr="009F16A1" w:rsidRDefault="002C3FF0">
      <w:pPr>
        <w:numPr>
          <w:ilvl w:val="0"/>
          <w:numId w:val="28"/>
        </w:numPr>
        <w:tabs>
          <w:tab w:val="left" w:pos="720"/>
        </w:tabs>
        <w:spacing w:line="226" w:lineRule="auto"/>
        <w:ind w:left="720" w:right="6" w:hanging="360"/>
        <w:rPr>
          <w:rFonts w:ascii="Arial" w:eastAsia="Symbol" w:hAnsi="Arial" w:cs="Arial"/>
          <w:sz w:val="24"/>
          <w:szCs w:val="24"/>
        </w:rPr>
      </w:pPr>
      <w:r w:rsidRPr="009F16A1">
        <w:rPr>
          <w:rFonts w:ascii="Arial" w:eastAsia="Arial" w:hAnsi="Arial" w:cs="Arial"/>
          <w:sz w:val="24"/>
          <w:szCs w:val="24"/>
        </w:rPr>
        <w:t>grooming the child – people who abuse children take care to choose a vulnerable child and often spend time making them dependent (this may occur online)</w:t>
      </w:r>
    </w:p>
    <w:p w14:paraId="0B3E51D3" w14:textId="77777777" w:rsidR="000F6280" w:rsidRPr="009F16A1" w:rsidRDefault="000F6280">
      <w:pPr>
        <w:spacing w:line="25" w:lineRule="exact"/>
        <w:rPr>
          <w:rFonts w:ascii="Arial" w:eastAsia="Symbol" w:hAnsi="Arial" w:cs="Arial"/>
          <w:sz w:val="24"/>
          <w:szCs w:val="24"/>
        </w:rPr>
      </w:pPr>
    </w:p>
    <w:p w14:paraId="70D5D2C2" w14:textId="77777777" w:rsidR="000F6280" w:rsidRPr="009F16A1" w:rsidRDefault="002C3FF0">
      <w:pPr>
        <w:numPr>
          <w:ilvl w:val="0"/>
          <w:numId w:val="28"/>
        </w:numPr>
        <w:tabs>
          <w:tab w:val="left" w:pos="720"/>
        </w:tabs>
        <w:spacing w:line="227" w:lineRule="auto"/>
        <w:ind w:left="720" w:right="6" w:hanging="360"/>
        <w:rPr>
          <w:rFonts w:ascii="Arial" w:eastAsia="Symbol" w:hAnsi="Arial" w:cs="Arial"/>
          <w:sz w:val="24"/>
          <w:szCs w:val="24"/>
        </w:rPr>
      </w:pPr>
      <w:r w:rsidRPr="009F16A1">
        <w:rPr>
          <w:rFonts w:ascii="Arial" w:eastAsia="Arial" w:hAnsi="Arial" w:cs="Arial"/>
          <w:sz w:val="24"/>
          <w:szCs w:val="24"/>
        </w:rPr>
        <w:t>grooming the child’s environment – abusers try to ensure that potential adult protectors (parents and other carers especially) are not suspicious of their motives.</w:t>
      </w:r>
    </w:p>
    <w:p w14:paraId="560344C7" w14:textId="77777777" w:rsidR="000F6280" w:rsidRPr="009F16A1" w:rsidRDefault="000F6280">
      <w:pPr>
        <w:spacing w:line="1" w:lineRule="exact"/>
        <w:rPr>
          <w:rFonts w:ascii="Arial" w:hAnsi="Arial" w:cs="Arial"/>
          <w:sz w:val="24"/>
          <w:szCs w:val="24"/>
        </w:rPr>
      </w:pPr>
    </w:p>
    <w:p w14:paraId="56725A23" w14:textId="77777777" w:rsidR="000F6280" w:rsidRPr="009F16A1" w:rsidRDefault="002C3FF0">
      <w:pPr>
        <w:tabs>
          <w:tab w:val="left" w:pos="700"/>
        </w:tabs>
        <w:rPr>
          <w:rFonts w:ascii="Arial" w:hAnsi="Arial" w:cs="Arial"/>
          <w:sz w:val="24"/>
          <w:szCs w:val="24"/>
        </w:rPr>
      </w:pPr>
      <w:r w:rsidRPr="009F16A1">
        <w:rPr>
          <w:rFonts w:ascii="Arial" w:eastAsia="Arial" w:hAnsi="Arial" w:cs="Arial"/>
          <w:sz w:val="24"/>
          <w:szCs w:val="24"/>
        </w:rPr>
        <w:t>15.4.</w:t>
      </w:r>
      <w:r w:rsidRPr="009F16A1">
        <w:rPr>
          <w:rFonts w:ascii="Arial" w:hAnsi="Arial" w:cs="Arial"/>
          <w:sz w:val="24"/>
          <w:szCs w:val="24"/>
        </w:rPr>
        <w:tab/>
      </w:r>
      <w:r w:rsidRPr="009F16A1">
        <w:rPr>
          <w:rFonts w:ascii="Arial" w:eastAsia="Arial" w:hAnsi="Arial" w:cs="Arial"/>
          <w:sz w:val="24"/>
          <w:szCs w:val="24"/>
        </w:rPr>
        <w:t>Most people who sexually abuse children are men, but some women sexually abuse too.</w:t>
      </w:r>
    </w:p>
    <w:p w14:paraId="7BF8D45E" w14:textId="77777777" w:rsidR="000F6280" w:rsidRPr="009F16A1" w:rsidRDefault="000F6280">
      <w:pPr>
        <w:spacing w:line="226" w:lineRule="exact"/>
        <w:rPr>
          <w:rFonts w:ascii="Arial" w:hAnsi="Arial" w:cs="Arial"/>
          <w:sz w:val="24"/>
          <w:szCs w:val="24"/>
        </w:rPr>
      </w:pPr>
    </w:p>
    <w:p w14:paraId="13F80A52" w14:textId="77777777" w:rsidR="000F6280" w:rsidRPr="009F16A1" w:rsidRDefault="002C3FF0">
      <w:pPr>
        <w:tabs>
          <w:tab w:val="left" w:pos="700"/>
        </w:tabs>
        <w:rPr>
          <w:rFonts w:ascii="Arial" w:hAnsi="Arial" w:cs="Arial"/>
          <w:sz w:val="24"/>
          <w:szCs w:val="24"/>
        </w:rPr>
      </w:pPr>
      <w:r w:rsidRPr="009F16A1">
        <w:rPr>
          <w:rFonts w:ascii="Arial" w:eastAsia="Arial" w:hAnsi="Arial" w:cs="Arial"/>
          <w:sz w:val="24"/>
          <w:szCs w:val="24"/>
        </w:rPr>
        <w:t>15.5.</w:t>
      </w:r>
      <w:r w:rsidRPr="009F16A1">
        <w:rPr>
          <w:rFonts w:ascii="Arial" w:hAnsi="Arial" w:cs="Arial"/>
          <w:sz w:val="24"/>
          <w:szCs w:val="24"/>
        </w:rPr>
        <w:tab/>
      </w:r>
      <w:r w:rsidRPr="009F16A1">
        <w:rPr>
          <w:rFonts w:ascii="Arial" w:eastAsia="Arial" w:hAnsi="Arial" w:cs="Arial"/>
          <w:b/>
          <w:bCs/>
          <w:sz w:val="24"/>
          <w:szCs w:val="24"/>
        </w:rPr>
        <w:t>Indicators of sexual abuse</w:t>
      </w:r>
    </w:p>
    <w:p w14:paraId="2DB09C1F" w14:textId="77777777" w:rsidR="000F6280" w:rsidRPr="009F16A1" w:rsidRDefault="000F6280">
      <w:pPr>
        <w:spacing w:line="233" w:lineRule="exact"/>
        <w:rPr>
          <w:rFonts w:ascii="Arial" w:hAnsi="Arial" w:cs="Arial"/>
          <w:sz w:val="24"/>
          <w:szCs w:val="24"/>
        </w:rPr>
      </w:pPr>
    </w:p>
    <w:p w14:paraId="6B620ACE" w14:textId="77777777" w:rsidR="000F6280" w:rsidRPr="009F16A1" w:rsidRDefault="002C3FF0">
      <w:pPr>
        <w:ind w:left="720"/>
        <w:rPr>
          <w:rFonts w:ascii="Arial" w:hAnsi="Arial" w:cs="Arial"/>
          <w:sz w:val="24"/>
          <w:szCs w:val="24"/>
        </w:rPr>
      </w:pPr>
      <w:r w:rsidRPr="009F16A1">
        <w:rPr>
          <w:rFonts w:ascii="Arial" w:eastAsia="Arial" w:hAnsi="Arial" w:cs="Arial"/>
          <w:sz w:val="24"/>
          <w:szCs w:val="24"/>
        </w:rPr>
        <w:t>15.5.1.  Physical observations:</w:t>
      </w:r>
    </w:p>
    <w:p w14:paraId="2B456DDC" w14:textId="77777777" w:rsidR="000F6280" w:rsidRPr="009F16A1" w:rsidRDefault="002C3FF0">
      <w:pPr>
        <w:numPr>
          <w:ilvl w:val="0"/>
          <w:numId w:val="29"/>
        </w:numPr>
        <w:tabs>
          <w:tab w:val="left" w:pos="720"/>
        </w:tabs>
        <w:ind w:left="720" w:hanging="360"/>
        <w:rPr>
          <w:rFonts w:ascii="Arial" w:eastAsia="Symbol" w:hAnsi="Arial" w:cs="Arial"/>
          <w:sz w:val="24"/>
          <w:szCs w:val="24"/>
        </w:rPr>
      </w:pPr>
      <w:r w:rsidRPr="009F16A1">
        <w:rPr>
          <w:rFonts w:ascii="Arial" w:eastAsia="Arial" w:hAnsi="Arial" w:cs="Arial"/>
          <w:sz w:val="24"/>
          <w:szCs w:val="24"/>
        </w:rPr>
        <w:t>Damage to genitalia, anus or mouth</w:t>
      </w:r>
    </w:p>
    <w:p w14:paraId="21944F7D" w14:textId="77777777" w:rsidR="000F6280" w:rsidRPr="009F16A1" w:rsidRDefault="000F6280">
      <w:pPr>
        <w:spacing w:line="1" w:lineRule="exact"/>
        <w:rPr>
          <w:rFonts w:ascii="Arial" w:eastAsia="Symbol" w:hAnsi="Arial" w:cs="Arial"/>
          <w:sz w:val="24"/>
          <w:szCs w:val="24"/>
        </w:rPr>
      </w:pPr>
    </w:p>
    <w:p w14:paraId="51BA3B96" w14:textId="77777777" w:rsidR="000F6280" w:rsidRPr="009F16A1" w:rsidRDefault="002C3FF0">
      <w:pPr>
        <w:numPr>
          <w:ilvl w:val="0"/>
          <w:numId w:val="29"/>
        </w:numPr>
        <w:tabs>
          <w:tab w:val="left" w:pos="720"/>
        </w:tabs>
        <w:spacing w:line="235" w:lineRule="auto"/>
        <w:ind w:left="720" w:hanging="360"/>
        <w:rPr>
          <w:rFonts w:ascii="Arial" w:eastAsia="Symbol" w:hAnsi="Arial" w:cs="Arial"/>
          <w:sz w:val="24"/>
          <w:szCs w:val="24"/>
        </w:rPr>
      </w:pPr>
      <w:r w:rsidRPr="009F16A1">
        <w:rPr>
          <w:rFonts w:ascii="Arial" w:eastAsia="Arial" w:hAnsi="Arial" w:cs="Arial"/>
          <w:sz w:val="24"/>
          <w:szCs w:val="24"/>
        </w:rPr>
        <w:t>Sexually transmitted diseases</w:t>
      </w:r>
    </w:p>
    <w:p w14:paraId="708CC6C6" w14:textId="77777777" w:rsidR="000F6280" w:rsidRPr="009F16A1" w:rsidRDefault="000F6280">
      <w:pPr>
        <w:spacing w:line="2" w:lineRule="exact"/>
        <w:rPr>
          <w:rFonts w:ascii="Arial" w:eastAsia="Symbol" w:hAnsi="Arial" w:cs="Arial"/>
          <w:sz w:val="24"/>
          <w:szCs w:val="24"/>
        </w:rPr>
      </w:pPr>
    </w:p>
    <w:p w14:paraId="63B29F9A" w14:textId="77777777" w:rsidR="000F6280" w:rsidRPr="009F16A1" w:rsidRDefault="002C3FF0">
      <w:pPr>
        <w:numPr>
          <w:ilvl w:val="0"/>
          <w:numId w:val="29"/>
        </w:numPr>
        <w:tabs>
          <w:tab w:val="left" w:pos="720"/>
        </w:tabs>
        <w:spacing w:line="237" w:lineRule="auto"/>
        <w:ind w:left="720" w:hanging="360"/>
        <w:rPr>
          <w:rFonts w:ascii="Arial" w:eastAsia="Symbol" w:hAnsi="Arial" w:cs="Arial"/>
          <w:sz w:val="24"/>
          <w:szCs w:val="24"/>
        </w:rPr>
      </w:pPr>
      <w:r w:rsidRPr="009F16A1">
        <w:rPr>
          <w:rFonts w:ascii="Arial" w:eastAsia="Arial" w:hAnsi="Arial" w:cs="Arial"/>
          <w:sz w:val="24"/>
          <w:szCs w:val="24"/>
        </w:rPr>
        <w:t>Unexpected pregnancy, especially in very young girls</w:t>
      </w:r>
    </w:p>
    <w:p w14:paraId="56A1B295" w14:textId="77777777" w:rsidR="000F6280" w:rsidRPr="009F16A1" w:rsidRDefault="000F6280">
      <w:pPr>
        <w:spacing w:line="2" w:lineRule="exact"/>
        <w:rPr>
          <w:rFonts w:ascii="Arial" w:eastAsia="Symbol" w:hAnsi="Arial" w:cs="Arial"/>
          <w:sz w:val="24"/>
          <w:szCs w:val="24"/>
        </w:rPr>
      </w:pPr>
    </w:p>
    <w:p w14:paraId="144CDD97" w14:textId="77777777" w:rsidR="000F6280" w:rsidRPr="009F16A1" w:rsidRDefault="002C3FF0">
      <w:pPr>
        <w:numPr>
          <w:ilvl w:val="0"/>
          <w:numId w:val="29"/>
        </w:numPr>
        <w:tabs>
          <w:tab w:val="left" w:pos="720"/>
        </w:tabs>
        <w:spacing w:line="236" w:lineRule="auto"/>
        <w:ind w:left="720" w:hanging="360"/>
        <w:rPr>
          <w:rFonts w:ascii="Arial" w:eastAsia="Symbol" w:hAnsi="Arial" w:cs="Arial"/>
          <w:sz w:val="24"/>
          <w:szCs w:val="24"/>
        </w:rPr>
      </w:pPr>
      <w:r w:rsidRPr="009F16A1">
        <w:rPr>
          <w:rFonts w:ascii="Arial" w:eastAsia="Arial" w:hAnsi="Arial" w:cs="Arial"/>
          <w:sz w:val="24"/>
          <w:szCs w:val="24"/>
        </w:rPr>
        <w:t>Soreness in genital area, anus or mouth and other medical problems such as chronic itching</w:t>
      </w:r>
    </w:p>
    <w:p w14:paraId="63DDAD10" w14:textId="77777777" w:rsidR="000F6280" w:rsidRPr="009F16A1" w:rsidRDefault="000F6280">
      <w:pPr>
        <w:spacing w:line="2" w:lineRule="exact"/>
        <w:rPr>
          <w:rFonts w:ascii="Arial" w:eastAsia="Symbol" w:hAnsi="Arial" w:cs="Arial"/>
          <w:sz w:val="24"/>
          <w:szCs w:val="24"/>
        </w:rPr>
      </w:pPr>
    </w:p>
    <w:p w14:paraId="4A453C64" w14:textId="77777777" w:rsidR="000F6280" w:rsidRPr="009F16A1" w:rsidRDefault="002C3FF0">
      <w:pPr>
        <w:numPr>
          <w:ilvl w:val="0"/>
          <w:numId w:val="29"/>
        </w:numPr>
        <w:tabs>
          <w:tab w:val="left" w:pos="720"/>
        </w:tabs>
        <w:spacing w:line="235" w:lineRule="auto"/>
        <w:ind w:left="720" w:hanging="360"/>
        <w:rPr>
          <w:rFonts w:ascii="Arial" w:eastAsia="Symbol" w:hAnsi="Arial" w:cs="Arial"/>
          <w:sz w:val="24"/>
          <w:szCs w:val="24"/>
        </w:rPr>
      </w:pPr>
      <w:r w:rsidRPr="009F16A1">
        <w:rPr>
          <w:rFonts w:ascii="Arial" w:eastAsia="Arial" w:hAnsi="Arial" w:cs="Arial"/>
          <w:sz w:val="24"/>
          <w:szCs w:val="24"/>
        </w:rPr>
        <w:t>Unexplained recurrent urinary tract infections and discharges or abdominal pain</w:t>
      </w:r>
    </w:p>
    <w:p w14:paraId="5D2AB2A6" w14:textId="77777777" w:rsidR="000F6280" w:rsidRPr="009F16A1" w:rsidRDefault="000F6280">
      <w:pPr>
        <w:spacing w:line="231" w:lineRule="exact"/>
        <w:rPr>
          <w:rFonts w:ascii="Arial" w:eastAsia="Symbol" w:hAnsi="Arial" w:cs="Arial"/>
          <w:sz w:val="24"/>
          <w:szCs w:val="24"/>
        </w:rPr>
      </w:pPr>
    </w:p>
    <w:p w14:paraId="4A1480D7" w14:textId="77777777" w:rsidR="000F6280" w:rsidRPr="009F16A1" w:rsidRDefault="002C3FF0">
      <w:pPr>
        <w:ind w:left="720"/>
        <w:rPr>
          <w:rFonts w:ascii="Arial" w:eastAsia="Symbol" w:hAnsi="Arial" w:cs="Arial"/>
          <w:sz w:val="24"/>
          <w:szCs w:val="24"/>
        </w:rPr>
      </w:pPr>
      <w:r w:rsidRPr="009F16A1">
        <w:rPr>
          <w:rFonts w:ascii="Arial" w:eastAsia="Arial" w:hAnsi="Arial" w:cs="Arial"/>
          <w:sz w:val="24"/>
          <w:szCs w:val="24"/>
        </w:rPr>
        <w:t>15.5.2.  Behavioural observations:</w:t>
      </w:r>
    </w:p>
    <w:p w14:paraId="0F9F9F96" w14:textId="77777777" w:rsidR="000F6280" w:rsidRPr="009F16A1" w:rsidRDefault="002C3FF0">
      <w:pPr>
        <w:numPr>
          <w:ilvl w:val="0"/>
          <w:numId w:val="29"/>
        </w:numPr>
        <w:tabs>
          <w:tab w:val="left" w:pos="720"/>
        </w:tabs>
        <w:ind w:left="720" w:hanging="360"/>
        <w:rPr>
          <w:rFonts w:ascii="Arial" w:eastAsia="Symbol" w:hAnsi="Arial" w:cs="Arial"/>
          <w:sz w:val="24"/>
          <w:szCs w:val="24"/>
        </w:rPr>
      </w:pPr>
      <w:r w:rsidRPr="009F16A1">
        <w:rPr>
          <w:rFonts w:ascii="Arial" w:eastAsia="Arial" w:hAnsi="Arial" w:cs="Arial"/>
          <w:sz w:val="24"/>
          <w:szCs w:val="24"/>
        </w:rPr>
        <w:t>Sexual knowledge inappropriate for age</w:t>
      </w:r>
    </w:p>
    <w:p w14:paraId="79B9EB0C" w14:textId="77777777" w:rsidR="000F6280" w:rsidRPr="009F16A1" w:rsidRDefault="000F6280">
      <w:pPr>
        <w:spacing w:line="1" w:lineRule="exact"/>
        <w:rPr>
          <w:rFonts w:ascii="Arial" w:eastAsia="Symbol" w:hAnsi="Arial" w:cs="Arial"/>
          <w:sz w:val="24"/>
          <w:szCs w:val="24"/>
        </w:rPr>
      </w:pPr>
    </w:p>
    <w:p w14:paraId="6C7B15FB" w14:textId="77777777" w:rsidR="000F6280" w:rsidRPr="009F16A1" w:rsidRDefault="002C3FF0">
      <w:pPr>
        <w:numPr>
          <w:ilvl w:val="0"/>
          <w:numId w:val="29"/>
        </w:numPr>
        <w:tabs>
          <w:tab w:val="left" w:pos="720"/>
        </w:tabs>
        <w:spacing w:line="235" w:lineRule="auto"/>
        <w:ind w:left="720" w:hanging="360"/>
        <w:rPr>
          <w:rFonts w:ascii="Arial" w:eastAsia="Symbol" w:hAnsi="Arial" w:cs="Arial"/>
          <w:sz w:val="24"/>
          <w:szCs w:val="24"/>
        </w:rPr>
      </w:pPr>
      <w:r w:rsidRPr="009F16A1">
        <w:rPr>
          <w:rFonts w:ascii="Arial" w:eastAsia="Arial" w:hAnsi="Arial" w:cs="Arial"/>
          <w:sz w:val="24"/>
          <w:szCs w:val="24"/>
        </w:rPr>
        <w:t>Sexualised behaviour or affection inappropriate for age</w:t>
      </w:r>
    </w:p>
    <w:p w14:paraId="49072A4E" w14:textId="77777777" w:rsidR="000F6280" w:rsidRPr="009F16A1" w:rsidRDefault="000F6280">
      <w:pPr>
        <w:spacing w:line="2" w:lineRule="exact"/>
        <w:rPr>
          <w:rFonts w:ascii="Arial" w:eastAsia="Symbol" w:hAnsi="Arial" w:cs="Arial"/>
          <w:sz w:val="24"/>
          <w:szCs w:val="24"/>
        </w:rPr>
      </w:pPr>
    </w:p>
    <w:p w14:paraId="32EED05F" w14:textId="77777777" w:rsidR="000F6280" w:rsidRPr="009F16A1" w:rsidRDefault="002C3FF0">
      <w:pPr>
        <w:numPr>
          <w:ilvl w:val="0"/>
          <w:numId w:val="29"/>
        </w:numPr>
        <w:tabs>
          <w:tab w:val="left" w:pos="720"/>
        </w:tabs>
        <w:spacing w:line="235" w:lineRule="auto"/>
        <w:ind w:left="720" w:hanging="360"/>
        <w:rPr>
          <w:rFonts w:ascii="Arial" w:eastAsia="Symbol" w:hAnsi="Arial" w:cs="Arial"/>
          <w:sz w:val="24"/>
          <w:szCs w:val="24"/>
        </w:rPr>
      </w:pPr>
      <w:r w:rsidRPr="009F16A1">
        <w:rPr>
          <w:rFonts w:ascii="Arial" w:eastAsia="Arial" w:hAnsi="Arial" w:cs="Arial"/>
          <w:sz w:val="24"/>
          <w:szCs w:val="24"/>
        </w:rPr>
        <w:t>Sexually inappropriate behaviour</w:t>
      </w:r>
    </w:p>
    <w:p w14:paraId="0EBCA4C8" w14:textId="77777777" w:rsidR="000F6280" w:rsidRPr="009F16A1" w:rsidRDefault="000F6280">
      <w:pPr>
        <w:spacing w:line="2" w:lineRule="exact"/>
        <w:rPr>
          <w:rFonts w:ascii="Arial" w:eastAsia="Symbol" w:hAnsi="Arial" w:cs="Arial"/>
          <w:sz w:val="24"/>
          <w:szCs w:val="24"/>
        </w:rPr>
      </w:pPr>
    </w:p>
    <w:p w14:paraId="760A3F14" w14:textId="77777777" w:rsidR="000F6280" w:rsidRPr="009F16A1" w:rsidRDefault="002C3FF0">
      <w:pPr>
        <w:numPr>
          <w:ilvl w:val="0"/>
          <w:numId w:val="29"/>
        </w:numPr>
        <w:tabs>
          <w:tab w:val="left" w:pos="720"/>
        </w:tabs>
        <w:spacing w:line="237" w:lineRule="auto"/>
        <w:ind w:left="720" w:hanging="360"/>
        <w:rPr>
          <w:rFonts w:ascii="Arial" w:eastAsia="Symbol" w:hAnsi="Arial" w:cs="Arial"/>
          <w:sz w:val="24"/>
          <w:szCs w:val="24"/>
        </w:rPr>
      </w:pPr>
      <w:r w:rsidRPr="009F16A1">
        <w:rPr>
          <w:rFonts w:ascii="Arial" w:eastAsia="Arial" w:hAnsi="Arial" w:cs="Arial"/>
          <w:sz w:val="24"/>
          <w:szCs w:val="24"/>
        </w:rPr>
        <w:t>Hinting at sexual activity</w:t>
      </w:r>
    </w:p>
    <w:p w14:paraId="0222EBD7" w14:textId="77777777" w:rsidR="000F6280" w:rsidRPr="009F16A1" w:rsidRDefault="000F6280">
      <w:pPr>
        <w:spacing w:line="2" w:lineRule="exact"/>
        <w:rPr>
          <w:rFonts w:ascii="Arial" w:eastAsia="Symbol" w:hAnsi="Arial" w:cs="Arial"/>
          <w:sz w:val="24"/>
          <w:szCs w:val="24"/>
        </w:rPr>
      </w:pPr>
    </w:p>
    <w:p w14:paraId="10BE371A" w14:textId="77777777" w:rsidR="000F6280" w:rsidRPr="009F16A1" w:rsidRDefault="002C3FF0">
      <w:pPr>
        <w:numPr>
          <w:ilvl w:val="0"/>
          <w:numId w:val="29"/>
        </w:numPr>
        <w:tabs>
          <w:tab w:val="left" w:pos="720"/>
        </w:tabs>
        <w:spacing w:line="235" w:lineRule="auto"/>
        <w:ind w:left="720" w:hanging="360"/>
        <w:rPr>
          <w:rFonts w:ascii="Arial" w:eastAsia="Symbol" w:hAnsi="Arial" w:cs="Arial"/>
          <w:sz w:val="24"/>
          <w:szCs w:val="24"/>
        </w:rPr>
      </w:pPr>
      <w:r w:rsidRPr="009F16A1">
        <w:rPr>
          <w:rFonts w:ascii="Arial" w:eastAsia="Arial" w:hAnsi="Arial" w:cs="Arial"/>
          <w:sz w:val="24"/>
          <w:szCs w:val="24"/>
        </w:rPr>
        <w:t>Inexplicable decline in education progress</w:t>
      </w:r>
    </w:p>
    <w:p w14:paraId="6C54A96D" w14:textId="77777777" w:rsidR="000F6280" w:rsidRPr="009F16A1" w:rsidRDefault="000F6280">
      <w:pPr>
        <w:spacing w:line="2" w:lineRule="exact"/>
        <w:rPr>
          <w:rFonts w:ascii="Arial" w:eastAsia="Symbol" w:hAnsi="Arial" w:cs="Arial"/>
          <w:sz w:val="24"/>
          <w:szCs w:val="24"/>
        </w:rPr>
      </w:pPr>
    </w:p>
    <w:p w14:paraId="06F4A84C" w14:textId="77777777" w:rsidR="000F6280" w:rsidRPr="009F16A1" w:rsidRDefault="002C3FF0">
      <w:pPr>
        <w:numPr>
          <w:ilvl w:val="0"/>
          <w:numId w:val="29"/>
        </w:numPr>
        <w:tabs>
          <w:tab w:val="left" w:pos="720"/>
        </w:tabs>
        <w:spacing w:line="237" w:lineRule="auto"/>
        <w:ind w:left="720" w:hanging="360"/>
        <w:rPr>
          <w:rFonts w:ascii="Arial" w:eastAsia="Symbol" w:hAnsi="Arial" w:cs="Arial"/>
          <w:sz w:val="24"/>
          <w:szCs w:val="24"/>
        </w:rPr>
      </w:pPr>
      <w:r w:rsidRPr="009F16A1">
        <w:rPr>
          <w:rFonts w:ascii="Arial" w:eastAsia="Arial" w:hAnsi="Arial" w:cs="Arial"/>
          <w:sz w:val="24"/>
          <w:szCs w:val="24"/>
        </w:rPr>
        <w:t>Depression or other sudden apparent changes in personality as becoming insecure</w:t>
      </w:r>
    </w:p>
    <w:p w14:paraId="72E91C16" w14:textId="77777777" w:rsidR="000F6280" w:rsidRPr="009F16A1" w:rsidRDefault="000F6280">
      <w:pPr>
        <w:spacing w:line="2" w:lineRule="exact"/>
        <w:rPr>
          <w:rFonts w:ascii="Arial" w:eastAsia="Symbol" w:hAnsi="Arial" w:cs="Arial"/>
          <w:sz w:val="24"/>
          <w:szCs w:val="24"/>
        </w:rPr>
      </w:pPr>
    </w:p>
    <w:p w14:paraId="73E765D6" w14:textId="77777777" w:rsidR="000F6280" w:rsidRPr="009F16A1" w:rsidRDefault="002C3FF0">
      <w:pPr>
        <w:numPr>
          <w:ilvl w:val="0"/>
          <w:numId w:val="29"/>
        </w:numPr>
        <w:tabs>
          <w:tab w:val="left" w:pos="720"/>
        </w:tabs>
        <w:spacing w:line="235" w:lineRule="auto"/>
        <w:ind w:left="720" w:hanging="360"/>
        <w:rPr>
          <w:rFonts w:ascii="Arial" w:eastAsia="Symbol" w:hAnsi="Arial" w:cs="Arial"/>
          <w:sz w:val="24"/>
          <w:szCs w:val="24"/>
        </w:rPr>
      </w:pPr>
      <w:r w:rsidRPr="009F16A1">
        <w:rPr>
          <w:rFonts w:ascii="Arial" w:eastAsia="Arial" w:hAnsi="Arial" w:cs="Arial"/>
          <w:sz w:val="24"/>
          <w:szCs w:val="24"/>
        </w:rPr>
        <w:t>Lack of concentration, restlessness, aimlessness</w:t>
      </w:r>
    </w:p>
    <w:p w14:paraId="0F3AA7AD" w14:textId="77777777" w:rsidR="000F6280" w:rsidRPr="009F16A1" w:rsidRDefault="000F6280">
      <w:pPr>
        <w:spacing w:line="2" w:lineRule="exact"/>
        <w:rPr>
          <w:rFonts w:ascii="Arial" w:eastAsia="Symbol" w:hAnsi="Arial" w:cs="Arial"/>
          <w:sz w:val="24"/>
          <w:szCs w:val="24"/>
        </w:rPr>
      </w:pPr>
    </w:p>
    <w:p w14:paraId="583F3EBC" w14:textId="77777777" w:rsidR="000F6280" w:rsidRPr="009F16A1" w:rsidRDefault="002C3FF0">
      <w:pPr>
        <w:numPr>
          <w:ilvl w:val="0"/>
          <w:numId w:val="29"/>
        </w:numPr>
        <w:tabs>
          <w:tab w:val="left" w:pos="720"/>
        </w:tabs>
        <w:spacing w:line="237" w:lineRule="auto"/>
        <w:ind w:left="720" w:hanging="360"/>
        <w:rPr>
          <w:rFonts w:ascii="Arial" w:eastAsia="Symbol" w:hAnsi="Arial" w:cs="Arial"/>
          <w:sz w:val="24"/>
          <w:szCs w:val="24"/>
        </w:rPr>
      </w:pPr>
      <w:r w:rsidRPr="009F16A1">
        <w:rPr>
          <w:rFonts w:ascii="Arial" w:eastAsia="Arial" w:hAnsi="Arial" w:cs="Arial"/>
          <w:sz w:val="24"/>
          <w:szCs w:val="24"/>
        </w:rPr>
        <w:t>Socially isolated or withdrawn</w:t>
      </w:r>
    </w:p>
    <w:p w14:paraId="0D56968E" w14:textId="77777777" w:rsidR="000F6280" w:rsidRPr="009F16A1" w:rsidRDefault="000F6280">
      <w:pPr>
        <w:spacing w:line="2" w:lineRule="exact"/>
        <w:rPr>
          <w:rFonts w:ascii="Arial" w:eastAsia="Symbol" w:hAnsi="Arial" w:cs="Arial"/>
          <w:sz w:val="24"/>
          <w:szCs w:val="24"/>
        </w:rPr>
      </w:pPr>
    </w:p>
    <w:p w14:paraId="4DDA7A69" w14:textId="77777777" w:rsidR="000F6280" w:rsidRPr="009F16A1" w:rsidRDefault="002C3FF0">
      <w:pPr>
        <w:numPr>
          <w:ilvl w:val="0"/>
          <w:numId w:val="29"/>
        </w:numPr>
        <w:tabs>
          <w:tab w:val="left" w:pos="720"/>
        </w:tabs>
        <w:spacing w:line="235" w:lineRule="auto"/>
        <w:ind w:left="720" w:hanging="360"/>
        <w:rPr>
          <w:rFonts w:ascii="Arial" w:eastAsia="Symbol" w:hAnsi="Arial" w:cs="Arial"/>
          <w:sz w:val="24"/>
          <w:szCs w:val="24"/>
        </w:rPr>
      </w:pPr>
      <w:r w:rsidRPr="009F16A1">
        <w:rPr>
          <w:rFonts w:ascii="Arial" w:eastAsia="Arial" w:hAnsi="Arial" w:cs="Arial"/>
          <w:sz w:val="24"/>
          <w:szCs w:val="24"/>
        </w:rPr>
        <w:t>Overly-compliant behaviour</w:t>
      </w:r>
    </w:p>
    <w:p w14:paraId="5196EA28" w14:textId="77777777" w:rsidR="000F6280" w:rsidRPr="009F16A1" w:rsidRDefault="000F6280">
      <w:pPr>
        <w:spacing w:line="2" w:lineRule="exact"/>
        <w:rPr>
          <w:rFonts w:ascii="Arial" w:eastAsia="Symbol" w:hAnsi="Arial" w:cs="Arial"/>
          <w:sz w:val="24"/>
          <w:szCs w:val="24"/>
        </w:rPr>
      </w:pPr>
    </w:p>
    <w:p w14:paraId="25A1DC78" w14:textId="77777777" w:rsidR="000F6280" w:rsidRPr="009F16A1" w:rsidRDefault="002C3FF0">
      <w:pPr>
        <w:numPr>
          <w:ilvl w:val="0"/>
          <w:numId w:val="29"/>
        </w:numPr>
        <w:tabs>
          <w:tab w:val="left" w:pos="720"/>
        </w:tabs>
        <w:spacing w:line="237" w:lineRule="auto"/>
        <w:ind w:left="720" w:hanging="360"/>
        <w:rPr>
          <w:rFonts w:ascii="Arial" w:eastAsia="Symbol" w:hAnsi="Arial" w:cs="Arial"/>
          <w:sz w:val="24"/>
          <w:szCs w:val="24"/>
        </w:rPr>
      </w:pPr>
      <w:r w:rsidRPr="009F16A1">
        <w:rPr>
          <w:rFonts w:ascii="Arial" w:eastAsia="Arial" w:hAnsi="Arial" w:cs="Arial"/>
          <w:sz w:val="24"/>
          <w:szCs w:val="24"/>
        </w:rPr>
        <w:t>Acting out, aggressive behaviour</w:t>
      </w:r>
    </w:p>
    <w:p w14:paraId="4D93BC90" w14:textId="77777777" w:rsidR="000F6280" w:rsidRPr="009F16A1" w:rsidRDefault="000F6280">
      <w:pPr>
        <w:spacing w:line="2" w:lineRule="exact"/>
        <w:rPr>
          <w:rFonts w:ascii="Arial" w:eastAsia="Symbol" w:hAnsi="Arial" w:cs="Arial"/>
          <w:sz w:val="24"/>
          <w:szCs w:val="24"/>
        </w:rPr>
      </w:pPr>
    </w:p>
    <w:p w14:paraId="37B5B967" w14:textId="77777777" w:rsidR="000F6280" w:rsidRPr="009F16A1" w:rsidRDefault="002C3FF0">
      <w:pPr>
        <w:numPr>
          <w:ilvl w:val="0"/>
          <w:numId w:val="29"/>
        </w:numPr>
        <w:tabs>
          <w:tab w:val="left" w:pos="720"/>
        </w:tabs>
        <w:spacing w:line="235" w:lineRule="auto"/>
        <w:ind w:left="720" w:hanging="360"/>
        <w:rPr>
          <w:rFonts w:ascii="Arial" w:eastAsia="Symbol" w:hAnsi="Arial" w:cs="Arial"/>
          <w:sz w:val="24"/>
          <w:szCs w:val="24"/>
        </w:rPr>
      </w:pPr>
      <w:r w:rsidRPr="009F16A1">
        <w:rPr>
          <w:rFonts w:ascii="Arial" w:eastAsia="Arial" w:hAnsi="Arial" w:cs="Arial"/>
          <w:sz w:val="24"/>
          <w:szCs w:val="24"/>
        </w:rPr>
        <w:t>Poor trust or fear concerning significant adults</w:t>
      </w:r>
    </w:p>
    <w:p w14:paraId="51967D22" w14:textId="77777777" w:rsidR="000F6280" w:rsidRPr="009F16A1" w:rsidRDefault="000F6280">
      <w:pPr>
        <w:spacing w:line="2" w:lineRule="exact"/>
        <w:rPr>
          <w:rFonts w:ascii="Arial" w:eastAsia="Symbol" w:hAnsi="Arial" w:cs="Arial"/>
          <w:sz w:val="24"/>
          <w:szCs w:val="24"/>
        </w:rPr>
      </w:pPr>
    </w:p>
    <w:p w14:paraId="154B5D97" w14:textId="77777777" w:rsidR="000F6280" w:rsidRPr="009F16A1" w:rsidRDefault="002C3FF0">
      <w:pPr>
        <w:numPr>
          <w:ilvl w:val="0"/>
          <w:numId w:val="29"/>
        </w:numPr>
        <w:tabs>
          <w:tab w:val="left" w:pos="720"/>
        </w:tabs>
        <w:spacing w:line="235" w:lineRule="auto"/>
        <w:ind w:left="720" w:hanging="360"/>
        <w:rPr>
          <w:rFonts w:ascii="Arial" w:eastAsia="Symbol" w:hAnsi="Arial" w:cs="Arial"/>
          <w:sz w:val="24"/>
          <w:szCs w:val="24"/>
        </w:rPr>
      </w:pPr>
      <w:r w:rsidRPr="009F16A1">
        <w:rPr>
          <w:rFonts w:ascii="Arial" w:eastAsia="Arial" w:hAnsi="Arial" w:cs="Arial"/>
          <w:sz w:val="24"/>
          <w:szCs w:val="24"/>
        </w:rPr>
        <w:t>Regressive behaviour,</w:t>
      </w:r>
    </w:p>
    <w:p w14:paraId="07523457" w14:textId="77777777" w:rsidR="000F6280" w:rsidRPr="009F16A1" w:rsidRDefault="000F6280">
      <w:pPr>
        <w:spacing w:line="2" w:lineRule="exact"/>
        <w:rPr>
          <w:rFonts w:ascii="Arial" w:eastAsia="Symbol" w:hAnsi="Arial" w:cs="Arial"/>
          <w:sz w:val="24"/>
          <w:szCs w:val="24"/>
        </w:rPr>
      </w:pPr>
    </w:p>
    <w:p w14:paraId="77AE8FD8" w14:textId="77777777" w:rsidR="000F6280" w:rsidRPr="009F16A1" w:rsidRDefault="002C3FF0">
      <w:pPr>
        <w:numPr>
          <w:ilvl w:val="0"/>
          <w:numId w:val="29"/>
        </w:numPr>
        <w:tabs>
          <w:tab w:val="left" w:pos="720"/>
        </w:tabs>
        <w:spacing w:line="237" w:lineRule="auto"/>
        <w:ind w:left="720" w:hanging="360"/>
        <w:rPr>
          <w:rFonts w:ascii="Arial" w:eastAsia="Symbol" w:hAnsi="Arial" w:cs="Arial"/>
          <w:sz w:val="24"/>
          <w:szCs w:val="24"/>
        </w:rPr>
      </w:pPr>
      <w:r w:rsidRPr="009F16A1">
        <w:rPr>
          <w:rFonts w:ascii="Arial" w:eastAsia="Arial" w:hAnsi="Arial" w:cs="Arial"/>
          <w:sz w:val="24"/>
          <w:szCs w:val="24"/>
        </w:rPr>
        <w:t>Onset of wetting, by day or night; nightmares</w:t>
      </w:r>
    </w:p>
    <w:p w14:paraId="7ED1520B" w14:textId="77777777" w:rsidR="000F6280" w:rsidRPr="009F16A1" w:rsidRDefault="000F6280">
      <w:pPr>
        <w:spacing w:line="228" w:lineRule="exact"/>
        <w:rPr>
          <w:rFonts w:ascii="Arial" w:eastAsia="Symbol" w:hAnsi="Arial" w:cs="Arial"/>
          <w:sz w:val="24"/>
          <w:szCs w:val="24"/>
        </w:rPr>
      </w:pPr>
    </w:p>
    <w:p w14:paraId="3F456483" w14:textId="77777777" w:rsidR="000F6280" w:rsidRPr="009F16A1" w:rsidRDefault="002C3FF0">
      <w:pPr>
        <w:numPr>
          <w:ilvl w:val="0"/>
          <w:numId w:val="29"/>
        </w:numPr>
        <w:tabs>
          <w:tab w:val="left" w:pos="720"/>
        </w:tabs>
        <w:ind w:left="720" w:hanging="360"/>
        <w:rPr>
          <w:rFonts w:ascii="Arial" w:eastAsia="Symbol" w:hAnsi="Arial" w:cs="Arial"/>
          <w:sz w:val="24"/>
          <w:szCs w:val="24"/>
        </w:rPr>
      </w:pPr>
      <w:r w:rsidRPr="009F16A1">
        <w:rPr>
          <w:rFonts w:ascii="Arial" w:eastAsia="Arial" w:hAnsi="Arial" w:cs="Arial"/>
          <w:sz w:val="24"/>
          <w:szCs w:val="24"/>
        </w:rPr>
        <w:t>Arriving early at school, leaving late, running away from home</w:t>
      </w:r>
    </w:p>
    <w:p w14:paraId="642DBA72" w14:textId="77777777" w:rsidR="000F6280" w:rsidRPr="009F16A1" w:rsidRDefault="000F6280">
      <w:pPr>
        <w:spacing w:line="2" w:lineRule="exact"/>
        <w:rPr>
          <w:rFonts w:ascii="Arial" w:eastAsia="Symbol" w:hAnsi="Arial" w:cs="Arial"/>
          <w:sz w:val="24"/>
          <w:szCs w:val="24"/>
        </w:rPr>
      </w:pPr>
    </w:p>
    <w:p w14:paraId="4956A4D8" w14:textId="77777777" w:rsidR="000F6280" w:rsidRPr="009F16A1" w:rsidRDefault="002C3FF0">
      <w:pPr>
        <w:numPr>
          <w:ilvl w:val="0"/>
          <w:numId w:val="29"/>
        </w:numPr>
        <w:tabs>
          <w:tab w:val="left" w:pos="720"/>
        </w:tabs>
        <w:spacing w:line="237" w:lineRule="auto"/>
        <w:ind w:left="720" w:hanging="360"/>
        <w:rPr>
          <w:rFonts w:ascii="Arial" w:eastAsia="Symbol" w:hAnsi="Arial" w:cs="Arial"/>
          <w:sz w:val="24"/>
          <w:szCs w:val="24"/>
        </w:rPr>
      </w:pPr>
      <w:r w:rsidRPr="009F16A1">
        <w:rPr>
          <w:rFonts w:ascii="Arial" w:eastAsia="Arial" w:hAnsi="Arial" w:cs="Arial"/>
          <w:sz w:val="24"/>
          <w:szCs w:val="24"/>
        </w:rPr>
        <w:t>Suicide attempts, self-mutilation,</w:t>
      </w:r>
    </w:p>
    <w:p w14:paraId="1BFECEDC" w14:textId="77777777" w:rsidR="000F6280" w:rsidRPr="009F16A1" w:rsidRDefault="000F6280">
      <w:pPr>
        <w:spacing w:line="2" w:lineRule="exact"/>
        <w:rPr>
          <w:rFonts w:ascii="Arial" w:eastAsia="Symbol" w:hAnsi="Arial" w:cs="Arial"/>
          <w:sz w:val="24"/>
          <w:szCs w:val="24"/>
        </w:rPr>
      </w:pPr>
    </w:p>
    <w:p w14:paraId="19527FFA" w14:textId="77777777" w:rsidR="000F6280" w:rsidRPr="009F16A1" w:rsidRDefault="002C3FF0">
      <w:pPr>
        <w:numPr>
          <w:ilvl w:val="0"/>
          <w:numId w:val="29"/>
        </w:numPr>
        <w:tabs>
          <w:tab w:val="left" w:pos="720"/>
        </w:tabs>
        <w:spacing w:line="235" w:lineRule="auto"/>
        <w:ind w:left="720" w:hanging="360"/>
        <w:rPr>
          <w:rFonts w:ascii="Arial" w:eastAsia="Symbol" w:hAnsi="Arial" w:cs="Arial"/>
          <w:sz w:val="24"/>
          <w:szCs w:val="24"/>
        </w:rPr>
      </w:pPr>
      <w:r w:rsidRPr="009F16A1">
        <w:rPr>
          <w:rFonts w:ascii="Arial" w:eastAsia="Arial" w:hAnsi="Arial" w:cs="Arial"/>
          <w:sz w:val="24"/>
          <w:szCs w:val="24"/>
        </w:rPr>
        <w:t>Suddenly drawing sexually explicit pictures</w:t>
      </w:r>
    </w:p>
    <w:p w14:paraId="0D045A30" w14:textId="77777777" w:rsidR="000F6280" w:rsidRPr="009F16A1" w:rsidRDefault="000F6280">
      <w:pPr>
        <w:spacing w:line="2" w:lineRule="exact"/>
        <w:rPr>
          <w:rFonts w:ascii="Arial" w:eastAsia="Symbol" w:hAnsi="Arial" w:cs="Arial"/>
          <w:sz w:val="24"/>
          <w:szCs w:val="24"/>
        </w:rPr>
      </w:pPr>
    </w:p>
    <w:p w14:paraId="7B049809" w14:textId="77777777" w:rsidR="000F6280" w:rsidRPr="009F16A1" w:rsidRDefault="002C3FF0">
      <w:pPr>
        <w:numPr>
          <w:ilvl w:val="0"/>
          <w:numId w:val="29"/>
        </w:numPr>
        <w:tabs>
          <w:tab w:val="left" w:pos="720"/>
        </w:tabs>
        <w:spacing w:line="235" w:lineRule="auto"/>
        <w:ind w:left="720" w:hanging="360"/>
        <w:rPr>
          <w:rFonts w:ascii="Arial" w:eastAsia="Symbol" w:hAnsi="Arial" w:cs="Arial"/>
          <w:sz w:val="24"/>
          <w:szCs w:val="24"/>
        </w:rPr>
      </w:pPr>
      <w:r w:rsidRPr="009F16A1">
        <w:rPr>
          <w:rFonts w:ascii="Arial" w:eastAsia="Arial" w:hAnsi="Arial" w:cs="Arial"/>
          <w:sz w:val="24"/>
          <w:szCs w:val="24"/>
        </w:rPr>
        <w:t>Eating disorders or sudden loss of appetite or compulsive eating</w:t>
      </w:r>
    </w:p>
    <w:p w14:paraId="7A497EBD" w14:textId="77777777" w:rsidR="000F6280" w:rsidRPr="009F16A1" w:rsidRDefault="000F6280">
      <w:pPr>
        <w:spacing w:line="25" w:lineRule="exact"/>
        <w:rPr>
          <w:rFonts w:ascii="Arial" w:eastAsia="Symbol" w:hAnsi="Arial" w:cs="Arial"/>
          <w:sz w:val="24"/>
          <w:szCs w:val="24"/>
        </w:rPr>
      </w:pPr>
    </w:p>
    <w:p w14:paraId="70900108" w14:textId="77777777" w:rsidR="000F6280" w:rsidRPr="009F16A1" w:rsidRDefault="002C3FF0">
      <w:pPr>
        <w:numPr>
          <w:ilvl w:val="0"/>
          <w:numId w:val="29"/>
        </w:numPr>
        <w:tabs>
          <w:tab w:val="left" w:pos="720"/>
        </w:tabs>
        <w:spacing w:line="226" w:lineRule="auto"/>
        <w:ind w:left="720" w:right="246" w:hanging="360"/>
        <w:rPr>
          <w:rFonts w:ascii="Arial" w:eastAsia="Symbol" w:hAnsi="Arial" w:cs="Arial"/>
          <w:sz w:val="24"/>
          <w:szCs w:val="24"/>
        </w:rPr>
      </w:pPr>
      <w:r w:rsidRPr="009F16A1">
        <w:rPr>
          <w:rFonts w:ascii="Arial" w:eastAsia="Arial" w:hAnsi="Arial" w:cs="Arial"/>
          <w:sz w:val="24"/>
          <w:szCs w:val="24"/>
        </w:rPr>
        <w:t>Regressing to younger behaviour patterns such as thumb sucking or bringing out discarded cuddly toys</w:t>
      </w:r>
    </w:p>
    <w:p w14:paraId="5F849128" w14:textId="77777777" w:rsidR="000F6280" w:rsidRPr="009F16A1" w:rsidRDefault="002C3FF0">
      <w:pPr>
        <w:numPr>
          <w:ilvl w:val="0"/>
          <w:numId w:val="29"/>
        </w:numPr>
        <w:tabs>
          <w:tab w:val="left" w:pos="720"/>
        </w:tabs>
        <w:ind w:left="720" w:hanging="360"/>
        <w:rPr>
          <w:rFonts w:ascii="Arial" w:eastAsia="Symbol" w:hAnsi="Arial" w:cs="Arial"/>
          <w:sz w:val="24"/>
          <w:szCs w:val="24"/>
        </w:rPr>
      </w:pPr>
      <w:r w:rsidRPr="009F16A1">
        <w:rPr>
          <w:rFonts w:ascii="Arial" w:eastAsia="Arial" w:hAnsi="Arial" w:cs="Arial"/>
          <w:sz w:val="24"/>
          <w:szCs w:val="24"/>
        </w:rPr>
        <w:t>Become worried about clothing being removed</w:t>
      </w:r>
    </w:p>
    <w:p w14:paraId="7BC1921B" w14:textId="77777777" w:rsidR="000F6280" w:rsidRPr="009F16A1" w:rsidRDefault="000F6280">
      <w:pPr>
        <w:spacing w:line="1" w:lineRule="exact"/>
        <w:rPr>
          <w:rFonts w:ascii="Arial" w:eastAsia="Symbol" w:hAnsi="Arial" w:cs="Arial"/>
          <w:sz w:val="24"/>
          <w:szCs w:val="24"/>
        </w:rPr>
      </w:pPr>
    </w:p>
    <w:p w14:paraId="4C0F0933" w14:textId="77777777" w:rsidR="000F6280" w:rsidRPr="009F16A1" w:rsidRDefault="002C3FF0">
      <w:pPr>
        <w:numPr>
          <w:ilvl w:val="0"/>
          <w:numId w:val="29"/>
        </w:numPr>
        <w:tabs>
          <w:tab w:val="left" w:pos="720"/>
        </w:tabs>
        <w:spacing w:line="237" w:lineRule="auto"/>
        <w:ind w:left="720" w:hanging="360"/>
        <w:rPr>
          <w:rFonts w:ascii="Arial" w:eastAsia="Symbol" w:hAnsi="Arial" w:cs="Arial"/>
          <w:sz w:val="24"/>
          <w:szCs w:val="24"/>
        </w:rPr>
      </w:pPr>
      <w:r w:rsidRPr="009F16A1">
        <w:rPr>
          <w:rFonts w:ascii="Arial" w:eastAsia="Arial" w:hAnsi="Arial" w:cs="Arial"/>
          <w:sz w:val="24"/>
          <w:szCs w:val="24"/>
        </w:rPr>
        <w:t>Trying to be ‘ultra-good’ or perfect; overreacting to criticism.</w:t>
      </w:r>
    </w:p>
    <w:p w14:paraId="77E0B8E0" w14:textId="77777777" w:rsidR="000F6280" w:rsidRPr="009F16A1" w:rsidRDefault="002C3FF0">
      <w:pPr>
        <w:spacing w:line="20" w:lineRule="exact"/>
        <w:rPr>
          <w:rFonts w:ascii="Arial" w:hAnsi="Arial" w:cs="Arial"/>
          <w:sz w:val="24"/>
          <w:szCs w:val="24"/>
        </w:rPr>
      </w:pPr>
      <w:r w:rsidRPr="009F16A1">
        <w:rPr>
          <w:rFonts w:ascii="Arial" w:hAnsi="Arial" w:cs="Arial"/>
          <w:noProof/>
          <w:sz w:val="24"/>
          <w:szCs w:val="24"/>
        </w:rPr>
        <w:drawing>
          <wp:anchor distT="0" distB="0" distL="114300" distR="114300" simplePos="0" relativeHeight="251667456" behindDoc="1" locked="0" layoutInCell="0" allowOverlap="1" wp14:anchorId="79DA98EB" wp14:editId="52296934">
            <wp:simplePos x="0" y="0"/>
            <wp:positionH relativeFrom="column">
              <wp:posOffset>-17145</wp:posOffset>
            </wp:positionH>
            <wp:positionV relativeFrom="paragraph">
              <wp:posOffset>2302510</wp:posOffset>
            </wp:positionV>
            <wp:extent cx="5768975" cy="635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srcRect/>
                    <a:stretch>
                      <a:fillRect/>
                    </a:stretch>
                  </pic:blipFill>
                  <pic:spPr bwMode="auto">
                    <a:xfrm>
                      <a:off x="0" y="0"/>
                      <a:ext cx="5768975" cy="6350"/>
                    </a:xfrm>
                    <a:prstGeom prst="rect">
                      <a:avLst/>
                    </a:prstGeom>
                    <a:noFill/>
                  </pic:spPr>
                </pic:pic>
              </a:graphicData>
            </a:graphic>
          </wp:anchor>
        </w:drawing>
      </w:r>
    </w:p>
    <w:p w14:paraId="032150EE" w14:textId="77777777" w:rsidR="000F6280" w:rsidRPr="009F16A1" w:rsidRDefault="000F6280">
      <w:pPr>
        <w:spacing w:line="200" w:lineRule="exact"/>
        <w:rPr>
          <w:rFonts w:ascii="Arial" w:hAnsi="Arial" w:cs="Arial"/>
          <w:sz w:val="24"/>
          <w:szCs w:val="24"/>
        </w:rPr>
      </w:pPr>
    </w:p>
    <w:p w14:paraId="302A6F23" w14:textId="77777777" w:rsidR="000F6280" w:rsidRPr="009F16A1" w:rsidRDefault="000F6280">
      <w:pPr>
        <w:spacing w:line="200" w:lineRule="exact"/>
        <w:rPr>
          <w:rFonts w:ascii="Arial" w:hAnsi="Arial" w:cs="Arial"/>
          <w:sz w:val="24"/>
          <w:szCs w:val="24"/>
        </w:rPr>
      </w:pPr>
    </w:p>
    <w:p w14:paraId="66F65FCA" w14:textId="77777777" w:rsidR="000F6280" w:rsidRPr="009F16A1" w:rsidRDefault="000F6280">
      <w:pPr>
        <w:spacing w:line="200" w:lineRule="exact"/>
        <w:rPr>
          <w:rFonts w:ascii="Arial" w:hAnsi="Arial" w:cs="Arial"/>
          <w:sz w:val="24"/>
          <w:szCs w:val="24"/>
        </w:rPr>
      </w:pPr>
    </w:p>
    <w:p w14:paraId="14C5C391" w14:textId="77777777" w:rsidR="000F6280" w:rsidRPr="009F16A1" w:rsidRDefault="000F6280">
      <w:pPr>
        <w:spacing w:line="200" w:lineRule="exact"/>
        <w:rPr>
          <w:rFonts w:ascii="Arial" w:hAnsi="Arial" w:cs="Arial"/>
          <w:sz w:val="24"/>
          <w:szCs w:val="24"/>
        </w:rPr>
      </w:pPr>
    </w:p>
    <w:p w14:paraId="01EC5CD5" w14:textId="77777777" w:rsidR="000F6280" w:rsidRPr="009F16A1" w:rsidRDefault="000F6280">
      <w:pPr>
        <w:spacing w:line="200" w:lineRule="exact"/>
        <w:rPr>
          <w:rFonts w:ascii="Arial" w:hAnsi="Arial" w:cs="Arial"/>
          <w:sz w:val="24"/>
          <w:szCs w:val="24"/>
        </w:rPr>
      </w:pPr>
    </w:p>
    <w:p w14:paraId="63B211F9" w14:textId="77777777" w:rsidR="000F6280" w:rsidRPr="009F16A1" w:rsidRDefault="000F6280">
      <w:pPr>
        <w:spacing w:line="200" w:lineRule="exact"/>
        <w:rPr>
          <w:rFonts w:ascii="Arial" w:hAnsi="Arial" w:cs="Arial"/>
          <w:sz w:val="24"/>
          <w:szCs w:val="24"/>
        </w:rPr>
      </w:pPr>
    </w:p>
    <w:p w14:paraId="416858F2" w14:textId="77777777" w:rsidR="000F6280" w:rsidRPr="009F16A1" w:rsidRDefault="000F6280">
      <w:pPr>
        <w:spacing w:line="200" w:lineRule="exact"/>
        <w:rPr>
          <w:rFonts w:ascii="Arial" w:hAnsi="Arial" w:cs="Arial"/>
          <w:sz w:val="24"/>
          <w:szCs w:val="24"/>
        </w:rPr>
      </w:pPr>
    </w:p>
    <w:p w14:paraId="5B292470" w14:textId="77777777" w:rsidR="000F6280" w:rsidRPr="009F16A1" w:rsidRDefault="000F6280">
      <w:pPr>
        <w:spacing w:line="200" w:lineRule="exact"/>
        <w:rPr>
          <w:rFonts w:ascii="Arial" w:hAnsi="Arial" w:cs="Arial"/>
          <w:sz w:val="24"/>
          <w:szCs w:val="24"/>
        </w:rPr>
      </w:pPr>
    </w:p>
    <w:p w14:paraId="5467C570" w14:textId="77777777" w:rsidR="000F6280" w:rsidRPr="009F16A1" w:rsidRDefault="002C3FF0">
      <w:pPr>
        <w:rPr>
          <w:rFonts w:ascii="Arial" w:hAnsi="Arial" w:cs="Arial"/>
          <w:sz w:val="24"/>
          <w:szCs w:val="24"/>
        </w:rPr>
      </w:pPr>
      <w:bookmarkStart w:id="19" w:name="page27"/>
      <w:bookmarkEnd w:id="19"/>
      <w:r w:rsidRPr="009F16A1">
        <w:rPr>
          <w:rFonts w:ascii="Arial" w:eastAsia="Arial" w:hAnsi="Arial" w:cs="Arial"/>
          <w:b/>
          <w:bCs/>
          <w:sz w:val="24"/>
          <w:szCs w:val="24"/>
        </w:rPr>
        <w:lastRenderedPageBreak/>
        <w:t>16. Peer on Peer Abuse</w:t>
      </w:r>
    </w:p>
    <w:tbl>
      <w:tblPr>
        <w:tblW w:w="0" w:type="auto"/>
        <w:tblInd w:w="20" w:type="dxa"/>
        <w:tblLayout w:type="fixed"/>
        <w:tblCellMar>
          <w:left w:w="0" w:type="dxa"/>
          <w:right w:w="0" w:type="dxa"/>
        </w:tblCellMar>
        <w:tblLook w:val="04A0" w:firstRow="1" w:lastRow="0" w:firstColumn="1" w:lastColumn="0" w:noHBand="0" w:noVBand="1"/>
      </w:tblPr>
      <w:tblGrid>
        <w:gridCol w:w="1160"/>
        <w:gridCol w:w="7820"/>
      </w:tblGrid>
      <w:tr w:rsidR="000F6280" w:rsidRPr="009F16A1" w14:paraId="58649C96" w14:textId="77777777">
        <w:trPr>
          <w:trHeight w:val="230"/>
        </w:trPr>
        <w:tc>
          <w:tcPr>
            <w:tcW w:w="1160" w:type="dxa"/>
            <w:vAlign w:val="bottom"/>
          </w:tcPr>
          <w:p w14:paraId="2C0E30FB" w14:textId="77777777" w:rsidR="000F6280" w:rsidRPr="009F16A1" w:rsidRDefault="002C3FF0">
            <w:pPr>
              <w:ind w:right="680"/>
              <w:jc w:val="right"/>
              <w:rPr>
                <w:rFonts w:ascii="Arial" w:hAnsi="Arial" w:cs="Arial"/>
                <w:sz w:val="24"/>
                <w:szCs w:val="24"/>
              </w:rPr>
            </w:pPr>
            <w:r w:rsidRPr="009F16A1">
              <w:rPr>
                <w:rFonts w:ascii="Arial" w:eastAsia="Arial" w:hAnsi="Arial" w:cs="Arial"/>
                <w:w w:val="92"/>
                <w:sz w:val="24"/>
                <w:szCs w:val="24"/>
              </w:rPr>
              <w:t>16.1</w:t>
            </w:r>
          </w:p>
        </w:tc>
        <w:tc>
          <w:tcPr>
            <w:tcW w:w="7820" w:type="dxa"/>
            <w:vAlign w:val="bottom"/>
          </w:tcPr>
          <w:p w14:paraId="3779D81D" w14:textId="77777777" w:rsidR="000F6280" w:rsidRPr="009F16A1" w:rsidRDefault="000F6280" w:rsidP="00DF2A59">
            <w:pPr>
              <w:rPr>
                <w:rFonts w:ascii="Arial" w:hAnsi="Arial" w:cs="Arial"/>
                <w:sz w:val="24"/>
                <w:szCs w:val="24"/>
              </w:rPr>
            </w:pPr>
          </w:p>
        </w:tc>
      </w:tr>
      <w:tr w:rsidR="000F6280" w:rsidRPr="009F16A1" w14:paraId="4385EA2B" w14:textId="77777777">
        <w:trPr>
          <w:trHeight w:val="230"/>
        </w:trPr>
        <w:tc>
          <w:tcPr>
            <w:tcW w:w="1160" w:type="dxa"/>
            <w:vAlign w:val="bottom"/>
          </w:tcPr>
          <w:p w14:paraId="26D80E58" w14:textId="77777777" w:rsidR="000F6280" w:rsidRPr="009F16A1" w:rsidRDefault="000F6280">
            <w:pPr>
              <w:rPr>
                <w:rFonts w:ascii="Arial" w:hAnsi="Arial" w:cs="Arial"/>
                <w:sz w:val="24"/>
                <w:szCs w:val="24"/>
              </w:rPr>
            </w:pPr>
          </w:p>
        </w:tc>
        <w:tc>
          <w:tcPr>
            <w:tcW w:w="7820" w:type="dxa"/>
            <w:vAlign w:val="bottom"/>
          </w:tcPr>
          <w:p w14:paraId="49AB165E" w14:textId="77777777" w:rsidR="000F6280" w:rsidRPr="009F16A1" w:rsidRDefault="00DF2A59" w:rsidP="00DF2A59">
            <w:pPr>
              <w:rPr>
                <w:rFonts w:ascii="Arial" w:hAnsi="Arial" w:cs="Arial"/>
                <w:sz w:val="24"/>
                <w:szCs w:val="24"/>
              </w:rPr>
            </w:pPr>
            <w:r>
              <w:rPr>
                <w:rFonts w:ascii="Arial" w:eastAsia="Arial" w:hAnsi="Arial" w:cs="Arial"/>
                <w:sz w:val="24"/>
                <w:szCs w:val="24"/>
              </w:rPr>
              <w:t>An allegation</w:t>
            </w:r>
            <w:r w:rsidR="002C3FF0" w:rsidRPr="009F16A1">
              <w:rPr>
                <w:rFonts w:ascii="Arial" w:eastAsia="Arial" w:hAnsi="Arial" w:cs="Arial"/>
                <w:sz w:val="24"/>
                <w:szCs w:val="24"/>
              </w:rPr>
              <w:t xml:space="preserve"> may be of such a serious nature, that</w:t>
            </w:r>
          </w:p>
        </w:tc>
      </w:tr>
      <w:tr w:rsidR="000F6280" w:rsidRPr="009F16A1" w14:paraId="250B8F34" w14:textId="77777777">
        <w:trPr>
          <w:trHeight w:val="228"/>
        </w:trPr>
        <w:tc>
          <w:tcPr>
            <w:tcW w:w="1160" w:type="dxa"/>
            <w:vAlign w:val="bottom"/>
          </w:tcPr>
          <w:p w14:paraId="03753B2E" w14:textId="77777777" w:rsidR="000F6280" w:rsidRPr="009F16A1" w:rsidRDefault="000F6280">
            <w:pPr>
              <w:rPr>
                <w:rFonts w:ascii="Arial" w:hAnsi="Arial" w:cs="Arial"/>
                <w:sz w:val="24"/>
                <w:szCs w:val="24"/>
              </w:rPr>
            </w:pPr>
          </w:p>
        </w:tc>
        <w:tc>
          <w:tcPr>
            <w:tcW w:w="7820" w:type="dxa"/>
            <w:vAlign w:val="bottom"/>
          </w:tcPr>
          <w:p w14:paraId="436C1918" w14:textId="77777777" w:rsidR="000F6280" w:rsidRPr="009F16A1" w:rsidRDefault="002C3FF0">
            <w:pPr>
              <w:spacing w:line="228" w:lineRule="exact"/>
              <w:ind w:left="260"/>
              <w:rPr>
                <w:rFonts w:ascii="Arial" w:hAnsi="Arial" w:cs="Arial"/>
                <w:sz w:val="24"/>
                <w:szCs w:val="24"/>
              </w:rPr>
            </w:pPr>
            <w:r w:rsidRPr="009F16A1">
              <w:rPr>
                <w:rFonts w:ascii="Arial" w:eastAsia="Arial" w:hAnsi="Arial" w:cs="Arial"/>
                <w:sz w:val="24"/>
                <w:szCs w:val="24"/>
              </w:rPr>
              <w:t xml:space="preserve">they may raise safeguarding concerns. </w:t>
            </w:r>
            <w:r w:rsidR="00FC03A9" w:rsidRPr="009F16A1">
              <w:rPr>
                <w:rFonts w:ascii="Arial" w:eastAsia="Arial" w:hAnsi="Arial" w:cs="Arial"/>
                <w:sz w:val="24"/>
                <w:szCs w:val="24"/>
              </w:rPr>
              <w:t>BSOR</w:t>
            </w:r>
            <w:r w:rsidRPr="009F16A1">
              <w:rPr>
                <w:rFonts w:ascii="Arial" w:eastAsia="Arial" w:hAnsi="Arial" w:cs="Arial"/>
                <w:sz w:val="24"/>
                <w:szCs w:val="24"/>
              </w:rPr>
              <w:t xml:space="preserve"> recognises that children are</w:t>
            </w:r>
          </w:p>
        </w:tc>
      </w:tr>
      <w:tr w:rsidR="000F6280" w:rsidRPr="009F16A1" w14:paraId="50938E13" w14:textId="77777777">
        <w:trPr>
          <w:trHeight w:val="230"/>
        </w:trPr>
        <w:tc>
          <w:tcPr>
            <w:tcW w:w="1160" w:type="dxa"/>
            <w:vAlign w:val="bottom"/>
          </w:tcPr>
          <w:p w14:paraId="47817D6E" w14:textId="77777777" w:rsidR="000F6280" w:rsidRPr="009F16A1" w:rsidRDefault="000F6280">
            <w:pPr>
              <w:rPr>
                <w:rFonts w:ascii="Arial" w:hAnsi="Arial" w:cs="Arial"/>
                <w:sz w:val="24"/>
                <w:szCs w:val="24"/>
              </w:rPr>
            </w:pPr>
          </w:p>
        </w:tc>
        <w:tc>
          <w:tcPr>
            <w:tcW w:w="7820" w:type="dxa"/>
            <w:vAlign w:val="bottom"/>
          </w:tcPr>
          <w:p w14:paraId="4DB5C000" w14:textId="77777777" w:rsidR="000F6280" w:rsidRPr="009F16A1" w:rsidRDefault="002C3FF0">
            <w:pPr>
              <w:ind w:left="260"/>
              <w:rPr>
                <w:rFonts w:ascii="Arial" w:hAnsi="Arial" w:cs="Arial"/>
                <w:sz w:val="24"/>
                <w:szCs w:val="24"/>
              </w:rPr>
            </w:pPr>
            <w:r w:rsidRPr="009F16A1">
              <w:rPr>
                <w:rFonts w:ascii="Arial" w:eastAsia="Arial" w:hAnsi="Arial" w:cs="Arial"/>
                <w:sz w:val="24"/>
                <w:szCs w:val="24"/>
              </w:rPr>
              <w:t>capable of abusing their peers. It will not be passed off as ‘banter’ or part of growing</w:t>
            </w:r>
          </w:p>
        </w:tc>
      </w:tr>
      <w:tr w:rsidR="000F6280" w:rsidRPr="009F16A1" w14:paraId="13A704F8" w14:textId="77777777">
        <w:trPr>
          <w:trHeight w:val="230"/>
        </w:trPr>
        <w:tc>
          <w:tcPr>
            <w:tcW w:w="1160" w:type="dxa"/>
            <w:vAlign w:val="bottom"/>
          </w:tcPr>
          <w:p w14:paraId="47BE5315" w14:textId="77777777" w:rsidR="000F6280" w:rsidRPr="009F16A1" w:rsidRDefault="000F6280">
            <w:pPr>
              <w:rPr>
                <w:rFonts w:ascii="Arial" w:hAnsi="Arial" w:cs="Arial"/>
                <w:sz w:val="24"/>
                <w:szCs w:val="24"/>
              </w:rPr>
            </w:pPr>
          </w:p>
        </w:tc>
        <w:tc>
          <w:tcPr>
            <w:tcW w:w="7820" w:type="dxa"/>
            <w:vAlign w:val="bottom"/>
          </w:tcPr>
          <w:p w14:paraId="6B8620D9" w14:textId="77777777" w:rsidR="000F6280" w:rsidRPr="009F16A1" w:rsidRDefault="002C3FF0">
            <w:pPr>
              <w:ind w:left="260"/>
              <w:rPr>
                <w:rFonts w:ascii="Arial" w:hAnsi="Arial" w:cs="Arial"/>
                <w:sz w:val="24"/>
                <w:szCs w:val="24"/>
              </w:rPr>
            </w:pPr>
            <w:r w:rsidRPr="009F16A1">
              <w:rPr>
                <w:rFonts w:ascii="Arial" w:eastAsia="Arial" w:hAnsi="Arial" w:cs="Arial"/>
                <w:sz w:val="24"/>
                <w:szCs w:val="24"/>
              </w:rPr>
              <w:t>up’. The forms of peer on peer abuse are outlined below.</w:t>
            </w:r>
          </w:p>
        </w:tc>
      </w:tr>
      <w:tr w:rsidR="000F6280" w:rsidRPr="009F16A1" w14:paraId="2A7B4FE2" w14:textId="77777777">
        <w:trPr>
          <w:trHeight w:val="230"/>
        </w:trPr>
        <w:tc>
          <w:tcPr>
            <w:tcW w:w="1160" w:type="dxa"/>
            <w:vAlign w:val="bottom"/>
          </w:tcPr>
          <w:p w14:paraId="0976535F" w14:textId="77777777" w:rsidR="000F6280" w:rsidRPr="009F16A1" w:rsidRDefault="002C3FF0">
            <w:pPr>
              <w:ind w:right="680"/>
              <w:jc w:val="right"/>
              <w:rPr>
                <w:rFonts w:ascii="Arial" w:hAnsi="Arial" w:cs="Arial"/>
                <w:sz w:val="24"/>
                <w:szCs w:val="24"/>
              </w:rPr>
            </w:pPr>
            <w:r w:rsidRPr="009F16A1">
              <w:rPr>
                <w:rFonts w:ascii="Arial" w:eastAsia="Arial" w:hAnsi="Arial" w:cs="Arial"/>
                <w:w w:val="92"/>
                <w:sz w:val="24"/>
                <w:szCs w:val="24"/>
              </w:rPr>
              <w:t>16.2</w:t>
            </w:r>
          </w:p>
        </w:tc>
        <w:tc>
          <w:tcPr>
            <w:tcW w:w="7820" w:type="dxa"/>
            <w:vAlign w:val="bottom"/>
          </w:tcPr>
          <w:p w14:paraId="1B691C9C" w14:textId="77777777" w:rsidR="000F6280" w:rsidRPr="009F16A1" w:rsidRDefault="002C3FF0">
            <w:pPr>
              <w:ind w:left="260"/>
              <w:rPr>
                <w:rFonts w:ascii="Arial" w:hAnsi="Arial" w:cs="Arial"/>
                <w:sz w:val="24"/>
                <w:szCs w:val="24"/>
              </w:rPr>
            </w:pPr>
            <w:r w:rsidRPr="009F16A1">
              <w:rPr>
                <w:rFonts w:ascii="Arial" w:eastAsia="Arial" w:hAnsi="Arial" w:cs="Arial"/>
                <w:sz w:val="24"/>
                <w:szCs w:val="24"/>
              </w:rPr>
              <w:t>Domestic abuse – an incident or pattern of actual or threatened acts of physical,</w:t>
            </w:r>
          </w:p>
        </w:tc>
      </w:tr>
      <w:tr w:rsidR="000F6280" w:rsidRPr="009F16A1" w14:paraId="509EF6EC" w14:textId="77777777">
        <w:trPr>
          <w:trHeight w:val="230"/>
        </w:trPr>
        <w:tc>
          <w:tcPr>
            <w:tcW w:w="1160" w:type="dxa"/>
            <w:vAlign w:val="bottom"/>
          </w:tcPr>
          <w:p w14:paraId="57B46851" w14:textId="77777777" w:rsidR="000F6280" w:rsidRPr="009F16A1" w:rsidRDefault="000F6280">
            <w:pPr>
              <w:rPr>
                <w:rFonts w:ascii="Arial" w:hAnsi="Arial" w:cs="Arial"/>
                <w:sz w:val="24"/>
                <w:szCs w:val="24"/>
              </w:rPr>
            </w:pPr>
          </w:p>
        </w:tc>
        <w:tc>
          <w:tcPr>
            <w:tcW w:w="7820" w:type="dxa"/>
            <w:vAlign w:val="bottom"/>
          </w:tcPr>
          <w:p w14:paraId="3F12D5C0" w14:textId="77777777" w:rsidR="000F6280" w:rsidRPr="009F16A1" w:rsidRDefault="002C3FF0">
            <w:pPr>
              <w:ind w:left="260"/>
              <w:rPr>
                <w:rFonts w:ascii="Arial" w:hAnsi="Arial" w:cs="Arial"/>
                <w:sz w:val="24"/>
                <w:szCs w:val="24"/>
              </w:rPr>
            </w:pPr>
            <w:r w:rsidRPr="009F16A1">
              <w:rPr>
                <w:rFonts w:ascii="Arial" w:eastAsia="Arial" w:hAnsi="Arial" w:cs="Arial"/>
                <w:sz w:val="24"/>
                <w:szCs w:val="24"/>
              </w:rPr>
              <w:t>sexual, financial and/or emotional abuse, perpetrated by an adolescent against a</w:t>
            </w:r>
          </w:p>
        </w:tc>
      </w:tr>
      <w:tr w:rsidR="000F6280" w:rsidRPr="009F16A1" w14:paraId="08BECC65" w14:textId="77777777">
        <w:trPr>
          <w:trHeight w:val="230"/>
        </w:trPr>
        <w:tc>
          <w:tcPr>
            <w:tcW w:w="1160" w:type="dxa"/>
            <w:vAlign w:val="bottom"/>
          </w:tcPr>
          <w:p w14:paraId="7D73A335" w14:textId="77777777" w:rsidR="000F6280" w:rsidRPr="009F16A1" w:rsidRDefault="000F6280">
            <w:pPr>
              <w:rPr>
                <w:rFonts w:ascii="Arial" w:hAnsi="Arial" w:cs="Arial"/>
                <w:sz w:val="24"/>
                <w:szCs w:val="24"/>
              </w:rPr>
            </w:pPr>
          </w:p>
        </w:tc>
        <w:tc>
          <w:tcPr>
            <w:tcW w:w="7820" w:type="dxa"/>
            <w:vAlign w:val="bottom"/>
          </w:tcPr>
          <w:p w14:paraId="58492289" w14:textId="77777777" w:rsidR="000F6280" w:rsidRPr="009F16A1" w:rsidRDefault="002C3FF0">
            <w:pPr>
              <w:ind w:left="260"/>
              <w:rPr>
                <w:rFonts w:ascii="Arial" w:hAnsi="Arial" w:cs="Arial"/>
                <w:sz w:val="24"/>
                <w:szCs w:val="24"/>
              </w:rPr>
            </w:pPr>
            <w:r w:rsidRPr="009F16A1">
              <w:rPr>
                <w:rFonts w:ascii="Arial" w:eastAsia="Arial" w:hAnsi="Arial" w:cs="Arial"/>
                <w:sz w:val="24"/>
                <w:szCs w:val="24"/>
              </w:rPr>
              <w:t>current or former dating partner regardless of gender or sexuality.</w:t>
            </w:r>
          </w:p>
        </w:tc>
      </w:tr>
      <w:tr w:rsidR="000F6280" w:rsidRPr="009F16A1" w14:paraId="58D2F311" w14:textId="77777777">
        <w:trPr>
          <w:trHeight w:val="228"/>
        </w:trPr>
        <w:tc>
          <w:tcPr>
            <w:tcW w:w="1160" w:type="dxa"/>
            <w:vAlign w:val="bottom"/>
          </w:tcPr>
          <w:p w14:paraId="1AB40461" w14:textId="77777777" w:rsidR="000F6280" w:rsidRPr="009F16A1" w:rsidRDefault="002C3FF0">
            <w:pPr>
              <w:spacing w:line="228" w:lineRule="exact"/>
              <w:ind w:right="680"/>
              <w:jc w:val="right"/>
              <w:rPr>
                <w:rFonts w:ascii="Arial" w:hAnsi="Arial" w:cs="Arial"/>
                <w:sz w:val="24"/>
                <w:szCs w:val="24"/>
              </w:rPr>
            </w:pPr>
            <w:r w:rsidRPr="009F16A1">
              <w:rPr>
                <w:rFonts w:ascii="Arial" w:eastAsia="Arial" w:hAnsi="Arial" w:cs="Arial"/>
                <w:w w:val="92"/>
                <w:sz w:val="24"/>
                <w:szCs w:val="24"/>
              </w:rPr>
              <w:t>16.3</w:t>
            </w:r>
          </w:p>
        </w:tc>
        <w:tc>
          <w:tcPr>
            <w:tcW w:w="7820" w:type="dxa"/>
            <w:vAlign w:val="bottom"/>
          </w:tcPr>
          <w:p w14:paraId="0718ADDF" w14:textId="77777777" w:rsidR="000F6280" w:rsidRPr="009F16A1" w:rsidRDefault="002C3FF0">
            <w:pPr>
              <w:spacing w:line="228" w:lineRule="exact"/>
              <w:ind w:left="260"/>
              <w:rPr>
                <w:rFonts w:ascii="Arial" w:hAnsi="Arial" w:cs="Arial"/>
                <w:sz w:val="24"/>
                <w:szCs w:val="24"/>
              </w:rPr>
            </w:pPr>
            <w:r w:rsidRPr="009F16A1">
              <w:rPr>
                <w:rFonts w:ascii="Arial" w:eastAsia="Arial" w:hAnsi="Arial" w:cs="Arial"/>
                <w:sz w:val="24"/>
                <w:szCs w:val="24"/>
              </w:rPr>
              <w:t>Child Sexual Exploitation – children under the age of 18 may be sexually abused in</w:t>
            </w:r>
          </w:p>
        </w:tc>
      </w:tr>
      <w:tr w:rsidR="000F6280" w:rsidRPr="009F16A1" w14:paraId="79163D13" w14:textId="77777777">
        <w:trPr>
          <w:trHeight w:val="230"/>
        </w:trPr>
        <w:tc>
          <w:tcPr>
            <w:tcW w:w="1160" w:type="dxa"/>
            <w:vAlign w:val="bottom"/>
          </w:tcPr>
          <w:p w14:paraId="2FC3AFB7" w14:textId="77777777" w:rsidR="000F6280" w:rsidRPr="009F16A1" w:rsidRDefault="000F6280">
            <w:pPr>
              <w:rPr>
                <w:rFonts w:ascii="Arial" w:hAnsi="Arial" w:cs="Arial"/>
                <w:sz w:val="24"/>
                <w:szCs w:val="24"/>
              </w:rPr>
            </w:pPr>
          </w:p>
        </w:tc>
        <w:tc>
          <w:tcPr>
            <w:tcW w:w="7820" w:type="dxa"/>
            <w:vAlign w:val="bottom"/>
          </w:tcPr>
          <w:p w14:paraId="0138BF79" w14:textId="77777777" w:rsidR="000F6280" w:rsidRPr="009F16A1" w:rsidRDefault="002C3FF0">
            <w:pPr>
              <w:ind w:left="260"/>
              <w:rPr>
                <w:rFonts w:ascii="Arial" w:hAnsi="Arial" w:cs="Arial"/>
                <w:sz w:val="24"/>
                <w:szCs w:val="24"/>
              </w:rPr>
            </w:pPr>
            <w:r w:rsidRPr="009F16A1">
              <w:rPr>
                <w:rFonts w:ascii="Arial" w:eastAsia="Arial" w:hAnsi="Arial" w:cs="Arial"/>
                <w:sz w:val="24"/>
                <w:szCs w:val="24"/>
              </w:rPr>
              <w:t>the context of exploitative relationships, contexts and situations by peers who are</w:t>
            </w:r>
          </w:p>
        </w:tc>
      </w:tr>
      <w:tr w:rsidR="000F6280" w:rsidRPr="009F16A1" w14:paraId="1566266D" w14:textId="77777777">
        <w:trPr>
          <w:trHeight w:val="230"/>
        </w:trPr>
        <w:tc>
          <w:tcPr>
            <w:tcW w:w="1160" w:type="dxa"/>
            <w:vAlign w:val="bottom"/>
          </w:tcPr>
          <w:p w14:paraId="653203FA" w14:textId="77777777" w:rsidR="000F6280" w:rsidRPr="009F16A1" w:rsidRDefault="000F6280">
            <w:pPr>
              <w:rPr>
                <w:rFonts w:ascii="Arial" w:hAnsi="Arial" w:cs="Arial"/>
                <w:sz w:val="24"/>
                <w:szCs w:val="24"/>
              </w:rPr>
            </w:pPr>
          </w:p>
        </w:tc>
        <w:tc>
          <w:tcPr>
            <w:tcW w:w="7820" w:type="dxa"/>
            <w:vAlign w:val="bottom"/>
          </w:tcPr>
          <w:p w14:paraId="4ACF7FC9" w14:textId="77777777" w:rsidR="000F6280" w:rsidRPr="009F16A1" w:rsidRDefault="002C3FF0">
            <w:pPr>
              <w:ind w:left="260"/>
              <w:rPr>
                <w:rFonts w:ascii="Arial" w:hAnsi="Arial" w:cs="Arial"/>
                <w:sz w:val="24"/>
                <w:szCs w:val="24"/>
              </w:rPr>
            </w:pPr>
            <w:proofErr w:type="gramStart"/>
            <w:r w:rsidRPr="009F16A1">
              <w:rPr>
                <w:rFonts w:ascii="Arial" w:eastAsia="Arial" w:hAnsi="Arial" w:cs="Arial"/>
                <w:sz w:val="24"/>
                <w:szCs w:val="24"/>
              </w:rPr>
              <w:t>also</w:t>
            </w:r>
            <w:proofErr w:type="gramEnd"/>
            <w:r w:rsidRPr="009F16A1">
              <w:rPr>
                <w:rFonts w:ascii="Arial" w:eastAsia="Arial" w:hAnsi="Arial" w:cs="Arial"/>
                <w:sz w:val="24"/>
                <w:szCs w:val="24"/>
              </w:rPr>
              <w:t xml:space="preserve"> under 18.</w:t>
            </w:r>
          </w:p>
        </w:tc>
      </w:tr>
      <w:tr w:rsidR="000F6280" w:rsidRPr="009F16A1" w14:paraId="1E4BD37D" w14:textId="77777777">
        <w:trPr>
          <w:trHeight w:val="230"/>
        </w:trPr>
        <w:tc>
          <w:tcPr>
            <w:tcW w:w="1160" w:type="dxa"/>
            <w:vAlign w:val="bottom"/>
          </w:tcPr>
          <w:p w14:paraId="0ADCE65D" w14:textId="77777777" w:rsidR="000F6280" w:rsidRPr="009F16A1" w:rsidRDefault="000F6280">
            <w:pPr>
              <w:rPr>
                <w:rFonts w:ascii="Arial" w:hAnsi="Arial" w:cs="Arial"/>
                <w:sz w:val="24"/>
                <w:szCs w:val="24"/>
              </w:rPr>
            </w:pPr>
          </w:p>
        </w:tc>
        <w:tc>
          <w:tcPr>
            <w:tcW w:w="7820" w:type="dxa"/>
            <w:vAlign w:val="bottom"/>
          </w:tcPr>
          <w:p w14:paraId="577E2B31" w14:textId="77777777" w:rsidR="000F6280" w:rsidRPr="009F16A1" w:rsidRDefault="002C3FF0">
            <w:pPr>
              <w:ind w:left="260"/>
              <w:rPr>
                <w:rFonts w:ascii="Arial" w:hAnsi="Arial" w:cs="Arial"/>
                <w:sz w:val="24"/>
                <w:szCs w:val="24"/>
              </w:rPr>
            </w:pPr>
            <w:r w:rsidRPr="009F16A1">
              <w:rPr>
                <w:rFonts w:ascii="Arial" w:eastAsia="Arial" w:hAnsi="Arial" w:cs="Arial"/>
                <w:sz w:val="24"/>
                <w:szCs w:val="24"/>
              </w:rPr>
              <w:t>Harmful Sexual Behaviour – Children and young people presenting with sexual</w:t>
            </w:r>
          </w:p>
        </w:tc>
      </w:tr>
      <w:tr w:rsidR="000F6280" w:rsidRPr="009F16A1" w14:paraId="4D285682" w14:textId="77777777">
        <w:trPr>
          <w:trHeight w:val="230"/>
        </w:trPr>
        <w:tc>
          <w:tcPr>
            <w:tcW w:w="1160" w:type="dxa"/>
            <w:vAlign w:val="bottom"/>
          </w:tcPr>
          <w:p w14:paraId="5DFD3056" w14:textId="77777777" w:rsidR="000F6280" w:rsidRPr="009F16A1" w:rsidRDefault="000F6280">
            <w:pPr>
              <w:rPr>
                <w:rFonts w:ascii="Arial" w:hAnsi="Arial" w:cs="Arial"/>
                <w:sz w:val="24"/>
                <w:szCs w:val="24"/>
              </w:rPr>
            </w:pPr>
          </w:p>
        </w:tc>
        <w:tc>
          <w:tcPr>
            <w:tcW w:w="7820" w:type="dxa"/>
            <w:vAlign w:val="bottom"/>
          </w:tcPr>
          <w:p w14:paraId="5534297C" w14:textId="77777777" w:rsidR="000F6280" w:rsidRPr="009F16A1" w:rsidRDefault="002C3FF0">
            <w:pPr>
              <w:ind w:left="240"/>
              <w:rPr>
                <w:rFonts w:ascii="Arial" w:hAnsi="Arial" w:cs="Arial"/>
                <w:sz w:val="24"/>
                <w:szCs w:val="24"/>
              </w:rPr>
            </w:pPr>
            <w:r w:rsidRPr="009F16A1">
              <w:rPr>
                <w:rFonts w:ascii="Arial" w:eastAsia="Arial" w:hAnsi="Arial" w:cs="Arial"/>
                <w:sz w:val="24"/>
                <w:szCs w:val="24"/>
              </w:rPr>
              <w:t>behaviours that are outside of developmentally ‘normative’ parameters and harmful to</w:t>
            </w:r>
          </w:p>
        </w:tc>
      </w:tr>
      <w:tr w:rsidR="000F6280" w:rsidRPr="009F16A1" w14:paraId="15082E22" w14:textId="77777777">
        <w:trPr>
          <w:trHeight w:val="229"/>
        </w:trPr>
        <w:tc>
          <w:tcPr>
            <w:tcW w:w="1160" w:type="dxa"/>
            <w:vAlign w:val="bottom"/>
          </w:tcPr>
          <w:p w14:paraId="1F8B989D" w14:textId="77777777" w:rsidR="000F6280" w:rsidRPr="009F16A1" w:rsidRDefault="000F6280">
            <w:pPr>
              <w:rPr>
                <w:rFonts w:ascii="Arial" w:hAnsi="Arial" w:cs="Arial"/>
                <w:sz w:val="24"/>
                <w:szCs w:val="24"/>
              </w:rPr>
            </w:pPr>
          </w:p>
        </w:tc>
        <w:tc>
          <w:tcPr>
            <w:tcW w:w="7820" w:type="dxa"/>
            <w:vAlign w:val="bottom"/>
          </w:tcPr>
          <w:p w14:paraId="496A7B47" w14:textId="77777777" w:rsidR="000F6280" w:rsidRPr="009F16A1" w:rsidRDefault="002C3FF0">
            <w:pPr>
              <w:spacing w:line="229" w:lineRule="exact"/>
              <w:ind w:left="240"/>
              <w:rPr>
                <w:rFonts w:ascii="Arial" w:hAnsi="Arial" w:cs="Arial"/>
                <w:sz w:val="24"/>
                <w:szCs w:val="24"/>
              </w:rPr>
            </w:pPr>
            <w:r w:rsidRPr="009F16A1">
              <w:rPr>
                <w:rFonts w:ascii="Arial" w:eastAsia="Arial" w:hAnsi="Arial" w:cs="Arial"/>
                <w:sz w:val="24"/>
                <w:szCs w:val="24"/>
              </w:rPr>
              <w:t>themselves and others.</w:t>
            </w:r>
          </w:p>
        </w:tc>
      </w:tr>
      <w:tr w:rsidR="000F6280" w:rsidRPr="009F16A1" w14:paraId="45B0EEE5" w14:textId="77777777">
        <w:trPr>
          <w:trHeight w:val="230"/>
        </w:trPr>
        <w:tc>
          <w:tcPr>
            <w:tcW w:w="1160" w:type="dxa"/>
            <w:vAlign w:val="bottom"/>
          </w:tcPr>
          <w:p w14:paraId="75DE91EF" w14:textId="77777777" w:rsidR="000F6280" w:rsidRPr="009F16A1" w:rsidRDefault="002C3FF0">
            <w:pPr>
              <w:ind w:right="680"/>
              <w:jc w:val="right"/>
              <w:rPr>
                <w:rFonts w:ascii="Arial" w:hAnsi="Arial" w:cs="Arial"/>
                <w:sz w:val="24"/>
                <w:szCs w:val="24"/>
              </w:rPr>
            </w:pPr>
            <w:r w:rsidRPr="009F16A1">
              <w:rPr>
                <w:rFonts w:ascii="Arial" w:eastAsia="Arial" w:hAnsi="Arial" w:cs="Arial"/>
                <w:w w:val="92"/>
                <w:sz w:val="24"/>
                <w:szCs w:val="24"/>
              </w:rPr>
              <w:t>16.4</w:t>
            </w:r>
          </w:p>
        </w:tc>
        <w:tc>
          <w:tcPr>
            <w:tcW w:w="7820" w:type="dxa"/>
            <w:vAlign w:val="bottom"/>
          </w:tcPr>
          <w:p w14:paraId="769177E1" w14:textId="77777777" w:rsidR="000F6280" w:rsidRPr="009F16A1" w:rsidRDefault="002C3FF0">
            <w:pPr>
              <w:ind w:left="260"/>
              <w:rPr>
                <w:rFonts w:ascii="Arial" w:hAnsi="Arial" w:cs="Arial"/>
                <w:sz w:val="24"/>
                <w:szCs w:val="24"/>
              </w:rPr>
            </w:pPr>
            <w:r w:rsidRPr="009F16A1">
              <w:rPr>
                <w:rFonts w:ascii="Arial" w:eastAsia="Arial" w:hAnsi="Arial" w:cs="Arial"/>
                <w:sz w:val="24"/>
                <w:szCs w:val="24"/>
              </w:rPr>
              <w:t>Serious Youth Violence – Any offence of most serious violence or weapon enabled</w:t>
            </w:r>
          </w:p>
        </w:tc>
      </w:tr>
      <w:tr w:rsidR="000F6280" w:rsidRPr="009F16A1" w14:paraId="353EC140" w14:textId="77777777">
        <w:trPr>
          <w:trHeight w:val="230"/>
        </w:trPr>
        <w:tc>
          <w:tcPr>
            <w:tcW w:w="1160" w:type="dxa"/>
            <w:vAlign w:val="bottom"/>
          </w:tcPr>
          <w:p w14:paraId="2FC9A048" w14:textId="77777777" w:rsidR="000F6280" w:rsidRPr="009F16A1" w:rsidRDefault="000F6280">
            <w:pPr>
              <w:rPr>
                <w:rFonts w:ascii="Arial" w:hAnsi="Arial" w:cs="Arial"/>
                <w:sz w:val="24"/>
                <w:szCs w:val="24"/>
              </w:rPr>
            </w:pPr>
          </w:p>
        </w:tc>
        <w:tc>
          <w:tcPr>
            <w:tcW w:w="7820" w:type="dxa"/>
            <w:vAlign w:val="bottom"/>
          </w:tcPr>
          <w:p w14:paraId="6516C2DF" w14:textId="77777777" w:rsidR="000F6280" w:rsidRPr="009F16A1" w:rsidRDefault="002C3FF0">
            <w:pPr>
              <w:ind w:left="260"/>
              <w:rPr>
                <w:rFonts w:ascii="Arial" w:hAnsi="Arial" w:cs="Arial"/>
                <w:sz w:val="24"/>
                <w:szCs w:val="24"/>
              </w:rPr>
            </w:pPr>
            <w:r w:rsidRPr="009F16A1">
              <w:rPr>
                <w:rFonts w:ascii="Arial" w:eastAsia="Arial" w:hAnsi="Arial" w:cs="Arial"/>
                <w:sz w:val="24"/>
                <w:szCs w:val="24"/>
              </w:rPr>
              <w:t>crime, where the victim is aged 1-19’ i.e. murder, manslaughter, rape, wounding with</w:t>
            </w:r>
          </w:p>
        </w:tc>
      </w:tr>
      <w:tr w:rsidR="000F6280" w:rsidRPr="009F16A1" w14:paraId="54B94C58" w14:textId="77777777">
        <w:trPr>
          <w:trHeight w:val="230"/>
        </w:trPr>
        <w:tc>
          <w:tcPr>
            <w:tcW w:w="1160" w:type="dxa"/>
            <w:vAlign w:val="bottom"/>
          </w:tcPr>
          <w:p w14:paraId="43887EBB" w14:textId="77777777" w:rsidR="000F6280" w:rsidRPr="009F16A1" w:rsidRDefault="000F6280">
            <w:pPr>
              <w:rPr>
                <w:rFonts w:ascii="Arial" w:hAnsi="Arial" w:cs="Arial"/>
                <w:sz w:val="24"/>
                <w:szCs w:val="24"/>
              </w:rPr>
            </w:pPr>
          </w:p>
        </w:tc>
        <w:tc>
          <w:tcPr>
            <w:tcW w:w="7820" w:type="dxa"/>
            <w:vAlign w:val="bottom"/>
          </w:tcPr>
          <w:p w14:paraId="66729489" w14:textId="77777777" w:rsidR="000F6280" w:rsidRPr="009F16A1" w:rsidRDefault="002C3FF0">
            <w:pPr>
              <w:ind w:left="260"/>
              <w:rPr>
                <w:rFonts w:ascii="Arial" w:hAnsi="Arial" w:cs="Arial"/>
                <w:sz w:val="24"/>
                <w:szCs w:val="24"/>
              </w:rPr>
            </w:pPr>
            <w:r w:rsidRPr="009F16A1">
              <w:rPr>
                <w:rFonts w:ascii="Arial" w:eastAsia="Arial" w:hAnsi="Arial" w:cs="Arial"/>
                <w:sz w:val="24"/>
                <w:szCs w:val="24"/>
              </w:rPr>
              <w:t>intent and causing grievous bodily harm. ‘Youth violence’ is defined in the same way,</w:t>
            </w:r>
          </w:p>
        </w:tc>
      </w:tr>
      <w:tr w:rsidR="000F6280" w:rsidRPr="009F16A1" w14:paraId="1BDED07B" w14:textId="77777777">
        <w:trPr>
          <w:trHeight w:val="230"/>
        </w:trPr>
        <w:tc>
          <w:tcPr>
            <w:tcW w:w="1160" w:type="dxa"/>
            <w:vAlign w:val="bottom"/>
          </w:tcPr>
          <w:p w14:paraId="63B2C07B" w14:textId="77777777" w:rsidR="000F6280" w:rsidRPr="009F16A1" w:rsidRDefault="000F6280">
            <w:pPr>
              <w:rPr>
                <w:rFonts w:ascii="Arial" w:hAnsi="Arial" w:cs="Arial"/>
                <w:sz w:val="24"/>
                <w:szCs w:val="24"/>
              </w:rPr>
            </w:pPr>
          </w:p>
        </w:tc>
        <w:tc>
          <w:tcPr>
            <w:tcW w:w="7820" w:type="dxa"/>
            <w:vAlign w:val="bottom"/>
          </w:tcPr>
          <w:p w14:paraId="5B8F19D4" w14:textId="77777777" w:rsidR="000F6280" w:rsidRPr="009F16A1" w:rsidRDefault="002C3FF0">
            <w:pPr>
              <w:ind w:left="260"/>
              <w:rPr>
                <w:rFonts w:ascii="Arial" w:hAnsi="Arial" w:cs="Arial"/>
                <w:sz w:val="24"/>
                <w:szCs w:val="24"/>
              </w:rPr>
            </w:pPr>
            <w:r w:rsidRPr="009F16A1">
              <w:rPr>
                <w:rFonts w:ascii="Arial" w:eastAsia="Arial" w:hAnsi="Arial" w:cs="Arial"/>
                <w:sz w:val="24"/>
                <w:szCs w:val="24"/>
              </w:rPr>
              <w:t>but also includes assault with injury offences.</w:t>
            </w:r>
          </w:p>
        </w:tc>
      </w:tr>
      <w:tr w:rsidR="000F6280" w:rsidRPr="009F16A1" w14:paraId="4B6A8455" w14:textId="77777777">
        <w:trPr>
          <w:trHeight w:val="230"/>
        </w:trPr>
        <w:tc>
          <w:tcPr>
            <w:tcW w:w="1160" w:type="dxa"/>
            <w:vAlign w:val="bottom"/>
          </w:tcPr>
          <w:p w14:paraId="4DF0B8D4" w14:textId="77777777" w:rsidR="000F6280" w:rsidRPr="009F16A1" w:rsidRDefault="002C3FF0">
            <w:pPr>
              <w:ind w:right="680"/>
              <w:jc w:val="right"/>
              <w:rPr>
                <w:rFonts w:ascii="Arial" w:hAnsi="Arial" w:cs="Arial"/>
                <w:sz w:val="24"/>
                <w:szCs w:val="24"/>
              </w:rPr>
            </w:pPr>
            <w:r w:rsidRPr="009F16A1">
              <w:rPr>
                <w:rFonts w:ascii="Arial" w:eastAsia="Arial" w:hAnsi="Arial" w:cs="Arial"/>
                <w:w w:val="92"/>
                <w:sz w:val="24"/>
                <w:szCs w:val="24"/>
              </w:rPr>
              <w:t>16.5</w:t>
            </w:r>
          </w:p>
        </w:tc>
        <w:tc>
          <w:tcPr>
            <w:tcW w:w="7820" w:type="dxa"/>
            <w:vAlign w:val="bottom"/>
          </w:tcPr>
          <w:p w14:paraId="26EF750F" w14:textId="77777777" w:rsidR="000F6280" w:rsidRPr="009F16A1" w:rsidRDefault="002C3FF0">
            <w:pPr>
              <w:ind w:left="260"/>
              <w:rPr>
                <w:rFonts w:ascii="Arial" w:hAnsi="Arial" w:cs="Arial"/>
                <w:sz w:val="24"/>
                <w:szCs w:val="24"/>
              </w:rPr>
            </w:pPr>
            <w:r w:rsidRPr="009F16A1">
              <w:rPr>
                <w:rFonts w:ascii="Arial" w:eastAsia="Arial" w:hAnsi="Arial" w:cs="Arial"/>
                <w:sz w:val="24"/>
                <w:szCs w:val="24"/>
              </w:rPr>
              <w:t>The term peer-on-peer abuse can refer to all of these definitions and a child may</w:t>
            </w:r>
          </w:p>
        </w:tc>
      </w:tr>
      <w:tr w:rsidR="000F6280" w:rsidRPr="009F16A1" w14:paraId="747243A2" w14:textId="77777777">
        <w:trPr>
          <w:trHeight w:val="228"/>
        </w:trPr>
        <w:tc>
          <w:tcPr>
            <w:tcW w:w="1160" w:type="dxa"/>
            <w:vAlign w:val="bottom"/>
          </w:tcPr>
          <w:p w14:paraId="5063A072" w14:textId="77777777" w:rsidR="000F6280" w:rsidRPr="009F16A1" w:rsidRDefault="000F6280">
            <w:pPr>
              <w:rPr>
                <w:rFonts w:ascii="Arial" w:hAnsi="Arial" w:cs="Arial"/>
                <w:sz w:val="24"/>
                <w:szCs w:val="24"/>
              </w:rPr>
            </w:pPr>
          </w:p>
        </w:tc>
        <w:tc>
          <w:tcPr>
            <w:tcW w:w="7820" w:type="dxa"/>
            <w:vAlign w:val="bottom"/>
          </w:tcPr>
          <w:p w14:paraId="190F2104" w14:textId="77777777" w:rsidR="000F6280" w:rsidRPr="009F16A1" w:rsidRDefault="002C3FF0">
            <w:pPr>
              <w:spacing w:line="228" w:lineRule="exact"/>
              <w:ind w:left="260"/>
              <w:rPr>
                <w:rFonts w:ascii="Arial" w:hAnsi="Arial" w:cs="Arial"/>
                <w:sz w:val="24"/>
                <w:szCs w:val="24"/>
              </w:rPr>
            </w:pPr>
            <w:r w:rsidRPr="009F16A1">
              <w:rPr>
                <w:rFonts w:ascii="Arial" w:eastAsia="Arial" w:hAnsi="Arial" w:cs="Arial"/>
                <w:sz w:val="24"/>
                <w:szCs w:val="24"/>
              </w:rPr>
              <w:t>experience one or multiple facets of abuse at any one time. Therefore, our response</w:t>
            </w:r>
          </w:p>
        </w:tc>
      </w:tr>
      <w:tr w:rsidR="000F6280" w:rsidRPr="009F16A1" w14:paraId="68500BF5" w14:textId="77777777">
        <w:trPr>
          <w:trHeight w:val="230"/>
        </w:trPr>
        <w:tc>
          <w:tcPr>
            <w:tcW w:w="1160" w:type="dxa"/>
            <w:vAlign w:val="bottom"/>
          </w:tcPr>
          <w:p w14:paraId="5E998BFF" w14:textId="77777777" w:rsidR="000F6280" w:rsidRPr="009F16A1" w:rsidRDefault="000F6280">
            <w:pPr>
              <w:rPr>
                <w:rFonts w:ascii="Arial" w:hAnsi="Arial" w:cs="Arial"/>
                <w:sz w:val="24"/>
                <w:szCs w:val="24"/>
              </w:rPr>
            </w:pPr>
          </w:p>
        </w:tc>
        <w:tc>
          <w:tcPr>
            <w:tcW w:w="7820" w:type="dxa"/>
            <w:vAlign w:val="bottom"/>
          </w:tcPr>
          <w:p w14:paraId="439C9013" w14:textId="77777777" w:rsidR="000F6280" w:rsidRPr="009F16A1" w:rsidRDefault="002C3FF0">
            <w:pPr>
              <w:ind w:left="260"/>
              <w:rPr>
                <w:rFonts w:ascii="Arial" w:hAnsi="Arial" w:cs="Arial"/>
                <w:sz w:val="24"/>
                <w:szCs w:val="24"/>
              </w:rPr>
            </w:pPr>
            <w:r w:rsidRPr="009F16A1">
              <w:rPr>
                <w:rFonts w:ascii="Arial" w:eastAsia="Arial" w:hAnsi="Arial" w:cs="Arial"/>
                <w:sz w:val="24"/>
                <w:szCs w:val="24"/>
              </w:rPr>
              <w:t>will cut across these definitions and capture the complex web of their experiences.</w:t>
            </w:r>
          </w:p>
        </w:tc>
      </w:tr>
      <w:tr w:rsidR="000F6280" w:rsidRPr="009F16A1" w14:paraId="22264241" w14:textId="77777777">
        <w:trPr>
          <w:trHeight w:val="230"/>
        </w:trPr>
        <w:tc>
          <w:tcPr>
            <w:tcW w:w="1160" w:type="dxa"/>
            <w:vAlign w:val="bottom"/>
          </w:tcPr>
          <w:p w14:paraId="61E794C9" w14:textId="77777777" w:rsidR="000F6280" w:rsidRPr="009F16A1" w:rsidRDefault="002C3FF0">
            <w:pPr>
              <w:ind w:right="680"/>
              <w:jc w:val="right"/>
              <w:rPr>
                <w:rFonts w:ascii="Arial" w:hAnsi="Arial" w:cs="Arial"/>
                <w:sz w:val="24"/>
                <w:szCs w:val="24"/>
              </w:rPr>
            </w:pPr>
            <w:r w:rsidRPr="009F16A1">
              <w:rPr>
                <w:rFonts w:ascii="Arial" w:eastAsia="Arial" w:hAnsi="Arial" w:cs="Arial"/>
                <w:w w:val="92"/>
                <w:sz w:val="24"/>
                <w:szCs w:val="24"/>
              </w:rPr>
              <w:t>16.6</w:t>
            </w:r>
          </w:p>
        </w:tc>
        <w:tc>
          <w:tcPr>
            <w:tcW w:w="7820" w:type="dxa"/>
            <w:vAlign w:val="bottom"/>
          </w:tcPr>
          <w:p w14:paraId="0C43DA9C" w14:textId="77777777" w:rsidR="000F6280" w:rsidRPr="009F16A1" w:rsidRDefault="002C3FF0">
            <w:pPr>
              <w:ind w:left="260"/>
              <w:rPr>
                <w:rFonts w:ascii="Arial" w:hAnsi="Arial" w:cs="Arial"/>
                <w:sz w:val="24"/>
                <w:szCs w:val="24"/>
              </w:rPr>
            </w:pPr>
            <w:r w:rsidRPr="009F16A1">
              <w:rPr>
                <w:rFonts w:ascii="Arial" w:eastAsia="Arial" w:hAnsi="Arial" w:cs="Arial"/>
                <w:sz w:val="24"/>
                <w:szCs w:val="24"/>
              </w:rPr>
              <w:t>There are also different gender issues that can be prevalent when dealing with peer</w:t>
            </w:r>
          </w:p>
        </w:tc>
      </w:tr>
      <w:tr w:rsidR="000F6280" w:rsidRPr="009F16A1" w14:paraId="558BFFCC" w14:textId="77777777">
        <w:trPr>
          <w:trHeight w:val="230"/>
        </w:trPr>
        <w:tc>
          <w:tcPr>
            <w:tcW w:w="1160" w:type="dxa"/>
            <w:vAlign w:val="bottom"/>
          </w:tcPr>
          <w:p w14:paraId="30C87834" w14:textId="77777777" w:rsidR="000F6280" w:rsidRPr="009F16A1" w:rsidRDefault="000F6280">
            <w:pPr>
              <w:rPr>
                <w:rFonts w:ascii="Arial" w:hAnsi="Arial" w:cs="Arial"/>
                <w:sz w:val="24"/>
                <w:szCs w:val="24"/>
              </w:rPr>
            </w:pPr>
          </w:p>
        </w:tc>
        <w:tc>
          <w:tcPr>
            <w:tcW w:w="7820" w:type="dxa"/>
            <w:vAlign w:val="bottom"/>
          </w:tcPr>
          <w:p w14:paraId="15B82C66" w14:textId="77777777" w:rsidR="000F6280" w:rsidRPr="009F16A1" w:rsidRDefault="002C3FF0">
            <w:pPr>
              <w:ind w:left="260"/>
              <w:rPr>
                <w:rFonts w:ascii="Arial" w:hAnsi="Arial" w:cs="Arial"/>
                <w:sz w:val="24"/>
                <w:szCs w:val="24"/>
              </w:rPr>
            </w:pPr>
            <w:r w:rsidRPr="009F16A1">
              <w:rPr>
                <w:rFonts w:ascii="Arial" w:eastAsia="Arial" w:hAnsi="Arial" w:cs="Arial"/>
                <w:sz w:val="24"/>
                <w:szCs w:val="24"/>
              </w:rPr>
              <w:t>on peer abuse (i.e. girls being sexually touched/assaulted or boys being subjected to</w:t>
            </w:r>
          </w:p>
        </w:tc>
      </w:tr>
      <w:tr w:rsidR="000F6280" w:rsidRPr="009F16A1" w14:paraId="5415BA13" w14:textId="77777777">
        <w:trPr>
          <w:trHeight w:val="230"/>
        </w:trPr>
        <w:tc>
          <w:tcPr>
            <w:tcW w:w="1160" w:type="dxa"/>
            <w:vAlign w:val="bottom"/>
          </w:tcPr>
          <w:p w14:paraId="76E11E88" w14:textId="77777777" w:rsidR="000F6280" w:rsidRPr="009F16A1" w:rsidRDefault="000F6280">
            <w:pPr>
              <w:rPr>
                <w:rFonts w:ascii="Arial" w:hAnsi="Arial" w:cs="Arial"/>
                <w:sz w:val="24"/>
                <w:szCs w:val="24"/>
              </w:rPr>
            </w:pPr>
          </w:p>
        </w:tc>
        <w:tc>
          <w:tcPr>
            <w:tcW w:w="7820" w:type="dxa"/>
            <w:vAlign w:val="bottom"/>
          </w:tcPr>
          <w:p w14:paraId="355D370D" w14:textId="77777777" w:rsidR="000F6280" w:rsidRPr="009F16A1" w:rsidRDefault="002C3FF0">
            <w:pPr>
              <w:ind w:left="260"/>
              <w:rPr>
                <w:rFonts w:ascii="Arial" w:hAnsi="Arial" w:cs="Arial"/>
                <w:sz w:val="24"/>
                <w:szCs w:val="24"/>
              </w:rPr>
            </w:pPr>
            <w:r w:rsidRPr="009F16A1">
              <w:rPr>
                <w:rFonts w:ascii="Arial" w:eastAsia="Arial" w:hAnsi="Arial" w:cs="Arial"/>
                <w:sz w:val="24"/>
                <w:szCs w:val="24"/>
              </w:rPr>
              <w:t>initiation/hazing type violence).</w:t>
            </w:r>
          </w:p>
        </w:tc>
      </w:tr>
      <w:tr w:rsidR="000F6280" w:rsidRPr="009F16A1" w14:paraId="688A3CEA" w14:textId="77777777">
        <w:trPr>
          <w:trHeight w:val="230"/>
        </w:trPr>
        <w:tc>
          <w:tcPr>
            <w:tcW w:w="1160" w:type="dxa"/>
            <w:vAlign w:val="bottom"/>
          </w:tcPr>
          <w:p w14:paraId="60904843" w14:textId="77777777" w:rsidR="000F6280" w:rsidRPr="009F16A1" w:rsidRDefault="002C3FF0">
            <w:pPr>
              <w:ind w:right="680"/>
              <w:jc w:val="right"/>
              <w:rPr>
                <w:rFonts w:ascii="Arial" w:hAnsi="Arial" w:cs="Arial"/>
                <w:sz w:val="24"/>
                <w:szCs w:val="24"/>
              </w:rPr>
            </w:pPr>
            <w:r w:rsidRPr="009F16A1">
              <w:rPr>
                <w:rFonts w:ascii="Arial" w:eastAsia="Arial" w:hAnsi="Arial" w:cs="Arial"/>
                <w:w w:val="92"/>
                <w:sz w:val="24"/>
                <w:szCs w:val="24"/>
              </w:rPr>
              <w:t>16.7</w:t>
            </w:r>
          </w:p>
        </w:tc>
        <w:tc>
          <w:tcPr>
            <w:tcW w:w="7820" w:type="dxa"/>
            <w:vAlign w:val="bottom"/>
          </w:tcPr>
          <w:p w14:paraId="1A31189F" w14:textId="77777777" w:rsidR="000F6280" w:rsidRPr="009F16A1" w:rsidRDefault="00FC03A9">
            <w:pPr>
              <w:ind w:left="260"/>
              <w:rPr>
                <w:rFonts w:ascii="Arial" w:hAnsi="Arial" w:cs="Arial"/>
                <w:sz w:val="24"/>
                <w:szCs w:val="24"/>
              </w:rPr>
            </w:pPr>
            <w:r w:rsidRPr="009F16A1">
              <w:rPr>
                <w:rFonts w:ascii="Arial" w:eastAsia="Arial" w:hAnsi="Arial" w:cs="Arial"/>
                <w:sz w:val="24"/>
                <w:szCs w:val="24"/>
              </w:rPr>
              <w:t>BSOR</w:t>
            </w:r>
            <w:r w:rsidR="002C3FF0" w:rsidRPr="009F16A1">
              <w:rPr>
                <w:rFonts w:ascii="Arial" w:eastAsia="Arial" w:hAnsi="Arial" w:cs="Arial"/>
                <w:sz w:val="24"/>
                <w:szCs w:val="24"/>
              </w:rPr>
              <w:t xml:space="preserve"> aims to reduce the likelihood of peer on peer abuse through:</w:t>
            </w:r>
          </w:p>
        </w:tc>
      </w:tr>
      <w:tr w:rsidR="000F6280" w:rsidRPr="009F16A1" w14:paraId="77516981" w14:textId="77777777">
        <w:trPr>
          <w:trHeight w:val="228"/>
        </w:trPr>
        <w:tc>
          <w:tcPr>
            <w:tcW w:w="1160" w:type="dxa"/>
            <w:vAlign w:val="bottom"/>
          </w:tcPr>
          <w:p w14:paraId="1A4FBCD8" w14:textId="77777777" w:rsidR="000F6280" w:rsidRPr="009F16A1" w:rsidRDefault="002C3FF0">
            <w:pPr>
              <w:spacing w:line="228" w:lineRule="exact"/>
              <w:ind w:right="140"/>
              <w:jc w:val="right"/>
              <w:rPr>
                <w:rFonts w:ascii="Arial" w:hAnsi="Arial" w:cs="Arial"/>
                <w:sz w:val="24"/>
                <w:szCs w:val="24"/>
              </w:rPr>
            </w:pPr>
            <w:r w:rsidRPr="009F16A1">
              <w:rPr>
                <w:rFonts w:ascii="Arial" w:eastAsia="Arial" w:hAnsi="Arial" w:cs="Arial"/>
                <w:sz w:val="24"/>
                <w:szCs w:val="24"/>
              </w:rPr>
              <w:t>16.7.1</w:t>
            </w:r>
          </w:p>
        </w:tc>
        <w:tc>
          <w:tcPr>
            <w:tcW w:w="7820" w:type="dxa"/>
            <w:vAlign w:val="bottom"/>
          </w:tcPr>
          <w:p w14:paraId="000C6A29" w14:textId="77777777" w:rsidR="000F6280" w:rsidRPr="009F16A1" w:rsidRDefault="002C3FF0">
            <w:pPr>
              <w:spacing w:line="228" w:lineRule="exact"/>
              <w:ind w:left="260"/>
              <w:rPr>
                <w:rFonts w:ascii="Arial" w:hAnsi="Arial" w:cs="Arial"/>
                <w:sz w:val="24"/>
                <w:szCs w:val="24"/>
              </w:rPr>
            </w:pPr>
            <w:r w:rsidRPr="009F16A1">
              <w:rPr>
                <w:rFonts w:ascii="Arial" w:eastAsia="Arial" w:hAnsi="Arial" w:cs="Arial"/>
                <w:sz w:val="24"/>
                <w:szCs w:val="24"/>
              </w:rPr>
              <w:t>the established ethos of respect, friendship, courtesy and kindness</w:t>
            </w:r>
          </w:p>
        </w:tc>
      </w:tr>
      <w:tr w:rsidR="000F6280" w:rsidRPr="009F16A1" w14:paraId="45F3689E" w14:textId="77777777">
        <w:trPr>
          <w:trHeight w:val="230"/>
        </w:trPr>
        <w:tc>
          <w:tcPr>
            <w:tcW w:w="1160" w:type="dxa"/>
            <w:vAlign w:val="bottom"/>
          </w:tcPr>
          <w:p w14:paraId="09496611" w14:textId="77777777" w:rsidR="000F6280" w:rsidRPr="009F16A1" w:rsidRDefault="000F6280">
            <w:pPr>
              <w:rPr>
                <w:rFonts w:ascii="Arial" w:hAnsi="Arial" w:cs="Arial"/>
                <w:sz w:val="24"/>
                <w:szCs w:val="24"/>
              </w:rPr>
            </w:pPr>
          </w:p>
        </w:tc>
        <w:tc>
          <w:tcPr>
            <w:tcW w:w="7820" w:type="dxa"/>
            <w:vAlign w:val="bottom"/>
          </w:tcPr>
          <w:p w14:paraId="5FDD402A" w14:textId="77777777" w:rsidR="000F6280" w:rsidRPr="009F16A1" w:rsidRDefault="002C3FF0">
            <w:pPr>
              <w:ind w:left="260"/>
              <w:rPr>
                <w:rFonts w:ascii="Arial" w:hAnsi="Arial" w:cs="Arial"/>
                <w:sz w:val="24"/>
                <w:szCs w:val="24"/>
              </w:rPr>
            </w:pPr>
            <w:r w:rsidRPr="009F16A1">
              <w:rPr>
                <w:rFonts w:ascii="Arial" w:eastAsia="Arial" w:hAnsi="Arial" w:cs="Arial"/>
                <w:sz w:val="24"/>
                <w:szCs w:val="24"/>
              </w:rPr>
              <w:t>high expectations of behaviour</w:t>
            </w:r>
          </w:p>
        </w:tc>
      </w:tr>
      <w:tr w:rsidR="000F6280" w:rsidRPr="009F16A1" w14:paraId="7587769E" w14:textId="77777777">
        <w:trPr>
          <w:trHeight w:val="230"/>
        </w:trPr>
        <w:tc>
          <w:tcPr>
            <w:tcW w:w="1160" w:type="dxa"/>
            <w:vAlign w:val="bottom"/>
          </w:tcPr>
          <w:p w14:paraId="26015BAD" w14:textId="77777777" w:rsidR="000F6280" w:rsidRPr="009F16A1" w:rsidRDefault="002C3FF0">
            <w:pPr>
              <w:ind w:right="140"/>
              <w:jc w:val="right"/>
              <w:rPr>
                <w:rFonts w:ascii="Arial" w:hAnsi="Arial" w:cs="Arial"/>
                <w:sz w:val="24"/>
                <w:szCs w:val="24"/>
              </w:rPr>
            </w:pPr>
            <w:r w:rsidRPr="009F16A1">
              <w:rPr>
                <w:rFonts w:ascii="Arial" w:eastAsia="Arial" w:hAnsi="Arial" w:cs="Arial"/>
                <w:sz w:val="24"/>
                <w:szCs w:val="24"/>
              </w:rPr>
              <w:t>16.7.2</w:t>
            </w:r>
          </w:p>
        </w:tc>
        <w:tc>
          <w:tcPr>
            <w:tcW w:w="7820" w:type="dxa"/>
            <w:vAlign w:val="bottom"/>
          </w:tcPr>
          <w:p w14:paraId="1D26D35E" w14:textId="77777777" w:rsidR="000F6280" w:rsidRPr="009F16A1" w:rsidRDefault="002C3FF0">
            <w:pPr>
              <w:ind w:left="260"/>
              <w:rPr>
                <w:rFonts w:ascii="Arial" w:hAnsi="Arial" w:cs="Arial"/>
                <w:sz w:val="24"/>
                <w:szCs w:val="24"/>
              </w:rPr>
            </w:pPr>
            <w:r w:rsidRPr="009F16A1">
              <w:rPr>
                <w:rFonts w:ascii="Arial" w:eastAsia="Arial" w:hAnsi="Arial" w:cs="Arial"/>
                <w:sz w:val="24"/>
                <w:szCs w:val="24"/>
              </w:rPr>
              <w:t>clear consequences for unacceptable behaviour</w:t>
            </w:r>
          </w:p>
        </w:tc>
      </w:tr>
      <w:tr w:rsidR="000F6280" w:rsidRPr="009F16A1" w14:paraId="4D8E3EB0" w14:textId="77777777">
        <w:trPr>
          <w:trHeight w:val="231"/>
        </w:trPr>
        <w:tc>
          <w:tcPr>
            <w:tcW w:w="1160" w:type="dxa"/>
            <w:vAlign w:val="bottom"/>
          </w:tcPr>
          <w:p w14:paraId="68DE7173" w14:textId="77777777" w:rsidR="000F6280" w:rsidRPr="009F16A1" w:rsidRDefault="002C3FF0">
            <w:pPr>
              <w:ind w:right="140"/>
              <w:jc w:val="right"/>
              <w:rPr>
                <w:rFonts w:ascii="Arial" w:hAnsi="Arial" w:cs="Arial"/>
                <w:sz w:val="24"/>
                <w:szCs w:val="24"/>
              </w:rPr>
            </w:pPr>
            <w:r w:rsidRPr="009F16A1">
              <w:rPr>
                <w:rFonts w:ascii="Arial" w:eastAsia="Arial" w:hAnsi="Arial" w:cs="Arial"/>
                <w:sz w:val="24"/>
                <w:szCs w:val="24"/>
              </w:rPr>
              <w:t>16.7.3</w:t>
            </w:r>
          </w:p>
        </w:tc>
        <w:tc>
          <w:tcPr>
            <w:tcW w:w="7820" w:type="dxa"/>
            <w:vAlign w:val="bottom"/>
          </w:tcPr>
          <w:p w14:paraId="38B331E7" w14:textId="77777777" w:rsidR="000F6280" w:rsidRPr="009F16A1" w:rsidRDefault="002C3FF0">
            <w:pPr>
              <w:ind w:left="260"/>
              <w:rPr>
                <w:rFonts w:ascii="Arial" w:hAnsi="Arial" w:cs="Arial"/>
                <w:sz w:val="24"/>
                <w:szCs w:val="24"/>
              </w:rPr>
            </w:pPr>
            <w:r w:rsidRPr="009F16A1">
              <w:rPr>
                <w:rFonts w:ascii="Arial" w:eastAsia="Arial" w:hAnsi="Arial" w:cs="Arial"/>
                <w:sz w:val="24"/>
                <w:szCs w:val="24"/>
              </w:rPr>
              <w:t>providing a developmentally appropriate PSHE curriculum which develops students’</w:t>
            </w:r>
          </w:p>
        </w:tc>
      </w:tr>
      <w:tr w:rsidR="000F6280" w:rsidRPr="009F16A1" w14:paraId="386CC2F7" w14:textId="77777777">
        <w:trPr>
          <w:trHeight w:val="230"/>
        </w:trPr>
        <w:tc>
          <w:tcPr>
            <w:tcW w:w="1160" w:type="dxa"/>
            <w:vAlign w:val="bottom"/>
          </w:tcPr>
          <w:p w14:paraId="6507C29F" w14:textId="77777777" w:rsidR="000F6280" w:rsidRPr="009F16A1" w:rsidRDefault="000F6280">
            <w:pPr>
              <w:rPr>
                <w:rFonts w:ascii="Arial" w:hAnsi="Arial" w:cs="Arial"/>
                <w:sz w:val="24"/>
                <w:szCs w:val="24"/>
              </w:rPr>
            </w:pPr>
          </w:p>
        </w:tc>
        <w:tc>
          <w:tcPr>
            <w:tcW w:w="7820" w:type="dxa"/>
            <w:vAlign w:val="bottom"/>
          </w:tcPr>
          <w:p w14:paraId="75C2420C" w14:textId="77777777" w:rsidR="000F6280" w:rsidRPr="009F16A1" w:rsidRDefault="002C3FF0">
            <w:pPr>
              <w:ind w:left="260"/>
              <w:rPr>
                <w:rFonts w:ascii="Arial" w:hAnsi="Arial" w:cs="Arial"/>
                <w:sz w:val="24"/>
                <w:szCs w:val="24"/>
              </w:rPr>
            </w:pPr>
            <w:r w:rsidRPr="009F16A1">
              <w:rPr>
                <w:rFonts w:ascii="Arial" w:eastAsia="Arial" w:hAnsi="Arial" w:cs="Arial"/>
                <w:sz w:val="24"/>
                <w:szCs w:val="24"/>
              </w:rPr>
              <w:t>understanding of healthy relationships, acceptable behaviour, consent and keeping</w:t>
            </w:r>
          </w:p>
        </w:tc>
      </w:tr>
      <w:tr w:rsidR="000F6280" w:rsidRPr="009F16A1" w14:paraId="2414FC93" w14:textId="77777777">
        <w:trPr>
          <w:trHeight w:val="230"/>
        </w:trPr>
        <w:tc>
          <w:tcPr>
            <w:tcW w:w="1160" w:type="dxa"/>
            <w:vAlign w:val="bottom"/>
          </w:tcPr>
          <w:p w14:paraId="3F805A44" w14:textId="77777777" w:rsidR="000F6280" w:rsidRPr="009F16A1" w:rsidRDefault="000F6280">
            <w:pPr>
              <w:rPr>
                <w:rFonts w:ascii="Arial" w:hAnsi="Arial" w:cs="Arial"/>
                <w:sz w:val="24"/>
                <w:szCs w:val="24"/>
              </w:rPr>
            </w:pPr>
          </w:p>
        </w:tc>
        <w:tc>
          <w:tcPr>
            <w:tcW w:w="7820" w:type="dxa"/>
            <w:vAlign w:val="bottom"/>
          </w:tcPr>
          <w:p w14:paraId="3A13C90E" w14:textId="77777777" w:rsidR="000F6280" w:rsidRPr="009F16A1" w:rsidRDefault="002C3FF0">
            <w:pPr>
              <w:ind w:left="260"/>
              <w:rPr>
                <w:rFonts w:ascii="Arial" w:hAnsi="Arial" w:cs="Arial"/>
                <w:sz w:val="24"/>
                <w:szCs w:val="24"/>
              </w:rPr>
            </w:pPr>
            <w:r w:rsidRPr="009F16A1">
              <w:rPr>
                <w:rFonts w:ascii="Arial" w:eastAsia="Arial" w:hAnsi="Arial" w:cs="Arial"/>
                <w:sz w:val="24"/>
                <w:szCs w:val="24"/>
              </w:rPr>
              <w:t>themselves safe</w:t>
            </w:r>
          </w:p>
        </w:tc>
      </w:tr>
      <w:tr w:rsidR="000F6280" w:rsidRPr="009F16A1" w14:paraId="2D19A7CD" w14:textId="77777777">
        <w:trPr>
          <w:trHeight w:val="228"/>
        </w:trPr>
        <w:tc>
          <w:tcPr>
            <w:tcW w:w="1160" w:type="dxa"/>
            <w:vAlign w:val="bottom"/>
          </w:tcPr>
          <w:p w14:paraId="542A48C0" w14:textId="77777777" w:rsidR="000F6280" w:rsidRPr="009F16A1" w:rsidRDefault="002C3FF0">
            <w:pPr>
              <w:spacing w:line="228" w:lineRule="exact"/>
              <w:ind w:right="140"/>
              <w:jc w:val="right"/>
              <w:rPr>
                <w:rFonts w:ascii="Arial" w:hAnsi="Arial" w:cs="Arial"/>
                <w:sz w:val="24"/>
                <w:szCs w:val="24"/>
              </w:rPr>
            </w:pPr>
            <w:r w:rsidRPr="009F16A1">
              <w:rPr>
                <w:rFonts w:ascii="Arial" w:eastAsia="Arial" w:hAnsi="Arial" w:cs="Arial"/>
                <w:sz w:val="24"/>
                <w:szCs w:val="24"/>
              </w:rPr>
              <w:t>16.7.4</w:t>
            </w:r>
          </w:p>
        </w:tc>
        <w:tc>
          <w:tcPr>
            <w:tcW w:w="7820" w:type="dxa"/>
            <w:vAlign w:val="bottom"/>
          </w:tcPr>
          <w:p w14:paraId="7535D42D" w14:textId="77777777" w:rsidR="000F6280" w:rsidRPr="009F16A1" w:rsidRDefault="002C3FF0">
            <w:pPr>
              <w:spacing w:line="228" w:lineRule="exact"/>
              <w:ind w:left="260"/>
              <w:rPr>
                <w:rFonts w:ascii="Arial" w:hAnsi="Arial" w:cs="Arial"/>
                <w:sz w:val="24"/>
                <w:szCs w:val="24"/>
              </w:rPr>
            </w:pPr>
            <w:r w:rsidRPr="009F16A1">
              <w:rPr>
                <w:rFonts w:ascii="Arial" w:eastAsia="Arial" w:hAnsi="Arial" w:cs="Arial"/>
                <w:w w:val="99"/>
                <w:sz w:val="24"/>
                <w:szCs w:val="24"/>
              </w:rPr>
              <w:t>systems for any student to raise concerns with staff, knowing that they will be listened</w:t>
            </w:r>
          </w:p>
        </w:tc>
      </w:tr>
      <w:tr w:rsidR="000F6280" w:rsidRPr="009F16A1" w14:paraId="11042BC0" w14:textId="77777777">
        <w:trPr>
          <w:trHeight w:val="230"/>
        </w:trPr>
        <w:tc>
          <w:tcPr>
            <w:tcW w:w="1160" w:type="dxa"/>
            <w:vAlign w:val="bottom"/>
          </w:tcPr>
          <w:p w14:paraId="4C473B37" w14:textId="77777777" w:rsidR="000F6280" w:rsidRPr="009F16A1" w:rsidRDefault="000F6280">
            <w:pPr>
              <w:rPr>
                <w:rFonts w:ascii="Arial" w:hAnsi="Arial" w:cs="Arial"/>
                <w:sz w:val="24"/>
                <w:szCs w:val="24"/>
              </w:rPr>
            </w:pPr>
          </w:p>
        </w:tc>
        <w:tc>
          <w:tcPr>
            <w:tcW w:w="7820" w:type="dxa"/>
            <w:vAlign w:val="bottom"/>
          </w:tcPr>
          <w:p w14:paraId="63B77B5B" w14:textId="77777777" w:rsidR="000F6280" w:rsidRPr="009F16A1" w:rsidRDefault="002C3FF0">
            <w:pPr>
              <w:ind w:left="260"/>
              <w:rPr>
                <w:rFonts w:ascii="Arial" w:hAnsi="Arial" w:cs="Arial"/>
                <w:sz w:val="24"/>
                <w:szCs w:val="24"/>
              </w:rPr>
            </w:pPr>
            <w:r w:rsidRPr="009F16A1">
              <w:rPr>
                <w:rFonts w:ascii="Arial" w:eastAsia="Arial" w:hAnsi="Arial" w:cs="Arial"/>
                <w:sz w:val="24"/>
                <w:szCs w:val="24"/>
              </w:rPr>
              <w:t>to, valued and believed</w:t>
            </w:r>
          </w:p>
        </w:tc>
      </w:tr>
      <w:tr w:rsidR="000F6280" w:rsidRPr="009F16A1" w14:paraId="5D8726AF" w14:textId="77777777">
        <w:trPr>
          <w:trHeight w:val="230"/>
        </w:trPr>
        <w:tc>
          <w:tcPr>
            <w:tcW w:w="1160" w:type="dxa"/>
            <w:vAlign w:val="bottom"/>
          </w:tcPr>
          <w:p w14:paraId="680F287C" w14:textId="77777777" w:rsidR="000F6280" w:rsidRPr="009F16A1" w:rsidRDefault="002C3FF0">
            <w:pPr>
              <w:ind w:right="140"/>
              <w:jc w:val="right"/>
              <w:rPr>
                <w:rFonts w:ascii="Arial" w:hAnsi="Arial" w:cs="Arial"/>
                <w:sz w:val="24"/>
                <w:szCs w:val="24"/>
              </w:rPr>
            </w:pPr>
            <w:r w:rsidRPr="009F16A1">
              <w:rPr>
                <w:rFonts w:ascii="Arial" w:eastAsia="Arial" w:hAnsi="Arial" w:cs="Arial"/>
                <w:sz w:val="24"/>
                <w:szCs w:val="24"/>
              </w:rPr>
              <w:lastRenderedPageBreak/>
              <w:t>16.7.5</w:t>
            </w:r>
          </w:p>
        </w:tc>
        <w:tc>
          <w:tcPr>
            <w:tcW w:w="7820" w:type="dxa"/>
            <w:vAlign w:val="bottom"/>
          </w:tcPr>
          <w:p w14:paraId="2890FEAE" w14:textId="77777777" w:rsidR="000F6280" w:rsidRPr="009F16A1" w:rsidRDefault="002C3FF0">
            <w:pPr>
              <w:ind w:left="260"/>
              <w:rPr>
                <w:rFonts w:ascii="Arial" w:hAnsi="Arial" w:cs="Arial"/>
                <w:sz w:val="24"/>
                <w:szCs w:val="24"/>
              </w:rPr>
            </w:pPr>
            <w:r w:rsidRPr="009F16A1">
              <w:rPr>
                <w:rFonts w:ascii="Arial" w:eastAsia="Arial" w:hAnsi="Arial" w:cs="Arial"/>
                <w:sz w:val="24"/>
                <w:szCs w:val="24"/>
              </w:rPr>
              <w:t>robust risk assessments and providing targeted work for students identified as being</w:t>
            </w:r>
          </w:p>
        </w:tc>
      </w:tr>
      <w:tr w:rsidR="000F6280" w:rsidRPr="009F16A1" w14:paraId="593AB165" w14:textId="77777777">
        <w:trPr>
          <w:trHeight w:val="230"/>
        </w:trPr>
        <w:tc>
          <w:tcPr>
            <w:tcW w:w="1160" w:type="dxa"/>
            <w:vAlign w:val="bottom"/>
          </w:tcPr>
          <w:p w14:paraId="24E400BC" w14:textId="77777777" w:rsidR="000F6280" w:rsidRPr="009F16A1" w:rsidRDefault="000F6280">
            <w:pPr>
              <w:rPr>
                <w:rFonts w:ascii="Arial" w:hAnsi="Arial" w:cs="Arial"/>
                <w:sz w:val="24"/>
                <w:szCs w:val="24"/>
              </w:rPr>
            </w:pPr>
          </w:p>
        </w:tc>
        <w:tc>
          <w:tcPr>
            <w:tcW w:w="7820" w:type="dxa"/>
            <w:vAlign w:val="bottom"/>
          </w:tcPr>
          <w:p w14:paraId="59FCFB1F" w14:textId="77777777" w:rsidR="000F6280" w:rsidRPr="009F16A1" w:rsidRDefault="002C3FF0">
            <w:pPr>
              <w:ind w:left="260"/>
              <w:rPr>
                <w:rFonts w:ascii="Arial" w:hAnsi="Arial" w:cs="Arial"/>
                <w:sz w:val="24"/>
                <w:szCs w:val="24"/>
              </w:rPr>
            </w:pPr>
            <w:r w:rsidRPr="009F16A1">
              <w:rPr>
                <w:rFonts w:ascii="Arial" w:eastAsia="Arial" w:hAnsi="Arial" w:cs="Arial"/>
                <w:sz w:val="24"/>
                <w:szCs w:val="24"/>
              </w:rPr>
              <w:t>a potential risk to other students and those identified as being at risk</w:t>
            </w:r>
          </w:p>
        </w:tc>
      </w:tr>
      <w:tr w:rsidR="000F6280" w:rsidRPr="009F16A1" w14:paraId="34E2BB08" w14:textId="77777777">
        <w:trPr>
          <w:trHeight w:val="230"/>
        </w:trPr>
        <w:tc>
          <w:tcPr>
            <w:tcW w:w="1160" w:type="dxa"/>
            <w:vAlign w:val="bottom"/>
          </w:tcPr>
          <w:p w14:paraId="3BB4676D" w14:textId="77777777" w:rsidR="000F6280" w:rsidRPr="009F16A1" w:rsidRDefault="002C3FF0">
            <w:pPr>
              <w:ind w:right="140"/>
              <w:jc w:val="right"/>
              <w:rPr>
                <w:rFonts w:ascii="Arial" w:hAnsi="Arial" w:cs="Arial"/>
                <w:sz w:val="24"/>
                <w:szCs w:val="24"/>
              </w:rPr>
            </w:pPr>
            <w:r w:rsidRPr="009F16A1">
              <w:rPr>
                <w:rFonts w:ascii="Arial" w:eastAsia="Arial" w:hAnsi="Arial" w:cs="Arial"/>
                <w:sz w:val="24"/>
                <w:szCs w:val="24"/>
              </w:rPr>
              <w:t>16.7.6</w:t>
            </w:r>
          </w:p>
        </w:tc>
        <w:tc>
          <w:tcPr>
            <w:tcW w:w="7820" w:type="dxa"/>
            <w:vAlign w:val="bottom"/>
          </w:tcPr>
          <w:p w14:paraId="12F0A47B" w14:textId="77777777" w:rsidR="000F6280" w:rsidRPr="009F16A1" w:rsidRDefault="002C3FF0">
            <w:pPr>
              <w:ind w:left="260"/>
              <w:rPr>
                <w:rFonts w:ascii="Arial" w:hAnsi="Arial" w:cs="Arial"/>
                <w:sz w:val="24"/>
                <w:szCs w:val="24"/>
              </w:rPr>
            </w:pPr>
            <w:r w:rsidRPr="009F16A1">
              <w:rPr>
                <w:rFonts w:ascii="Arial" w:eastAsia="Arial" w:hAnsi="Arial" w:cs="Arial"/>
                <w:sz w:val="24"/>
                <w:szCs w:val="24"/>
              </w:rPr>
              <w:t>Research indicates that young people rarely disclose peer on peer abuse and that if</w:t>
            </w:r>
            <w:r w:rsidR="00C45716">
              <w:rPr>
                <w:rFonts w:ascii="Arial" w:eastAsia="Arial" w:hAnsi="Arial" w:cs="Arial"/>
                <w:sz w:val="24"/>
                <w:szCs w:val="24"/>
              </w:rPr>
              <w:t xml:space="preserve"> </w:t>
            </w:r>
          </w:p>
        </w:tc>
      </w:tr>
      <w:tr w:rsidR="000F6280" w:rsidRPr="009F16A1" w14:paraId="63162FBB" w14:textId="77777777">
        <w:trPr>
          <w:trHeight w:val="228"/>
        </w:trPr>
        <w:tc>
          <w:tcPr>
            <w:tcW w:w="1160" w:type="dxa"/>
            <w:vAlign w:val="bottom"/>
          </w:tcPr>
          <w:p w14:paraId="792DEC28" w14:textId="77777777" w:rsidR="000F6280" w:rsidRPr="009F16A1" w:rsidRDefault="000F6280">
            <w:pPr>
              <w:rPr>
                <w:rFonts w:ascii="Arial" w:hAnsi="Arial" w:cs="Arial"/>
                <w:sz w:val="24"/>
                <w:szCs w:val="24"/>
              </w:rPr>
            </w:pPr>
          </w:p>
        </w:tc>
        <w:tc>
          <w:tcPr>
            <w:tcW w:w="7820" w:type="dxa"/>
            <w:vAlign w:val="bottom"/>
          </w:tcPr>
          <w:p w14:paraId="71C9BAF5" w14:textId="77777777" w:rsidR="000F6280" w:rsidRPr="009F16A1" w:rsidRDefault="00AB1BF3">
            <w:pPr>
              <w:spacing w:line="228" w:lineRule="exact"/>
              <w:ind w:left="260"/>
              <w:rPr>
                <w:rFonts w:ascii="Arial" w:hAnsi="Arial" w:cs="Arial"/>
                <w:sz w:val="24"/>
                <w:szCs w:val="24"/>
              </w:rPr>
            </w:pPr>
            <w:r w:rsidRPr="009F16A1">
              <w:rPr>
                <w:rFonts w:ascii="Arial" w:eastAsia="Arial" w:hAnsi="Arial" w:cs="Arial"/>
                <w:sz w:val="24"/>
                <w:szCs w:val="24"/>
              </w:rPr>
              <w:t>They</w:t>
            </w:r>
            <w:r w:rsidR="002C3FF0" w:rsidRPr="009F16A1">
              <w:rPr>
                <w:rFonts w:ascii="Arial" w:eastAsia="Arial" w:hAnsi="Arial" w:cs="Arial"/>
                <w:sz w:val="24"/>
                <w:szCs w:val="24"/>
              </w:rPr>
              <w:t xml:space="preserve"> do, it is likely to be to their friends. Therefore, </w:t>
            </w:r>
            <w:r w:rsidR="00FC03A9" w:rsidRPr="009F16A1">
              <w:rPr>
                <w:rFonts w:ascii="Arial" w:eastAsia="Arial" w:hAnsi="Arial" w:cs="Arial"/>
                <w:sz w:val="24"/>
                <w:szCs w:val="24"/>
              </w:rPr>
              <w:t>BSOR</w:t>
            </w:r>
            <w:r w:rsidR="002C3FF0" w:rsidRPr="009F16A1">
              <w:rPr>
                <w:rFonts w:ascii="Arial" w:eastAsia="Arial" w:hAnsi="Arial" w:cs="Arial"/>
                <w:sz w:val="24"/>
                <w:szCs w:val="24"/>
              </w:rPr>
              <w:t xml:space="preserve"> will also educate</w:t>
            </w:r>
          </w:p>
        </w:tc>
      </w:tr>
      <w:tr w:rsidR="000F6280" w:rsidRPr="009F16A1" w14:paraId="0E68F697" w14:textId="77777777">
        <w:trPr>
          <w:trHeight w:val="230"/>
        </w:trPr>
        <w:tc>
          <w:tcPr>
            <w:tcW w:w="1160" w:type="dxa"/>
            <w:vAlign w:val="bottom"/>
          </w:tcPr>
          <w:p w14:paraId="6531F3F8" w14:textId="77777777" w:rsidR="000F6280" w:rsidRPr="009F16A1" w:rsidRDefault="000F6280">
            <w:pPr>
              <w:rPr>
                <w:rFonts w:ascii="Arial" w:hAnsi="Arial" w:cs="Arial"/>
                <w:sz w:val="24"/>
                <w:szCs w:val="24"/>
              </w:rPr>
            </w:pPr>
          </w:p>
        </w:tc>
        <w:tc>
          <w:tcPr>
            <w:tcW w:w="7820" w:type="dxa"/>
            <w:vAlign w:val="bottom"/>
          </w:tcPr>
          <w:p w14:paraId="48696588" w14:textId="77777777" w:rsidR="000F6280" w:rsidRPr="009F16A1" w:rsidRDefault="002C3FF0">
            <w:pPr>
              <w:ind w:left="260"/>
              <w:rPr>
                <w:rFonts w:ascii="Arial" w:hAnsi="Arial" w:cs="Arial"/>
                <w:sz w:val="24"/>
                <w:szCs w:val="24"/>
              </w:rPr>
            </w:pPr>
            <w:r w:rsidRPr="009F16A1">
              <w:rPr>
                <w:rFonts w:ascii="Arial" w:eastAsia="Arial" w:hAnsi="Arial" w:cs="Arial"/>
                <w:sz w:val="24"/>
                <w:szCs w:val="24"/>
              </w:rPr>
              <w:t>students on how to support their friends if they are concerned about them, that they</w:t>
            </w:r>
          </w:p>
        </w:tc>
      </w:tr>
      <w:tr w:rsidR="000F6280" w:rsidRPr="009F16A1" w14:paraId="09DB4CE4" w14:textId="77777777">
        <w:trPr>
          <w:trHeight w:val="230"/>
        </w:trPr>
        <w:tc>
          <w:tcPr>
            <w:tcW w:w="1160" w:type="dxa"/>
            <w:vAlign w:val="bottom"/>
          </w:tcPr>
          <w:p w14:paraId="6BC8ACB6" w14:textId="77777777" w:rsidR="000F6280" w:rsidRPr="009F16A1" w:rsidRDefault="000F6280">
            <w:pPr>
              <w:rPr>
                <w:rFonts w:ascii="Arial" w:hAnsi="Arial" w:cs="Arial"/>
                <w:sz w:val="24"/>
                <w:szCs w:val="24"/>
              </w:rPr>
            </w:pPr>
          </w:p>
        </w:tc>
        <w:tc>
          <w:tcPr>
            <w:tcW w:w="7820" w:type="dxa"/>
            <w:vAlign w:val="bottom"/>
          </w:tcPr>
          <w:p w14:paraId="0C96A241" w14:textId="77777777" w:rsidR="000F6280" w:rsidRPr="009F16A1" w:rsidRDefault="002C3FF0">
            <w:pPr>
              <w:ind w:left="260"/>
              <w:rPr>
                <w:rFonts w:ascii="Arial" w:hAnsi="Arial" w:cs="Arial"/>
                <w:sz w:val="24"/>
                <w:szCs w:val="24"/>
              </w:rPr>
            </w:pPr>
            <w:r w:rsidRPr="009F16A1">
              <w:rPr>
                <w:rFonts w:ascii="Arial" w:eastAsia="Arial" w:hAnsi="Arial" w:cs="Arial"/>
                <w:sz w:val="24"/>
                <w:szCs w:val="24"/>
              </w:rPr>
              <w:t>should talk to a trusted adult in the school and what services they can contact for</w:t>
            </w:r>
          </w:p>
        </w:tc>
      </w:tr>
      <w:tr w:rsidR="000F6280" w:rsidRPr="009F16A1" w14:paraId="213C2FEB" w14:textId="77777777">
        <w:trPr>
          <w:trHeight w:val="230"/>
        </w:trPr>
        <w:tc>
          <w:tcPr>
            <w:tcW w:w="1160" w:type="dxa"/>
            <w:vAlign w:val="bottom"/>
          </w:tcPr>
          <w:p w14:paraId="3D217FED" w14:textId="77777777" w:rsidR="000F6280" w:rsidRPr="009F16A1" w:rsidRDefault="000F6280">
            <w:pPr>
              <w:rPr>
                <w:rFonts w:ascii="Arial" w:hAnsi="Arial" w:cs="Arial"/>
                <w:sz w:val="24"/>
                <w:szCs w:val="24"/>
              </w:rPr>
            </w:pPr>
          </w:p>
        </w:tc>
        <w:tc>
          <w:tcPr>
            <w:tcW w:w="7820" w:type="dxa"/>
            <w:vAlign w:val="bottom"/>
          </w:tcPr>
          <w:p w14:paraId="49356A4F" w14:textId="77777777" w:rsidR="000F6280" w:rsidRPr="009F16A1" w:rsidRDefault="002C3FF0">
            <w:pPr>
              <w:ind w:left="260"/>
              <w:rPr>
                <w:rFonts w:ascii="Arial" w:hAnsi="Arial" w:cs="Arial"/>
                <w:sz w:val="24"/>
                <w:szCs w:val="24"/>
              </w:rPr>
            </w:pPr>
            <w:r w:rsidRPr="009F16A1">
              <w:rPr>
                <w:rFonts w:ascii="Arial" w:eastAsia="Arial" w:hAnsi="Arial" w:cs="Arial"/>
                <w:sz w:val="24"/>
                <w:szCs w:val="24"/>
              </w:rPr>
              <w:t>further advice</w:t>
            </w:r>
          </w:p>
        </w:tc>
      </w:tr>
      <w:tr w:rsidR="000F6280" w:rsidRPr="009F16A1" w14:paraId="30251133" w14:textId="77777777">
        <w:trPr>
          <w:trHeight w:val="230"/>
        </w:trPr>
        <w:tc>
          <w:tcPr>
            <w:tcW w:w="1160" w:type="dxa"/>
            <w:vAlign w:val="bottom"/>
          </w:tcPr>
          <w:p w14:paraId="1D070E55" w14:textId="77777777" w:rsidR="000F6280" w:rsidRPr="009F16A1" w:rsidRDefault="002C3FF0">
            <w:pPr>
              <w:ind w:right="140"/>
              <w:jc w:val="right"/>
              <w:rPr>
                <w:rFonts w:ascii="Arial" w:hAnsi="Arial" w:cs="Arial"/>
                <w:sz w:val="24"/>
                <w:szCs w:val="24"/>
              </w:rPr>
            </w:pPr>
            <w:r w:rsidRPr="009F16A1">
              <w:rPr>
                <w:rFonts w:ascii="Arial" w:eastAsia="Arial" w:hAnsi="Arial" w:cs="Arial"/>
                <w:sz w:val="24"/>
                <w:szCs w:val="24"/>
              </w:rPr>
              <w:t>16.7.7</w:t>
            </w:r>
          </w:p>
        </w:tc>
        <w:tc>
          <w:tcPr>
            <w:tcW w:w="7820" w:type="dxa"/>
            <w:vAlign w:val="bottom"/>
          </w:tcPr>
          <w:p w14:paraId="32BDA30E" w14:textId="77777777" w:rsidR="000F6280" w:rsidRPr="009F16A1" w:rsidRDefault="002C3FF0">
            <w:pPr>
              <w:ind w:left="260"/>
              <w:rPr>
                <w:rFonts w:ascii="Arial" w:hAnsi="Arial" w:cs="Arial"/>
                <w:sz w:val="24"/>
                <w:szCs w:val="24"/>
              </w:rPr>
            </w:pPr>
            <w:r w:rsidRPr="009F16A1">
              <w:rPr>
                <w:rFonts w:ascii="Arial" w:eastAsia="Arial" w:hAnsi="Arial" w:cs="Arial"/>
                <w:w w:val="99"/>
                <w:sz w:val="24"/>
                <w:szCs w:val="24"/>
              </w:rPr>
              <w:t>Any concerns, disclosures or allegations of peer on peer abuse in any form should be</w:t>
            </w:r>
          </w:p>
        </w:tc>
      </w:tr>
      <w:tr w:rsidR="000F6280" w:rsidRPr="009F16A1" w14:paraId="399FD251" w14:textId="77777777">
        <w:trPr>
          <w:trHeight w:val="230"/>
        </w:trPr>
        <w:tc>
          <w:tcPr>
            <w:tcW w:w="1160" w:type="dxa"/>
            <w:vAlign w:val="bottom"/>
          </w:tcPr>
          <w:p w14:paraId="1911A573" w14:textId="77777777" w:rsidR="000F6280" w:rsidRPr="009F16A1" w:rsidRDefault="000F6280">
            <w:pPr>
              <w:rPr>
                <w:rFonts w:ascii="Arial" w:hAnsi="Arial" w:cs="Arial"/>
                <w:sz w:val="24"/>
                <w:szCs w:val="24"/>
              </w:rPr>
            </w:pPr>
          </w:p>
        </w:tc>
        <w:tc>
          <w:tcPr>
            <w:tcW w:w="7820" w:type="dxa"/>
            <w:vAlign w:val="bottom"/>
          </w:tcPr>
          <w:p w14:paraId="5504F109" w14:textId="77777777" w:rsidR="000F6280" w:rsidRPr="009F16A1" w:rsidRDefault="002C3FF0">
            <w:pPr>
              <w:ind w:left="260"/>
              <w:rPr>
                <w:rFonts w:ascii="Arial" w:hAnsi="Arial" w:cs="Arial"/>
                <w:sz w:val="24"/>
                <w:szCs w:val="24"/>
              </w:rPr>
            </w:pPr>
            <w:r w:rsidRPr="009F16A1">
              <w:rPr>
                <w:rFonts w:ascii="Arial" w:eastAsia="Arial" w:hAnsi="Arial" w:cs="Arial"/>
                <w:sz w:val="24"/>
                <w:szCs w:val="24"/>
              </w:rPr>
              <w:t xml:space="preserve">referred to the </w:t>
            </w:r>
            <w:r w:rsidR="00FC03A9" w:rsidRPr="009F16A1">
              <w:rPr>
                <w:rFonts w:ascii="Arial" w:eastAsia="Arial" w:hAnsi="Arial" w:cs="Arial"/>
                <w:sz w:val="24"/>
                <w:szCs w:val="24"/>
              </w:rPr>
              <w:t>PRINCIPAL</w:t>
            </w:r>
            <w:r w:rsidRPr="009F16A1">
              <w:rPr>
                <w:rFonts w:ascii="Arial" w:eastAsia="Arial" w:hAnsi="Arial" w:cs="Arial"/>
                <w:sz w:val="24"/>
                <w:szCs w:val="24"/>
              </w:rPr>
              <w:t xml:space="preserve"> using </w:t>
            </w:r>
            <w:r w:rsidR="00FC03A9" w:rsidRPr="009F16A1">
              <w:rPr>
                <w:rFonts w:ascii="Arial" w:eastAsia="Arial" w:hAnsi="Arial" w:cs="Arial"/>
                <w:sz w:val="24"/>
                <w:szCs w:val="24"/>
              </w:rPr>
              <w:t>BSOR</w:t>
            </w:r>
            <w:r w:rsidRPr="009F16A1">
              <w:rPr>
                <w:rFonts w:ascii="Arial" w:eastAsia="Arial" w:hAnsi="Arial" w:cs="Arial"/>
                <w:sz w:val="24"/>
                <w:szCs w:val="24"/>
              </w:rPr>
              <w:t xml:space="preserve"> child protection procedures as set out in</w:t>
            </w:r>
          </w:p>
        </w:tc>
      </w:tr>
      <w:tr w:rsidR="000F6280" w:rsidRPr="009F16A1" w14:paraId="0CE5FD6C" w14:textId="77777777">
        <w:trPr>
          <w:trHeight w:val="228"/>
        </w:trPr>
        <w:tc>
          <w:tcPr>
            <w:tcW w:w="1160" w:type="dxa"/>
            <w:vAlign w:val="bottom"/>
          </w:tcPr>
          <w:p w14:paraId="4354446B" w14:textId="77777777" w:rsidR="000F6280" w:rsidRPr="009F16A1" w:rsidRDefault="000F6280">
            <w:pPr>
              <w:rPr>
                <w:rFonts w:ascii="Arial" w:hAnsi="Arial" w:cs="Arial"/>
                <w:sz w:val="24"/>
                <w:szCs w:val="24"/>
              </w:rPr>
            </w:pPr>
          </w:p>
        </w:tc>
        <w:tc>
          <w:tcPr>
            <w:tcW w:w="7820" w:type="dxa"/>
            <w:vAlign w:val="bottom"/>
          </w:tcPr>
          <w:p w14:paraId="12D1924B" w14:textId="77777777" w:rsidR="000F6280" w:rsidRPr="009F16A1" w:rsidRDefault="002C3FF0">
            <w:pPr>
              <w:spacing w:line="228" w:lineRule="exact"/>
              <w:ind w:left="260"/>
              <w:rPr>
                <w:rFonts w:ascii="Arial" w:hAnsi="Arial" w:cs="Arial"/>
                <w:sz w:val="24"/>
                <w:szCs w:val="24"/>
              </w:rPr>
            </w:pPr>
            <w:r w:rsidRPr="009F16A1">
              <w:rPr>
                <w:rFonts w:ascii="Arial" w:eastAsia="Arial" w:hAnsi="Arial" w:cs="Arial"/>
                <w:sz w:val="24"/>
                <w:szCs w:val="24"/>
              </w:rPr>
              <w:t>this policy. Where a concern regarding peer on peer abuse has been disclosed</w:t>
            </w:r>
            <w:r w:rsidR="00DF2A59">
              <w:rPr>
                <w:rFonts w:ascii="Arial" w:eastAsia="Arial" w:hAnsi="Arial" w:cs="Arial"/>
                <w:sz w:val="24"/>
                <w:szCs w:val="24"/>
              </w:rPr>
              <w:t xml:space="preserve"> </w:t>
            </w:r>
          </w:p>
        </w:tc>
      </w:tr>
    </w:tbl>
    <w:p w14:paraId="6E37D838" w14:textId="77777777" w:rsidR="000F6280" w:rsidRPr="009F16A1" w:rsidRDefault="002C3FF0">
      <w:pPr>
        <w:spacing w:line="236" w:lineRule="auto"/>
        <w:ind w:left="1440" w:right="426"/>
        <w:rPr>
          <w:rFonts w:ascii="Arial" w:hAnsi="Arial" w:cs="Arial"/>
          <w:sz w:val="24"/>
          <w:szCs w:val="24"/>
        </w:rPr>
      </w:pPr>
      <w:r w:rsidRPr="009F16A1">
        <w:rPr>
          <w:rFonts w:ascii="Arial" w:eastAsia="Arial" w:hAnsi="Arial" w:cs="Arial"/>
          <w:sz w:val="24"/>
          <w:szCs w:val="24"/>
        </w:rPr>
        <w:t xml:space="preserve">to the </w:t>
      </w:r>
      <w:r w:rsidR="00FC03A9" w:rsidRPr="009F16A1">
        <w:rPr>
          <w:rFonts w:ascii="Arial" w:eastAsia="Arial" w:hAnsi="Arial" w:cs="Arial"/>
          <w:sz w:val="24"/>
          <w:szCs w:val="24"/>
        </w:rPr>
        <w:t>PRINCIPAL</w:t>
      </w:r>
      <w:r w:rsidRPr="009F16A1">
        <w:rPr>
          <w:rFonts w:ascii="Arial" w:eastAsia="Arial" w:hAnsi="Arial" w:cs="Arial"/>
          <w:sz w:val="24"/>
          <w:szCs w:val="24"/>
        </w:rPr>
        <w:t>(s), advice and guidance will be sought from Children Social Care and where it is clear a crime has been committed or there is a risk of crime being committed, the Police will be contacted</w:t>
      </w:r>
    </w:p>
    <w:p w14:paraId="6F6EE130" w14:textId="77777777" w:rsidR="000F6280" w:rsidRPr="009F16A1" w:rsidRDefault="000F6280">
      <w:pPr>
        <w:spacing w:line="11" w:lineRule="exact"/>
        <w:rPr>
          <w:rFonts w:ascii="Arial" w:hAnsi="Arial" w:cs="Arial"/>
          <w:sz w:val="24"/>
          <w:szCs w:val="24"/>
        </w:rPr>
      </w:pPr>
    </w:p>
    <w:p w14:paraId="0BC1F097" w14:textId="77777777" w:rsidR="000F6280" w:rsidRPr="009F16A1" w:rsidRDefault="002C3FF0">
      <w:pPr>
        <w:tabs>
          <w:tab w:val="left" w:pos="1420"/>
        </w:tabs>
        <w:spacing w:line="237" w:lineRule="auto"/>
        <w:ind w:left="1440" w:right="326" w:hanging="1439"/>
        <w:rPr>
          <w:rFonts w:ascii="Arial" w:hAnsi="Arial" w:cs="Arial"/>
          <w:sz w:val="24"/>
          <w:szCs w:val="24"/>
        </w:rPr>
      </w:pPr>
      <w:r w:rsidRPr="009F16A1">
        <w:rPr>
          <w:rFonts w:ascii="Arial" w:eastAsia="Arial" w:hAnsi="Arial" w:cs="Arial"/>
          <w:sz w:val="24"/>
          <w:szCs w:val="24"/>
        </w:rPr>
        <w:t>16.7.8</w:t>
      </w:r>
      <w:r w:rsidRPr="009F16A1">
        <w:rPr>
          <w:rFonts w:ascii="Arial" w:hAnsi="Arial" w:cs="Arial"/>
          <w:sz w:val="24"/>
          <w:szCs w:val="24"/>
        </w:rPr>
        <w:tab/>
      </w:r>
      <w:r w:rsidR="00DF2A59">
        <w:rPr>
          <w:rFonts w:ascii="Arial" w:eastAsia="Arial" w:hAnsi="Arial" w:cs="Arial"/>
          <w:sz w:val="24"/>
          <w:szCs w:val="24"/>
        </w:rPr>
        <w:t>I</w:t>
      </w:r>
      <w:r w:rsidRPr="009F16A1">
        <w:rPr>
          <w:rFonts w:ascii="Arial" w:eastAsia="Arial" w:hAnsi="Arial" w:cs="Arial"/>
          <w:sz w:val="24"/>
          <w:szCs w:val="24"/>
        </w:rPr>
        <w:t>f a student’s behaviour negatively impacts on the safety and welfare of other students then safeguards will be put in place to promote the well-being of the students affected and the victim and perpetrator will be provided with support.</w:t>
      </w:r>
    </w:p>
    <w:p w14:paraId="2A3797F7" w14:textId="77777777" w:rsidR="000F6280" w:rsidRPr="009F16A1" w:rsidRDefault="000F6280">
      <w:pPr>
        <w:spacing w:line="287" w:lineRule="exact"/>
        <w:rPr>
          <w:rFonts w:ascii="Arial" w:hAnsi="Arial" w:cs="Arial"/>
          <w:sz w:val="24"/>
          <w:szCs w:val="24"/>
        </w:rPr>
      </w:pPr>
    </w:p>
    <w:p w14:paraId="31CDA0AB" w14:textId="77777777" w:rsidR="000F6280" w:rsidRDefault="002C3FF0">
      <w:pPr>
        <w:spacing w:line="235" w:lineRule="auto"/>
        <w:ind w:left="1480" w:right="500"/>
        <w:jc w:val="center"/>
        <w:rPr>
          <w:rFonts w:ascii="Arial" w:eastAsia="Arial" w:hAnsi="Arial" w:cs="Arial"/>
          <w:b/>
          <w:bCs/>
          <w:sz w:val="24"/>
          <w:szCs w:val="24"/>
        </w:rPr>
      </w:pPr>
      <w:r w:rsidRPr="009F16A1">
        <w:rPr>
          <w:rFonts w:ascii="Arial" w:eastAsia="Arial" w:hAnsi="Arial" w:cs="Arial"/>
          <w:b/>
          <w:bCs/>
          <w:sz w:val="24"/>
          <w:szCs w:val="24"/>
        </w:rPr>
        <w:t>Sexual Violence and Sexual Harassment between Children in Schools Peer on Peer Abuse Policy</w:t>
      </w:r>
    </w:p>
    <w:p w14:paraId="389993F7" w14:textId="77777777" w:rsidR="000F6280" w:rsidRPr="009F16A1" w:rsidRDefault="000F6280">
      <w:pPr>
        <w:spacing w:line="200" w:lineRule="exact"/>
        <w:rPr>
          <w:rFonts w:ascii="Arial" w:hAnsi="Arial" w:cs="Arial"/>
          <w:sz w:val="24"/>
          <w:szCs w:val="24"/>
        </w:rPr>
      </w:pPr>
      <w:bookmarkStart w:id="20" w:name="page28"/>
      <w:bookmarkEnd w:id="20"/>
    </w:p>
    <w:p w14:paraId="76CE4E62" w14:textId="77777777" w:rsidR="000F6280" w:rsidRPr="009F16A1" w:rsidRDefault="000F6280">
      <w:pPr>
        <w:spacing w:line="258" w:lineRule="exact"/>
        <w:rPr>
          <w:rFonts w:ascii="Arial" w:hAnsi="Arial" w:cs="Arial"/>
          <w:sz w:val="24"/>
          <w:szCs w:val="24"/>
        </w:rPr>
      </w:pPr>
    </w:p>
    <w:p w14:paraId="63A1F5C4" w14:textId="77777777" w:rsidR="000F6280" w:rsidRPr="009F16A1" w:rsidRDefault="002C3FF0">
      <w:pPr>
        <w:rPr>
          <w:rFonts w:ascii="Arial" w:hAnsi="Arial" w:cs="Arial"/>
          <w:sz w:val="24"/>
          <w:szCs w:val="24"/>
        </w:rPr>
      </w:pPr>
      <w:r w:rsidRPr="009F16A1">
        <w:rPr>
          <w:rFonts w:ascii="Arial" w:eastAsia="Arial" w:hAnsi="Arial" w:cs="Arial"/>
          <w:b/>
          <w:bCs/>
          <w:sz w:val="24"/>
          <w:szCs w:val="24"/>
        </w:rPr>
        <w:t>Context</w:t>
      </w:r>
    </w:p>
    <w:p w14:paraId="575E5D42" w14:textId="77777777" w:rsidR="000F6280" w:rsidRPr="009F16A1" w:rsidRDefault="000F6280">
      <w:pPr>
        <w:spacing w:line="11" w:lineRule="exact"/>
        <w:rPr>
          <w:rFonts w:ascii="Arial" w:hAnsi="Arial" w:cs="Arial"/>
          <w:sz w:val="24"/>
          <w:szCs w:val="24"/>
        </w:rPr>
      </w:pPr>
    </w:p>
    <w:p w14:paraId="5A2C8CE2" w14:textId="77777777" w:rsidR="000F6280" w:rsidRPr="009F16A1" w:rsidRDefault="002C3FF0">
      <w:pPr>
        <w:spacing w:line="236" w:lineRule="auto"/>
        <w:ind w:right="246"/>
        <w:rPr>
          <w:rFonts w:ascii="Arial" w:hAnsi="Arial" w:cs="Arial"/>
          <w:sz w:val="24"/>
          <w:szCs w:val="24"/>
        </w:rPr>
      </w:pPr>
      <w:r w:rsidRPr="009F16A1">
        <w:rPr>
          <w:rFonts w:ascii="Arial" w:eastAsia="Arial" w:hAnsi="Arial" w:cs="Arial"/>
          <w:sz w:val="24"/>
          <w:szCs w:val="24"/>
        </w:rPr>
        <w:t>Sexual violence and sexual harassment can occur between two children of any age and sex. It can also occur through a group of children sexually assaulting or sexually harassing a single child or group of children.</w:t>
      </w:r>
    </w:p>
    <w:p w14:paraId="7A25A71E" w14:textId="77777777" w:rsidR="000F6280" w:rsidRPr="009F16A1" w:rsidRDefault="000F6280">
      <w:pPr>
        <w:spacing w:line="243" w:lineRule="exact"/>
        <w:rPr>
          <w:rFonts w:ascii="Arial" w:hAnsi="Arial" w:cs="Arial"/>
          <w:sz w:val="24"/>
          <w:szCs w:val="24"/>
        </w:rPr>
      </w:pPr>
    </w:p>
    <w:p w14:paraId="1189351E" w14:textId="77777777" w:rsidR="000F6280" w:rsidRPr="009F16A1" w:rsidRDefault="002C3FF0">
      <w:pPr>
        <w:spacing w:line="237" w:lineRule="auto"/>
        <w:ind w:right="26"/>
        <w:rPr>
          <w:rFonts w:ascii="Arial" w:hAnsi="Arial" w:cs="Arial"/>
          <w:sz w:val="24"/>
          <w:szCs w:val="24"/>
        </w:rPr>
      </w:pPr>
      <w:r w:rsidRPr="009F16A1">
        <w:rPr>
          <w:rFonts w:ascii="Arial" w:eastAsia="Arial" w:hAnsi="Arial" w:cs="Arial"/>
          <w:sz w:val="24"/>
          <w:szCs w:val="24"/>
        </w:rPr>
        <w:t>Children who are victims of sexual violence and sexual harassment will likely find the experience stressful and distressing. This will, in all likelihood, adversely affect their education attainment as well as their emotional well-being. Sexual violence and sexual harassment exist on a continuum and may overlap; they can occur online and offline (both physically and verbally) and are never acceptable. It is important that all victims are taken seriously and offered appropriate support.</w:t>
      </w:r>
    </w:p>
    <w:p w14:paraId="57C78641" w14:textId="77777777" w:rsidR="000F6280" w:rsidRPr="009F16A1" w:rsidRDefault="000F6280">
      <w:pPr>
        <w:spacing w:line="244" w:lineRule="exact"/>
        <w:rPr>
          <w:rFonts w:ascii="Arial" w:hAnsi="Arial" w:cs="Arial"/>
          <w:sz w:val="24"/>
          <w:szCs w:val="24"/>
        </w:rPr>
      </w:pPr>
    </w:p>
    <w:p w14:paraId="1C765AF6" w14:textId="77777777" w:rsidR="000F6280" w:rsidRPr="009F16A1" w:rsidRDefault="002C3FF0">
      <w:pPr>
        <w:spacing w:line="237" w:lineRule="auto"/>
        <w:ind w:right="226"/>
        <w:rPr>
          <w:rFonts w:ascii="Arial" w:hAnsi="Arial" w:cs="Arial"/>
          <w:sz w:val="24"/>
          <w:szCs w:val="24"/>
        </w:rPr>
      </w:pPr>
      <w:r w:rsidRPr="009F16A1">
        <w:rPr>
          <w:rFonts w:ascii="Arial" w:eastAsia="Arial" w:hAnsi="Arial" w:cs="Arial"/>
          <w:sz w:val="24"/>
          <w:szCs w:val="24"/>
        </w:rPr>
        <w:t>Reports of sexual violence and sexual harassment are extremely complex to manage. It is essential that victims are protected, offered appropriate support and every effort is made to ensure their education is not disrupted. It is also important that other children, adult</w:t>
      </w:r>
      <w:r w:rsidR="00AB1BF3">
        <w:rPr>
          <w:rFonts w:ascii="Arial" w:eastAsia="Arial" w:hAnsi="Arial" w:cs="Arial"/>
          <w:sz w:val="24"/>
          <w:szCs w:val="24"/>
        </w:rPr>
        <w:t xml:space="preserve"> students BSOR</w:t>
      </w:r>
      <w:r w:rsidRPr="009F16A1">
        <w:rPr>
          <w:rFonts w:ascii="Arial" w:eastAsia="Arial" w:hAnsi="Arial" w:cs="Arial"/>
          <w:sz w:val="24"/>
          <w:szCs w:val="24"/>
        </w:rPr>
        <w:t xml:space="preserve"> staff are supported and protected as appropriate.</w:t>
      </w:r>
    </w:p>
    <w:p w14:paraId="038C3FB3" w14:textId="77777777" w:rsidR="000F6280" w:rsidRPr="009F16A1" w:rsidRDefault="002C3FF0">
      <w:pPr>
        <w:numPr>
          <w:ilvl w:val="0"/>
          <w:numId w:val="33"/>
        </w:numPr>
        <w:tabs>
          <w:tab w:val="left" w:pos="700"/>
        </w:tabs>
        <w:ind w:left="700" w:hanging="340"/>
        <w:rPr>
          <w:rFonts w:ascii="Arial" w:eastAsia="Symbol" w:hAnsi="Arial" w:cs="Arial"/>
          <w:sz w:val="24"/>
          <w:szCs w:val="24"/>
        </w:rPr>
      </w:pPr>
      <w:bookmarkStart w:id="21" w:name="page29"/>
      <w:bookmarkEnd w:id="21"/>
      <w:r w:rsidRPr="009F16A1">
        <w:rPr>
          <w:rFonts w:ascii="Arial" w:eastAsia="Arial" w:hAnsi="Arial" w:cs="Arial"/>
          <w:sz w:val="24"/>
          <w:szCs w:val="24"/>
        </w:rPr>
        <w:t xml:space="preserve">The victim and the alleged perpetrator sharing classes </w:t>
      </w:r>
      <w:r w:rsidR="00AB1BF3">
        <w:rPr>
          <w:rFonts w:ascii="Arial" w:eastAsia="Arial" w:hAnsi="Arial" w:cs="Arial"/>
          <w:sz w:val="24"/>
          <w:szCs w:val="24"/>
        </w:rPr>
        <w:t>and space at BSOR</w:t>
      </w:r>
      <w:r w:rsidRPr="009F16A1">
        <w:rPr>
          <w:rFonts w:ascii="Arial" w:eastAsia="Arial" w:hAnsi="Arial" w:cs="Arial"/>
          <w:sz w:val="24"/>
          <w:szCs w:val="24"/>
        </w:rPr>
        <w:t>.</w:t>
      </w:r>
    </w:p>
    <w:p w14:paraId="36746F93" w14:textId="77777777" w:rsidR="000F6280" w:rsidRPr="009F16A1" w:rsidRDefault="000F6280">
      <w:pPr>
        <w:spacing w:line="239" w:lineRule="exact"/>
        <w:rPr>
          <w:rFonts w:ascii="Arial" w:hAnsi="Arial" w:cs="Arial"/>
          <w:sz w:val="24"/>
          <w:szCs w:val="24"/>
        </w:rPr>
      </w:pPr>
    </w:p>
    <w:p w14:paraId="2BE92110" w14:textId="77777777" w:rsidR="000F6280" w:rsidRPr="009F16A1" w:rsidRDefault="002C3FF0">
      <w:pPr>
        <w:rPr>
          <w:rFonts w:ascii="Arial" w:hAnsi="Arial" w:cs="Arial"/>
          <w:sz w:val="24"/>
          <w:szCs w:val="24"/>
        </w:rPr>
      </w:pPr>
      <w:r w:rsidRPr="009F16A1">
        <w:rPr>
          <w:rFonts w:ascii="Arial" w:eastAsia="Arial" w:hAnsi="Arial" w:cs="Arial"/>
          <w:b/>
          <w:bCs/>
          <w:sz w:val="24"/>
          <w:szCs w:val="24"/>
        </w:rPr>
        <w:t xml:space="preserve">Action: The </w:t>
      </w:r>
      <w:r w:rsidR="00FC03A9" w:rsidRPr="009F16A1">
        <w:rPr>
          <w:rFonts w:ascii="Arial" w:eastAsia="Arial" w:hAnsi="Arial" w:cs="Arial"/>
          <w:b/>
          <w:bCs/>
          <w:sz w:val="24"/>
          <w:szCs w:val="24"/>
        </w:rPr>
        <w:t>PRINCIPAL</w:t>
      </w:r>
      <w:r w:rsidRPr="009F16A1">
        <w:rPr>
          <w:rFonts w:ascii="Arial" w:eastAsia="Arial" w:hAnsi="Arial" w:cs="Arial"/>
          <w:b/>
          <w:bCs/>
          <w:sz w:val="24"/>
          <w:szCs w:val="24"/>
        </w:rPr>
        <w:t xml:space="preserve"> will consider:</w:t>
      </w:r>
    </w:p>
    <w:p w14:paraId="29A6214E" w14:textId="77777777" w:rsidR="000F6280" w:rsidRPr="009F16A1" w:rsidRDefault="000F6280">
      <w:pPr>
        <w:spacing w:line="2" w:lineRule="exact"/>
        <w:rPr>
          <w:rFonts w:ascii="Arial" w:hAnsi="Arial" w:cs="Arial"/>
          <w:sz w:val="24"/>
          <w:szCs w:val="24"/>
        </w:rPr>
      </w:pPr>
    </w:p>
    <w:p w14:paraId="6558738B" w14:textId="77777777" w:rsidR="000F6280" w:rsidRPr="009F16A1" w:rsidRDefault="002C3FF0">
      <w:pPr>
        <w:numPr>
          <w:ilvl w:val="0"/>
          <w:numId w:val="34"/>
        </w:numPr>
        <w:tabs>
          <w:tab w:val="left" w:pos="700"/>
        </w:tabs>
        <w:ind w:left="700" w:hanging="340"/>
        <w:rPr>
          <w:rFonts w:ascii="Arial" w:eastAsia="Symbol" w:hAnsi="Arial" w:cs="Arial"/>
          <w:sz w:val="24"/>
          <w:szCs w:val="24"/>
        </w:rPr>
      </w:pPr>
      <w:r w:rsidRPr="009F16A1">
        <w:rPr>
          <w:rFonts w:ascii="Arial" w:eastAsia="Arial" w:hAnsi="Arial" w:cs="Arial"/>
          <w:sz w:val="24"/>
          <w:szCs w:val="24"/>
        </w:rPr>
        <w:t>The wishes of the victim.</w:t>
      </w:r>
    </w:p>
    <w:p w14:paraId="0D557CE8" w14:textId="77777777" w:rsidR="000F6280" w:rsidRPr="009F16A1" w:rsidRDefault="000F6280">
      <w:pPr>
        <w:spacing w:line="22" w:lineRule="exact"/>
        <w:rPr>
          <w:rFonts w:ascii="Arial" w:eastAsia="Symbol" w:hAnsi="Arial" w:cs="Arial"/>
          <w:sz w:val="24"/>
          <w:szCs w:val="24"/>
        </w:rPr>
      </w:pPr>
    </w:p>
    <w:p w14:paraId="23A588DB" w14:textId="77777777" w:rsidR="000F6280" w:rsidRPr="009F16A1" w:rsidRDefault="002C3FF0">
      <w:pPr>
        <w:numPr>
          <w:ilvl w:val="0"/>
          <w:numId w:val="34"/>
        </w:numPr>
        <w:tabs>
          <w:tab w:val="left" w:pos="708"/>
        </w:tabs>
        <w:spacing w:line="227" w:lineRule="auto"/>
        <w:ind w:left="720" w:right="626" w:hanging="360"/>
        <w:rPr>
          <w:rFonts w:ascii="Arial" w:eastAsia="Symbol" w:hAnsi="Arial" w:cs="Arial"/>
          <w:sz w:val="24"/>
          <w:szCs w:val="24"/>
        </w:rPr>
      </w:pPr>
      <w:r w:rsidRPr="009F16A1">
        <w:rPr>
          <w:rFonts w:ascii="Arial" w:eastAsia="Arial" w:hAnsi="Arial" w:cs="Arial"/>
          <w:sz w:val="24"/>
          <w:szCs w:val="24"/>
        </w:rPr>
        <w:lastRenderedPageBreak/>
        <w:t>The nature of the incident including whether a crime has been committed and the harm caused.</w:t>
      </w:r>
    </w:p>
    <w:p w14:paraId="207FF25B" w14:textId="77777777" w:rsidR="000F6280" w:rsidRPr="009F16A1" w:rsidRDefault="002C3FF0">
      <w:pPr>
        <w:numPr>
          <w:ilvl w:val="0"/>
          <w:numId w:val="34"/>
        </w:numPr>
        <w:tabs>
          <w:tab w:val="left" w:pos="700"/>
        </w:tabs>
        <w:ind w:left="700" w:hanging="340"/>
        <w:rPr>
          <w:rFonts w:ascii="Arial" w:eastAsia="Symbol" w:hAnsi="Arial" w:cs="Arial"/>
          <w:sz w:val="24"/>
          <w:szCs w:val="24"/>
        </w:rPr>
      </w:pPr>
      <w:r w:rsidRPr="009F16A1">
        <w:rPr>
          <w:rFonts w:ascii="Arial" w:eastAsia="Arial" w:hAnsi="Arial" w:cs="Arial"/>
          <w:sz w:val="24"/>
          <w:szCs w:val="24"/>
        </w:rPr>
        <w:t>Ages of the children involved.</w:t>
      </w:r>
    </w:p>
    <w:p w14:paraId="67815AC2" w14:textId="77777777" w:rsidR="000F6280" w:rsidRPr="009F16A1" w:rsidRDefault="000F6280">
      <w:pPr>
        <w:spacing w:line="1" w:lineRule="exact"/>
        <w:rPr>
          <w:rFonts w:ascii="Arial" w:eastAsia="Symbol" w:hAnsi="Arial" w:cs="Arial"/>
          <w:sz w:val="24"/>
          <w:szCs w:val="24"/>
        </w:rPr>
      </w:pPr>
    </w:p>
    <w:p w14:paraId="6883AC2D" w14:textId="77777777" w:rsidR="000F6280" w:rsidRPr="009F16A1" w:rsidRDefault="002C3FF0">
      <w:pPr>
        <w:numPr>
          <w:ilvl w:val="0"/>
          <w:numId w:val="34"/>
        </w:numPr>
        <w:tabs>
          <w:tab w:val="left" w:pos="700"/>
        </w:tabs>
        <w:spacing w:line="235" w:lineRule="auto"/>
        <w:ind w:left="700" w:hanging="340"/>
        <w:rPr>
          <w:rFonts w:ascii="Arial" w:eastAsia="Symbol" w:hAnsi="Arial" w:cs="Arial"/>
          <w:sz w:val="24"/>
          <w:szCs w:val="24"/>
        </w:rPr>
      </w:pPr>
      <w:r w:rsidRPr="009F16A1">
        <w:rPr>
          <w:rFonts w:ascii="Arial" w:eastAsia="Arial" w:hAnsi="Arial" w:cs="Arial"/>
          <w:sz w:val="24"/>
          <w:szCs w:val="24"/>
        </w:rPr>
        <w:t>Developmental stages of the children.</w:t>
      </w:r>
    </w:p>
    <w:p w14:paraId="1E71232D" w14:textId="77777777" w:rsidR="000F6280" w:rsidRPr="009F16A1" w:rsidRDefault="000F6280">
      <w:pPr>
        <w:spacing w:line="2" w:lineRule="exact"/>
        <w:rPr>
          <w:rFonts w:ascii="Arial" w:eastAsia="Symbol" w:hAnsi="Arial" w:cs="Arial"/>
          <w:sz w:val="24"/>
          <w:szCs w:val="24"/>
        </w:rPr>
      </w:pPr>
    </w:p>
    <w:p w14:paraId="755F2D3E" w14:textId="77777777" w:rsidR="000F6280" w:rsidRPr="009F16A1" w:rsidRDefault="002C3FF0">
      <w:pPr>
        <w:numPr>
          <w:ilvl w:val="0"/>
          <w:numId w:val="34"/>
        </w:numPr>
        <w:tabs>
          <w:tab w:val="left" w:pos="700"/>
        </w:tabs>
        <w:spacing w:line="236" w:lineRule="auto"/>
        <w:ind w:left="700" w:hanging="340"/>
        <w:rPr>
          <w:rFonts w:ascii="Arial" w:eastAsia="Symbol" w:hAnsi="Arial" w:cs="Arial"/>
          <w:sz w:val="24"/>
          <w:szCs w:val="24"/>
        </w:rPr>
      </w:pPr>
      <w:r w:rsidRPr="009F16A1">
        <w:rPr>
          <w:rFonts w:ascii="Arial" w:eastAsia="Arial" w:hAnsi="Arial" w:cs="Arial"/>
          <w:sz w:val="24"/>
          <w:szCs w:val="24"/>
        </w:rPr>
        <w:t>Any power imbalance between the children.</w:t>
      </w:r>
    </w:p>
    <w:p w14:paraId="5F5790B1" w14:textId="77777777" w:rsidR="000F6280" w:rsidRPr="009F16A1" w:rsidRDefault="000F6280">
      <w:pPr>
        <w:spacing w:line="2" w:lineRule="exact"/>
        <w:rPr>
          <w:rFonts w:ascii="Arial" w:eastAsia="Symbol" w:hAnsi="Arial" w:cs="Arial"/>
          <w:sz w:val="24"/>
          <w:szCs w:val="24"/>
        </w:rPr>
      </w:pPr>
    </w:p>
    <w:p w14:paraId="3D56C92B" w14:textId="77777777" w:rsidR="000F6280" w:rsidRPr="009F16A1" w:rsidRDefault="002C3FF0">
      <w:pPr>
        <w:numPr>
          <w:ilvl w:val="0"/>
          <w:numId w:val="34"/>
        </w:numPr>
        <w:tabs>
          <w:tab w:val="left" w:pos="700"/>
        </w:tabs>
        <w:spacing w:line="237" w:lineRule="auto"/>
        <w:ind w:left="700" w:hanging="340"/>
        <w:rPr>
          <w:rFonts w:ascii="Arial" w:eastAsia="Symbol" w:hAnsi="Arial" w:cs="Arial"/>
          <w:sz w:val="24"/>
          <w:szCs w:val="24"/>
        </w:rPr>
      </w:pPr>
      <w:r w:rsidRPr="009F16A1">
        <w:rPr>
          <w:rFonts w:ascii="Arial" w:eastAsia="Arial" w:hAnsi="Arial" w:cs="Arial"/>
          <w:sz w:val="24"/>
          <w:szCs w:val="24"/>
        </w:rPr>
        <w:t>Any previous incidents.</w:t>
      </w:r>
    </w:p>
    <w:p w14:paraId="45703B8E" w14:textId="77777777" w:rsidR="000F6280" w:rsidRPr="009F16A1" w:rsidRDefault="000F6280">
      <w:pPr>
        <w:spacing w:line="2" w:lineRule="exact"/>
        <w:rPr>
          <w:rFonts w:ascii="Arial" w:eastAsia="Symbol" w:hAnsi="Arial" w:cs="Arial"/>
          <w:sz w:val="24"/>
          <w:szCs w:val="24"/>
        </w:rPr>
      </w:pPr>
    </w:p>
    <w:p w14:paraId="7DA9949E" w14:textId="77777777" w:rsidR="000F6280" w:rsidRPr="009F16A1" w:rsidRDefault="002C3FF0">
      <w:pPr>
        <w:numPr>
          <w:ilvl w:val="0"/>
          <w:numId w:val="34"/>
        </w:numPr>
        <w:tabs>
          <w:tab w:val="left" w:pos="700"/>
        </w:tabs>
        <w:spacing w:line="235" w:lineRule="auto"/>
        <w:ind w:left="700" w:hanging="340"/>
        <w:rPr>
          <w:rFonts w:ascii="Arial" w:eastAsia="Symbol" w:hAnsi="Arial" w:cs="Arial"/>
          <w:sz w:val="24"/>
          <w:szCs w:val="24"/>
        </w:rPr>
      </w:pPr>
      <w:r w:rsidRPr="009F16A1">
        <w:rPr>
          <w:rFonts w:ascii="Arial" w:eastAsia="Arial" w:hAnsi="Arial" w:cs="Arial"/>
          <w:sz w:val="24"/>
          <w:szCs w:val="24"/>
        </w:rPr>
        <w:t>Ongoing risks.</w:t>
      </w:r>
    </w:p>
    <w:p w14:paraId="6DB77006" w14:textId="77777777" w:rsidR="000F6280" w:rsidRPr="009F16A1" w:rsidRDefault="000F6280">
      <w:pPr>
        <w:spacing w:line="2" w:lineRule="exact"/>
        <w:rPr>
          <w:rFonts w:ascii="Arial" w:eastAsia="Symbol" w:hAnsi="Arial" w:cs="Arial"/>
          <w:sz w:val="24"/>
          <w:szCs w:val="24"/>
        </w:rPr>
      </w:pPr>
    </w:p>
    <w:p w14:paraId="3151957C" w14:textId="77777777" w:rsidR="000F6280" w:rsidRPr="009F16A1" w:rsidRDefault="002C3FF0">
      <w:pPr>
        <w:numPr>
          <w:ilvl w:val="0"/>
          <w:numId w:val="34"/>
        </w:numPr>
        <w:tabs>
          <w:tab w:val="left" w:pos="700"/>
        </w:tabs>
        <w:spacing w:line="237" w:lineRule="auto"/>
        <w:ind w:left="700" w:hanging="340"/>
        <w:rPr>
          <w:rFonts w:ascii="Arial" w:eastAsia="Symbol" w:hAnsi="Arial" w:cs="Arial"/>
          <w:sz w:val="24"/>
          <w:szCs w:val="24"/>
        </w:rPr>
      </w:pPr>
      <w:r w:rsidRPr="009F16A1">
        <w:rPr>
          <w:rFonts w:ascii="Arial" w:eastAsia="Arial" w:hAnsi="Arial" w:cs="Arial"/>
          <w:sz w:val="24"/>
          <w:szCs w:val="24"/>
        </w:rPr>
        <w:t>Other related issues or wider context.</w:t>
      </w:r>
    </w:p>
    <w:p w14:paraId="21E080E7" w14:textId="77777777" w:rsidR="000F6280" w:rsidRPr="009F16A1" w:rsidRDefault="000F6280">
      <w:pPr>
        <w:spacing w:line="227" w:lineRule="exact"/>
        <w:rPr>
          <w:rFonts w:ascii="Arial" w:hAnsi="Arial" w:cs="Arial"/>
          <w:sz w:val="24"/>
          <w:szCs w:val="24"/>
        </w:rPr>
      </w:pPr>
    </w:p>
    <w:p w14:paraId="3CBDE301" w14:textId="77777777" w:rsidR="000F6280" w:rsidRDefault="002C3FF0">
      <w:pPr>
        <w:rPr>
          <w:rFonts w:ascii="Arial" w:eastAsia="Arial" w:hAnsi="Arial" w:cs="Arial"/>
          <w:b/>
          <w:bCs/>
          <w:sz w:val="24"/>
          <w:szCs w:val="24"/>
        </w:rPr>
      </w:pPr>
      <w:r w:rsidRPr="009F16A1">
        <w:rPr>
          <w:rFonts w:ascii="Arial" w:eastAsia="Arial" w:hAnsi="Arial" w:cs="Arial"/>
          <w:b/>
          <w:bCs/>
          <w:sz w:val="24"/>
          <w:szCs w:val="24"/>
        </w:rPr>
        <w:t xml:space="preserve">Options: The </w:t>
      </w:r>
      <w:r w:rsidR="00FC03A9" w:rsidRPr="009F16A1">
        <w:rPr>
          <w:rFonts w:ascii="Arial" w:eastAsia="Arial" w:hAnsi="Arial" w:cs="Arial"/>
          <w:b/>
          <w:bCs/>
          <w:sz w:val="24"/>
          <w:szCs w:val="24"/>
        </w:rPr>
        <w:t>PRINCIPAL</w:t>
      </w:r>
      <w:r w:rsidRPr="009F16A1">
        <w:rPr>
          <w:rFonts w:ascii="Arial" w:eastAsia="Arial" w:hAnsi="Arial" w:cs="Arial"/>
          <w:b/>
          <w:bCs/>
          <w:sz w:val="24"/>
          <w:szCs w:val="24"/>
        </w:rPr>
        <w:t xml:space="preserve"> decision-making regarding the issue with the following possible options:</w:t>
      </w:r>
    </w:p>
    <w:p w14:paraId="5BBA62F8" w14:textId="77777777" w:rsidR="00AB1BF3" w:rsidRPr="009F16A1" w:rsidRDefault="00AB1BF3">
      <w:pPr>
        <w:rPr>
          <w:rFonts w:ascii="Arial" w:hAnsi="Arial" w:cs="Arial"/>
          <w:sz w:val="24"/>
          <w:szCs w:val="24"/>
        </w:rPr>
      </w:pPr>
    </w:p>
    <w:p w14:paraId="1873BA7C" w14:textId="77777777" w:rsidR="000F6280" w:rsidRPr="009F16A1" w:rsidRDefault="000F6280">
      <w:pPr>
        <w:spacing w:line="2" w:lineRule="exact"/>
        <w:rPr>
          <w:rFonts w:ascii="Arial" w:hAnsi="Arial" w:cs="Arial"/>
          <w:sz w:val="24"/>
          <w:szCs w:val="24"/>
        </w:rPr>
      </w:pPr>
    </w:p>
    <w:p w14:paraId="2AC5DA39" w14:textId="77777777" w:rsidR="000F6280" w:rsidRPr="009F16A1" w:rsidRDefault="002C3FF0">
      <w:pPr>
        <w:numPr>
          <w:ilvl w:val="0"/>
          <w:numId w:val="35"/>
        </w:numPr>
        <w:tabs>
          <w:tab w:val="left" w:pos="360"/>
        </w:tabs>
        <w:ind w:left="360" w:hanging="360"/>
        <w:rPr>
          <w:rFonts w:ascii="Arial" w:eastAsia="Symbol" w:hAnsi="Arial" w:cs="Arial"/>
          <w:sz w:val="24"/>
          <w:szCs w:val="24"/>
        </w:rPr>
      </w:pPr>
      <w:r w:rsidRPr="009F16A1">
        <w:rPr>
          <w:rFonts w:ascii="Arial" w:eastAsia="Arial" w:hAnsi="Arial" w:cs="Arial"/>
          <w:sz w:val="24"/>
          <w:szCs w:val="24"/>
        </w:rPr>
        <w:t>Manage internally</w:t>
      </w:r>
    </w:p>
    <w:p w14:paraId="035198DF" w14:textId="77777777" w:rsidR="000F6280" w:rsidRPr="009F16A1" w:rsidRDefault="000F6280">
      <w:pPr>
        <w:spacing w:line="2" w:lineRule="exact"/>
        <w:rPr>
          <w:rFonts w:ascii="Arial" w:eastAsia="Symbol" w:hAnsi="Arial" w:cs="Arial"/>
          <w:sz w:val="24"/>
          <w:szCs w:val="24"/>
        </w:rPr>
      </w:pPr>
    </w:p>
    <w:p w14:paraId="6C626685" w14:textId="77777777" w:rsidR="000F6280" w:rsidRPr="009F16A1" w:rsidRDefault="002C3FF0">
      <w:pPr>
        <w:numPr>
          <w:ilvl w:val="0"/>
          <w:numId w:val="35"/>
        </w:numPr>
        <w:tabs>
          <w:tab w:val="left" w:pos="360"/>
        </w:tabs>
        <w:spacing w:line="235" w:lineRule="auto"/>
        <w:ind w:left="360" w:hanging="360"/>
        <w:rPr>
          <w:rFonts w:ascii="Arial" w:eastAsia="Symbol" w:hAnsi="Arial" w:cs="Arial"/>
          <w:sz w:val="24"/>
          <w:szCs w:val="24"/>
        </w:rPr>
      </w:pPr>
      <w:r w:rsidRPr="009F16A1">
        <w:rPr>
          <w:rFonts w:ascii="Arial" w:eastAsia="Arial" w:hAnsi="Arial" w:cs="Arial"/>
          <w:sz w:val="24"/>
          <w:szCs w:val="24"/>
        </w:rPr>
        <w:t>Early Help intervention</w:t>
      </w:r>
    </w:p>
    <w:p w14:paraId="1603EF69" w14:textId="77777777" w:rsidR="000F6280" w:rsidRPr="009F16A1" w:rsidRDefault="000F6280">
      <w:pPr>
        <w:spacing w:line="2" w:lineRule="exact"/>
        <w:rPr>
          <w:rFonts w:ascii="Arial" w:eastAsia="Symbol" w:hAnsi="Arial" w:cs="Arial"/>
          <w:sz w:val="24"/>
          <w:szCs w:val="24"/>
        </w:rPr>
      </w:pPr>
    </w:p>
    <w:p w14:paraId="300459B3" w14:textId="77777777" w:rsidR="000F6280" w:rsidRPr="009F16A1" w:rsidRDefault="000F6280">
      <w:pPr>
        <w:spacing w:line="2" w:lineRule="exact"/>
        <w:rPr>
          <w:rFonts w:ascii="Arial" w:eastAsia="Symbol" w:hAnsi="Arial" w:cs="Arial"/>
          <w:sz w:val="24"/>
          <w:szCs w:val="24"/>
        </w:rPr>
      </w:pPr>
    </w:p>
    <w:p w14:paraId="31F1F79A" w14:textId="77777777" w:rsidR="00AB1BF3" w:rsidRPr="00AB1BF3" w:rsidRDefault="002C3FF0" w:rsidP="00AB1BF3">
      <w:pPr>
        <w:numPr>
          <w:ilvl w:val="0"/>
          <w:numId w:val="35"/>
        </w:numPr>
        <w:tabs>
          <w:tab w:val="left" w:pos="360"/>
        </w:tabs>
        <w:spacing w:line="235" w:lineRule="auto"/>
        <w:ind w:left="360" w:hanging="360"/>
        <w:rPr>
          <w:rFonts w:ascii="Arial" w:eastAsia="Arial" w:hAnsi="Arial" w:cs="Arial"/>
          <w:b/>
          <w:bCs/>
          <w:sz w:val="24"/>
          <w:szCs w:val="24"/>
        </w:rPr>
      </w:pPr>
      <w:r w:rsidRPr="009F16A1">
        <w:rPr>
          <w:rFonts w:ascii="Arial" w:eastAsia="Arial" w:hAnsi="Arial" w:cs="Arial"/>
          <w:sz w:val="24"/>
          <w:szCs w:val="24"/>
        </w:rPr>
        <w:t xml:space="preserve">Report to the police </w:t>
      </w:r>
    </w:p>
    <w:p w14:paraId="2AB4A50A" w14:textId="77777777" w:rsidR="00AB1BF3" w:rsidRPr="00AB1BF3" w:rsidRDefault="00AB1BF3" w:rsidP="00AB1BF3">
      <w:pPr>
        <w:numPr>
          <w:ilvl w:val="0"/>
          <w:numId w:val="35"/>
        </w:numPr>
        <w:tabs>
          <w:tab w:val="left" w:pos="360"/>
        </w:tabs>
        <w:spacing w:line="235" w:lineRule="auto"/>
        <w:ind w:left="360" w:hanging="360"/>
        <w:rPr>
          <w:rFonts w:ascii="Arial" w:eastAsia="Arial" w:hAnsi="Arial" w:cs="Arial"/>
          <w:b/>
          <w:bCs/>
          <w:sz w:val="24"/>
          <w:szCs w:val="24"/>
        </w:rPr>
      </w:pPr>
    </w:p>
    <w:p w14:paraId="6F2C3F28" w14:textId="77777777" w:rsidR="000F6280" w:rsidRDefault="002C3FF0" w:rsidP="00AB1BF3">
      <w:pPr>
        <w:numPr>
          <w:ilvl w:val="0"/>
          <w:numId w:val="35"/>
        </w:numPr>
        <w:tabs>
          <w:tab w:val="left" w:pos="360"/>
        </w:tabs>
        <w:spacing w:line="235" w:lineRule="auto"/>
        <w:ind w:left="360" w:hanging="360"/>
        <w:rPr>
          <w:rFonts w:ascii="Arial" w:eastAsia="Arial" w:hAnsi="Arial" w:cs="Arial"/>
          <w:b/>
          <w:bCs/>
          <w:sz w:val="24"/>
          <w:szCs w:val="24"/>
        </w:rPr>
      </w:pPr>
      <w:r w:rsidRPr="009F16A1">
        <w:rPr>
          <w:rFonts w:ascii="Arial" w:eastAsia="Arial" w:hAnsi="Arial" w:cs="Arial"/>
          <w:b/>
          <w:bCs/>
          <w:sz w:val="24"/>
          <w:szCs w:val="24"/>
        </w:rPr>
        <w:t>Ongoing Response:</w:t>
      </w:r>
    </w:p>
    <w:p w14:paraId="0F7FC929" w14:textId="77777777" w:rsidR="00DF2A59" w:rsidRPr="009F16A1" w:rsidRDefault="00DF2A59">
      <w:pPr>
        <w:rPr>
          <w:rFonts w:ascii="Arial" w:hAnsi="Arial" w:cs="Arial"/>
          <w:sz w:val="24"/>
          <w:szCs w:val="24"/>
        </w:rPr>
      </w:pPr>
    </w:p>
    <w:p w14:paraId="3454E577" w14:textId="77777777" w:rsidR="000F6280" w:rsidRPr="009F16A1" w:rsidRDefault="000F6280">
      <w:pPr>
        <w:spacing w:line="15" w:lineRule="exact"/>
        <w:rPr>
          <w:rFonts w:ascii="Arial" w:hAnsi="Arial" w:cs="Arial"/>
          <w:sz w:val="24"/>
          <w:szCs w:val="24"/>
        </w:rPr>
      </w:pPr>
    </w:p>
    <w:p w14:paraId="37F3C938" w14:textId="77777777" w:rsidR="000F6280" w:rsidRPr="009F16A1" w:rsidRDefault="002C3FF0">
      <w:pPr>
        <w:spacing w:line="273" w:lineRule="auto"/>
        <w:ind w:right="26"/>
        <w:rPr>
          <w:rFonts w:ascii="Arial" w:hAnsi="Arial" w:cs="Arial"/>
          <w:sz w:val="24"/>
          <w:szCs w:val="24"/>
        </w:rPr>
      </w:pPr>
      <w:r w:rsidRPr="009F16A1">
        <w:rPr>
          <w:rFonts w:ascii="Arial" w:eastAsia="Arial" w:hAnsi="Arial" w:cs="Arial"/>
          <w:sz w:val="24"/>
          <w:szCs w:val="24"/>
        </w:rPr>
        <w:t xml:space="preserve">The </w:t>
      </w:r>
      <w:r w:rsidR="00FC03A9" w:rsidRPr="009F16A1">
        <w:rPr>
          <w:rFonts w:ascii="Arial" w:eastAsia="Arial" w:hAnsi="Arial" w:cs="Arial"/>
          <w:sz w:val="24"/>
          <w:szCs w:val="24"/>
        </w:rPr>
        <w:t>PRINCIPAL</w:t>
      </w:r>
      <w:r w:rsidRPr="009F16A1">
        <w:rPr>
          <w:rFonts w:ascii="Arial" w:eastAsia="Arial" w:hAnsi="Arial" w:cs="Arial"/>
          <w:sz w:val="24"/>
          <w:szCs w:val="24"/>
        </w:rPr>
        <w:t xml:space="preserve"> will manage each case individually and will ensure the risk assessment is reviewed regularly with relevant partner agencies, for example the Police and Children’s Social Care. Where there is a criminal investigation into a rape, assault by penetration or sexual assault, the alleged perpetrator should be removed from any classes they share with the victim. The </w:t>
      </w:r>
      <w:r w:rsidR="00FC03A9" w:rsidRPr="009F16A1">
        <w:rPr>
          <w:rFonts w:ascii="Arial" w:eastAsia="Arial" w:hAnsi="Arial" w:cs="Arial"/>
          <w:sz w:val="24"/>
          <w:szCs w:val="24"/>
        </w:rPr>
        <w:t>PRINCIPAL</w:t>
      </w:r>
      <w:r w:rsidRPr="009F16A1">
        <w:rPr>
          <w:rFonts w:ascii="Arial" w:eastAsia="Arial" w:hAnsi="Arial" w:cs="Arial"/>
          <w:sz w:val="24"/>
          <w:szCs w:val="24"/>
        </w:rPr>
        <w:t xml:space="preserve"> will consider how best to keep the victim and perpetrator a reasonable distance apart on school premises and on transport where appropriate.</w:t>
      </w:r>
    </w:p>
    <w:p w14:paraId="1E7B2BA8" w14:textId="77777777" w:rsidR="000F6280" w:rsidRPr="009F16A1" w:rsidRDefault="000F6280">
      <w:pPr>
        <w:spacing w:line="219" w:lineRule="exact"/>
        <w:rPr>
          <w:rFonts w:ascii="Arial" w:hAnsi="Arial" w:cs="Arial"/>
          <w:sz w:val="24"/>
          <w:szCs w:val="24"/>
        </w:rPr>
      </w:pPr>
    </w:p>
    <w:p w14:paraId="76469C5A" w14:textId="77777777" w:rsidR="000F6280" w:rsidRPr="009F16A1" w:rsidRDefault="002C3FF0">
      <w:pPr>
        <w:spacing w:line="273" w:lineRule="auto"/>
        <w:ind w:right="166"/>
        <w:rPr>
          <w:rFonts w:ascii="Arial" w:hAnsi="Arial" w:cs="Arial"/>
          <w:sz w:val="24"/>
          <w:szCs w:val="24"/>
        </w:rPr>
      </w:pPr>
      <w:r w:rsidRPr="009F16A1">
        <w:rPr>
          <w:rFonts w:ascii="Arial" w:eastAsia="Arial" w:hAnsi="Arial" w:cs="Arial"/>
          <w:sz w:val="24"/>
          <w:szCs w:val="24"/>
        </w:rPr>
        <w:t>Where a criminal investigation into a rape or assault by penetration leads to a conviction or caution, the school will take suitable action. In all but the most exceptional of circumstances, the rape or assault is likely to constitute a serious breach of discipline and may lead to the view that allowing the perpetrator to remain in the same school or college would seriously harm the education or welfare of the victim (and potentially themselves and other students).</w:t>
      </w:r>
    </w:p>
    <w:p w14:paraId="0DE91E1D" w14:textId="77777777" w:rsidR="000F6280" w:rsidRPr="009F16A1" w:rsidRDefault="000F6280">
      <w:pPr>
        <w:spacing w:line="200" w:lineRule="exact"/>
        <w:rPr>
          <w:rFonts w:ascii="Arial" w:hAnsi="Arial" w:cs="Arial"/>
          <w:sz w:val="24"/>
          <w:szCs w:val="24"/>
        </w:rPr>
      </w:pPr>
    </w:p>
    <w:p w14:paraId="4334E3ED" w14:textId="77777777" w:rsidR="000F6280" w:rsidRPr="009F16A1" w:rsidRDefault="002C3FF0">
      <w:pPr>
        <w:spacing w:line="274" w:lineRule="auto"/>
        <w:ind w:right="26"/>
        <w:rPr>
          <w:rFonts w:ascii="Arial" w:hAnsi="Arial" w:cs="Arial"/>
          <w:sz w:val="24"/>
          <w:szCs w:val="24"/>
        </w:rPr>
      </w:pPr>
      <w:r w:rsidRPr="009F16A1">
        <w:rPr>
          <w:rFonts w:ascii="Arial" w:eastAsia="Arial" w:hAnsi="Arial" w:cs="Arial"/>
          <w:sz w:val="24"/>
          <w:szCs w:val="24"/>
        </w:rPr>
        <w:t>Where a criminal investigation into sexual assault leads to a conviction or caution, the school or college will, if it has not already, consider any suitable sanctions in light of their behaviour policy, which may include consideration of permanent exclusion. Where the perpetrator is going to remain at the school or college, the Headteacher should continue keeping the victim and perpetrator in separate classes and continue to consider the most appropriate way to manage potential contact on school and college premises and transport. The nature of the conviction or caution and wishes of the victim will be especially important in determining how to proceed in such cases.</w:t>
      </w:r>
    </w:p>
    <w:p w14:paraId="5F18C713" w14:textId="77777777" w:rsidR="000F6280" w:rsidRPr="009F16A1" w:rsidRDefault="000F6280">
      <w:pPr>
        <w:spacing w:line="20" w:lineRule="exact"/>
        <w:rPr>
          <w:rFonts w:ascii="Arial" w:hAnsi="Arial" w:cs="Arial"/>
          <w:sz w:val="24"/>
          <w:szCs w:val="24"/>
        </w:rPr>
      </w:pPr>
    </w:p>
    <w:p w14:paraId="549A04C9" w14:textId="77777777" w:rsidR="000F6280" w:rsidRPr="009F16A1" w:rsidRDefault="000F6280">
      <w:pPr>
        <w:spacing w:line="243" w:lineRule="exact"/>
        <w:rPr>
          <w:rFonts w:ascii="Arial" w:hAnsi="Arial" w:cs="Arial"/>
          <w:sz w:val="24"/>
          <w:szCs w:val="24"/>
        </w:rPr>
      </w:pPr>
      <w:bookmarkStart w:id="22" w:name="page30"/>
      <w:bookmarkEnd w:id="22"/>
    </w:p>
    <w:p w14:paraId="33B6678A" w14:textId="77777777" w:rsidR="000F6280" w:rsidRPr="009F16A1" w:rsidRDefault="002C3FF0">
      <w:pPr>
        <w:spacing w:line="270" w:lineRule="auto"/>
        <w:ind w:right="86"/>
        <w:rPr>
          <w:rFonts w:ascii="Arial" w:hAnsi="Arial" w:cs="Arial"/>
          <w:sz w:val="24"/>
          <w:szCs w:val="24"/>
        </w:rPr>
      </w:pPr>
      <w:r w:rsidRPr="009F16A1">
        <w:rPr>
          <w:rFonts w:ascii="Arial" w:eastAsia="Arial" w:hAnsi="Arial" w:cs="Arial"/>
          <w:sz w:val="24"/>
          <w:szCs w:val="24"/>
        </w:rPr>
        <w:t>The victim, alleged perpetrator and any other affected children and adults will receive appropriate support and safeguards on a</w:t>
      </w:r>
      <w:r w:rsidR="00DF2A59">
        <w:rPr>
          <w:rFonts w:ascii="Arial" w:eastAsia="Arial" w:hAnsi="Arial" w:cs="Arial"/>
          <w:sz w:val="24"/>
          <w:szCs w:val="24"/>
        </w:rPr>
        <w:t xml:space="preserve"> case-by-case basis. </w:t>
      </w:r>
    </w:p>
    <w:p w14:paraId="77AEEEC6" w14:textId="77777777" w:rsidR="000F6280" w:rsidRPr="009F16A1" w:rsidRDefault="000F6280">
      <w:pPr>
        <w:spacing w:line="217" w:lineRule="exact"/>
        <w:rPr>
          <w:rFonts w:ascii="Arial" w:hAnsi="Arial" w:cs="Arial"/>
          <w:sz w:val="24"/>
          <w:szCs w:val="24"/>
        </w:rPr>
      </w:pPr>
    </w:p>
    <w:p w14:paraId="0D0B1360" w14:textId="77777777" w:rsidR="000F6280" w:rsidRPr="009F16A1" w:rsidRDefault="002C3FF0">
      <w:pPr>
        <w:rPr>
          <w:rFonts w:ascii="Arial" w:hAnsi="Arial" w:cs="Arial"/>
          <w:sz w:val="24"/>
          <w:szCs w:val="24"/>
        </w:rPr>
      </w:pPr>
      <w:r w:rsidRPr="009F16A1">
        <w:rPr>
          <w:rFonts w:ascii="Arial" w:eastAsia="Arial" w:hAnsi="Arial" w:cs="Arial"/>
          <w:b/>
          <w:bCs/>
          <w:sz w:val="24"/>
          <w:szCs w:val="24"/>
        </w:rPr>
        <w:t>Physical Abuse</w:t>
      </w:r>
    </w:p>
    <w:p w14:paraId="7CF2FDA6" w14:textId="77777777" w:rsidR="000F6280" w:rsidRPr="009F16A1" w:rsidRDefault="000F6280">
      <w:pPr>
        <w:spacing w:line="49" w:lineRule="exact"/>
        <w:rPr>
          <w:rFonts w:ascii="Arial" w:hAnsi="Arial" w:cs="Arial"/>
          <w:sz w:val="24"/>
          <w:szCs w:val="24"/>
        </w:rPr>
      </w:pPr>
    </w:p>
    <w:p w14:paraId="10F9B6DA" w14:textId="77777777" w:rsidR="000F6280" w:rsidRPr="009F16A1" w:rsidRDefault="002C3FF0">
      <w:pPr>
        <w:spacing w:line="264" w:lineRule="auto"/>
        <w:ind w:right="106"/>
        <w:rPr>
          <w:rFonts w:ascii="Arial" w:hAnsi="Arial" w:cs="Arial"/>
          <w:sz w:val="24"/>
          <w:szCs w:val="24"/>
        </w:rPr>
      </w:pPr>
      <w:r w:rsidRPr="009F16A1">
        <w:rPr>
          <w:rFonts w:ascii="Arial" w:eastAsia="Arial" w:hAnsi="Arial" w:cs="Arial"/>
          <w:sz w:val="24"/>
          <w:szCs w:val="24"/>
        </w:rPr>
        <w:lastRenderedPageBreak/>
        <w:t>While a clear focus of peer on peer abuse is around sexual abuse and harassment, physical assaults and initiation violence and rituals from students to students can also be abusive.</w:t>
      </w:r>
    </w:p>
    <w:p w14:paraId="56E89240" w14:textId="77777777" w:rsidR="000F6280" w:rsidRPr="009F16A1" w:rsidRDefault="000F6280">
      <w:pPr>
        <w:spacing w:line="286" w:lineRule="exact"/>
        <w:rPr>
          <w:rFonts w:ascii="Arial" w:hAnsi="Arial" w:cs="Arial"/>
          <w:sz w:val="24"/>
          <w:szCs w:val="24"/>
        </w:rPr>
      </w:pPr>
    </w:p>
    <w:p w14:paraId="333F7EE9" w14:textId="77777777" w:rsidR="000F6280" w:rsidRPr="009F16A1" w:rsidRDefault="002C3FF0">
      <w:pPr>
        <w:spacing w:line="264" w:lineRule="auto"/>
        <w:ind w:right="86"/>
        <w:rPr>
          <w:rFonts w:ascii="Arial" w:hAnsi="Arial" w:cs="Arial"/>
          <w:sz w:val="24"/>
          <w:szCs w:val="24"/>
        </w:rPr>
      </w:pPr>
      <w:r w:rsidRPr="009F16A1">
        <w:rPr>
          <w:rFonts w:ascii="Arial" w:eastAsia="Arial" w:hAnsi="Arial" w:cs="Arial"/>
          <w:sz w:val="24"/>
          <w:szCs w:val="24"/>
        </w:rPr>
        <w:t>These are equally not tolerated, and if it is believed that a crime has been committed, will be reported to the police.</w:t>
      </w:r>
    </w:p>
    <w:p w14:paraId="25F48C6F" w14:textId="77777777" w:rsidR="000F6280" w:rsidRPr="009F16A1" w:rsidRDefault="000F6280">
      <w:pPr>
        <w:spacing w:line="289" w:lineRule="exact"/>
        <w:rPr>
          <w:rFonts w:ascii="Arial" w:hAnsi="Arial" w:cs="Arial"/>
          <w:sz w:val="24"/>
          <w:szCs w:val="24"/>
        </w:rPr>
      </w:pPr>
    </w:p>
    <w:p w14:paraId="31BC455C" w14:textId="77777777" w:rsidR="000F6280" w:rsidRPr="009F16A1" w:rsidRDefault="002C3FF0">
      <w:pPr>
        <w:spacing w:line="264" w:lineRule="auto"/>
        <w:ind w:right="386"/>
        <w:rPr>
          <w:rFonts w:ascii="Arial" w:hAnsi="Arial" w:cs="Arial"/>
          <w:sz w:val="24"/>
          <w:szCs w:val="24"/>
        </w:rPr>
      </w:pPr>
      <w:r w:rsidRPr="009F16A1">
        <w:rPr>
          <w:rFonts w:ascii="Arial" w:eastAsia="Arial" w:hAnsi="Arial" w:cs="Arial"/>
          <w:sz w:val="24"/>
          <w:szCs w:val="24"/>
        </w:rPr>
        <w:t>The principles from the anti-bullying policy will be applied in these cases, with recognition that any police investigation will need to take priority.</w:t>
      </w:r>
    </w:p>
    <w:p w14:paraId="1EBD9565" w14:textId="77777777" w:rsidR="000F6280" w:rsidRPr="009F16A1" w:rsidRDefault="000F6280">
      <w:pPr>
        <w:spacing w:line="271" w:lineRule="exact"/>
        <w:rPr>
          <w:rFonts w:ascii="Arial" w:hAnsi="Arial" w:cs="Arial"/>
          <w:sz w:val="24"/>
          <w:szCs w:val="24"/>
        </w:rPr>
      </w:pPr>
    </w:p>
    <w:p w14:paraId="6A18F54B" w14:textId="77777777" w:rsidR="000F6280" w:rsidRPr="009F16A1" w:rsidRDefault="002C3FF0">
      <w:pPr>
        <w:rPr>
          <w:rFonts w:ascii="Arial" w:hAnsi="Arial" w:cs="Arial"/>
          <w:sz w:val="24"/>
          <w:szCs w:val="24"/>
        </w:rPr>
      </w:pPr>
      <w:r w:rsidRPr="009F16A1">
        <w:rPr>
          <w:rFonts w:ascii="Arial" w:eastAsia="Arial" w:hAnsi="Arial" w:cs="Arial"/>
          <w:i/>
          <w:iCs/>
          <w:sz w:val="24"/>
          <w:szCs w:val="24"/>
        </w:rPr>
        <w:t>References:</w:t>
      </w:r>
    </w:p>
    <w:p w14:paraId="5A872186" w14:textId="77777777" w:rsidR="000F6280" w:rsidRPr="009F16A1" w:rsidRDefault="002C3FF0">
      <w:pPr>
        <w:rPr>
          <w:rFonts w:ascii="Arial" w:eastAsia="Arial" w:hAnsi="Arial" w:cs="Arial"/>
          <w:i/>
          <w:iCs/>
          <w:color w:val="0000FF"/>
          <w:sz w:val="24"/>
          <w:szCs w:val="24"/>
          <w:u w:val="single"/>
        </w:rPr>
      </w:pPr>
      <w:hyperlink r:id="rId12">
        <w:r w:rsidRPr="009F16A1">
          <w:rPr>
            <w:rFonts w:ascii="Arial" w:eastAsia="Arial" w:hAnsi="Arial" w:cs="Arial"/>
            <w:i/>
            <w:iCs/>
            <w:color w:val="0000FF"/>
            <w:sz w:val="24"/>
            <w:szCs w:val="24"/>
            <w:u w:val="single"/>
          </w:rPr>
          <w:t>DfE Keeping Children Safe in Education 2018</w:t>
        </w:r>
      </w:hyperlink>
    </w:p>
    <w:p w14:paraId="0D1E055F" w14:textId="77777777" w:rsidR="000F6280" w:rsidRPr="00DF2A59" w:rsidRDefault="002C3FF0" w:rsidP="00DF2A59">
      <w:pPr>
        <w:rPr>
          <w:rFonts w:ascii="Arial" w:eastAsia="Arial" w:hAnsi="Arial" w:cs="Arial"/>
          <w:i/>
          <w:iCs/>
          <w:color w:val="0000FF"/>
          <w:sz w:val="24"/>
          <w:szCs w:val="24"/>
          <w:u w:val="single"/>
        </w:rPr>
      </w:pPr>
      <w:hyperlink r:id="rId13">
        <w:r w:rsidRPr="009F16A1">
          <w:rPr>
            <w:rFonts w:ascii="Arial" w:eastAsia="Arial" w:hAnsi="Arial" w:cs="Arial"/>
            <w:i/>
            <w:iCs/>
            <w:color w:val="0000FF"/>
            <w:sz w:val="24"/>
            <w:szCs w:val="24"/>
            <w:u w:val="single"/>
          </w:rPr>
          <w:t>DfE Sexual Violence and Sexual Harassment between Children in Schools and Colleges May 2018</w:t>
        </w:r>
      </w:hyperlink>
      <w:bookmarkStart w:id="23" w:name="page31"/>
      <w:bookmarkStart w:id="24" w:name="page32"/>
      <w:bookmarkEnd w:id="23"/>
      <w:bookmarkEnd w:id="24"/>
    </w:p>
    <w:p w14:paraId="53C0D25F" w14:textId="77777777" w:rsidR="000F6280" w:rsidRPr="009F16A1" w:rsidRDefault="000F6280">
      <w:pPr>
        <w:spacing w:line="261" w:lineRule="exact"/>
        <w:rPr>
          <w:rFonts w:ascii="Arial" w:hAnsi="Arial" w:cs="Arial"/>
          <w:sz w:val="24"/>
          <w:szCs w:val="24"/>
        </w:rPr>
      </w:pPr>
      <w:bookmarkStart w:id="25" w:name="page33"/>
      <w:bookmarkEnd w:id="25"/>
    </w:p>
    <w:p w14:paraId="27535D95" w14:textId="77777777" w:rsidR="000F6280" w:rsidRPr="009F16A1" w:rsidRDefault="002C3FF0">
      <w:pPr>
        <w:rPr>
          <w:rFonts w:ascii="Arial" w:eastAsia="Arial" w:hAnsi="Arial" w:cs="Arial"/>
          <w:b/>
          <w:bCs/>
          <w:sz w:val="24"/>
          <w:szCs w:val="24"/>
        </w:rPr>
      </w:pPr>
      <w:r w:rsidRPr="009F16A1">
        <w:rPr>
          <w:rFonts w:ascii="Arial" w:eastAsia="Arial" w:hAnsi="Arial" w:cs="Arial"/>
          <w:b/>
          <w:bCs/>
          <w:sz w:val="24"/>
          <w:szCs w:val="24"/>
        </w:rPr>
        <w:t>17. Anti-bullying/Cyberbullying</w:t>
      </w:r>
    </w:p>
    <w:p w14:paraId="4439D327" w14:textId="77777777" w:rsidR="00FC03A9" w:rsidRPr="009F16A1" w:rsidRDefault="00FC03A9">
      <w:pPr>
        <w:rPr>
          <w:rFonts w:ascii="Arial" w:hAnsi="Arial" w:cs="Arial"/>
          <w:sz w:val="24"/>
          <w:szCs w:val="24"/>
        </w:rPr>
      </w:pPr>
    </w:p>
    <w:p w14:paraId="79665795" w14:textId="77777777" w:rsidR="000F6280" w:rsidRPr="009F16A1" w:rsidRDefault="000F6280">
      <w:pPr>
        <w:spacing w:line="10" w:lineRule="exact"/>
        <w:rPr>
          <w:rFonts w:ascii="Arial" w:hAnsi="Arial" w:cs="Arial"/>
          <w:sz w:val="24"/>
          <w:szCs w:val="24"/>
        </w:rPr>
      </w:pPr>
    </w:p>
    <w:p w14:paraId="663AD5DB" w14:textId="77777777" w:rsidR="000F6280" w:rsidRPr="00771282" w:rsidRDefault="00771282" w:rsidP="00771282">
      <w:pPr>
        <w:tabs>
          <w:tab w:val="left" w:pos="980"/>
        </w:tabs>
        <w:spacing w:line="237" w:lineRule="auto"/>
        <w:ind w:left="1000" w:right="20" w:hanging="633"/>
        <w:rPr>
          <w:rFonts w:ascii="Arial" w:eastAsia="Arial" w:hAnsi="Arial" w:cs="Arial"/>
          <w:sz w:val="24"/>
          <w:szCs w:val="24"/>
        </w:rPr>
      </w:pPr>
      <w:r>
        <w:rPr>
          <w:rFonts w:ascii="Arial" w:eastAsia="Arial" w:hAnsi="Arial" w:cs="Arial"/>
          <w:sz w:val="24"/>
          <w:szCs w:val="24"/>
        </w:rPr>
        <w:t>17.1</w:t>
      </w:r>
      <w:r>
        <w:rPr>
          <w:rFonts w:ascii="Arial" w:eastAsia="Arial" w:hAnsi="Arial" w:cs="Arial"/>
          <w:sz w:val="24"/>
          <w:szCs w:val="24"/>
        </w:rPr>
        <w:tab/>
        <w:t>BSOR</w:t>
      </w:r>
      <w:r w:rsidR="002C3FF0" w:rsidRPr="009F16A1">
        <w:rPr>
          <w:rFonts w:ascii="Arial" w:eastAsia="Arial" w:hAnsi="Arial" w:cs="Arial"/>
          <w:sz w:val="24"/>
          <w:szCs w:val="24"/>
        </w:rPr>
        <w:t xml:space="preserve"> acknowledges that to allow or condone bullying may lead to consideration under child protection procedures. This includes all forms e.g. cyber, racist, homophobic and gender related bullying.</w:t>
      </w:r>
    </w:p>
    <w:p w14:paraId="7A2B0D98" w14:textId="77777777" w:rsidR="000F6280" w:rsidRDefault="00771282" w:rsidP="00771282">
      <w:pPr>
        <w:tabs>
          <w:tab w:val="left" w:pos="980"/>
        </w:tabs>
        <w:spacing w:line="237" w:lineRule="auto"/>
        <w:ind w:left="1000" w:right="20" w:hanging="633"/>
        <w:jc w:val="both"/>
        <w:rPr>
          <w:rFonts w:ascii="Arial" w:eastAsia="Arial" w:hAnsi="Arial" w:cs="Arial"/>
          <w:sz w:val="24"/>
          <w:szCs w:val="24"/>
        </w:rPr>
      </w:pPr>
      <w:r>
        <w:rPr>
          <w:rFonts w:ascii="Arial" w:eastAsia="Arial" w:hAnsi="Arial" w:cs="Arial"/>
          <w:sz w:val="24"/>
          <w:szCs w:val="24"/>
        </w:rPr>
        <w:t>17.2</w:t>
      </w:r>
      <w:r w:rsidR="002C3FF0" w:rsidRPr="009F16A1">
        <w:rPr>
          <w:rFonts w:ascii="Arial" w:eastAsia="Arial" w:hAnsi="Arial" w:cs="Arial"/>
          <w:sz w:val="24"/>
          <w:szCs w:val="24"/>
        </w:rPr>
        <w:tab/>
        <w:t>When there is ‘reasonable</w:t>
      </w:r>
      <w:r>
        <w:rPr>
          <w:rFonts w:ascii="Arial" w:eastAsia="Arial" w:hAnsi="Arial" w:cs="Arial"/>
          <w:sz w:val="24"/>
          <w:szCs w:val="24"/>
        </w:rPr>
        <w:t xml:space="preserve"> cause to suspect that a child i</w:t>
      </w:r>
      <w:r w:rsidR="002C3FF0" w:rsidRPr="009F16A1">
        <w:rPr>
          <w:rFonts w:ascii="Arial" w:eastAsia="Arial" w:hAnsi="Arial" w:cs="Arial"/>
          <w:sz w:val="24"/>
          <w:szCs w:val="24"/>
        </w:rPr>
        <w:t xml:space="preserve">s suffering, or is likely to suffer significant harm’, a bullying incident should be addressed as a Child Protection concern. </w:t>
      </w:r>
    </w:p>
    <w:p w14:paraId="60B574A8" w14:textId="77777777" w:rsidR="00771282" w:rsidRPr="009F16A1" w:rsidRDefault="00771282" w:rsidP="00771282">
      <w:pPr>
        <w:tabs>
          <w:tab w:val="left" w:pos="980"/>
        </w:tabs>
        <w:spacing w:line="237" w:lineRule="auto"/>
        <w:ind w:left="1000" w:right="20" w:hanging="633"/>
        <w:jc w:val="both"/>
        <w:rPr>
          <w:rFonts w:ascii="Arial" w:hAnsi="Arial" w:cs="Arial"/>
          <w:sz w:val="24"/>
          <w:szCs w:val="24"/>
        </w:rPr>
      </w:pPr>
    </w:p>
    <w:p w14:paraId="2C49355D" w14:textId="77777777" w:rsidR="000F6280" w:rsidRPr="009F16A1" w:rsidRDefault="00771282">
      <w:pPr>
        <w:ind w:left="360"/>
        <w:rPr>
          <w:rFonts w:ascii="Arial" w:hAnsi="Arial" w:cs="Arial"/>
          <w:sz w:val="24"/>
          <w:szCs w:val="24"/>
        </w:rPr>
      </w:pPr>
      <w:r>
        <w:rPr>
          <w:rFonts w:ascii="Arial" w:eastAsia="Arial" w:hAnsi="Arial" w:cs="Arial"/>
          <w:b/>
          <w:bCs/>
          <w:sz w:val="24"/>
          <w:szCs w:val="24"/>
        </w:rPr>
        <w:t>18</w:t>
      </w:r>
      <w:r w:rsidR="002C3FF0" w:rsidRPr="009F16A1">
        <w:rPr>
          <w:rFonts w:ascii="Arial" w:eastAsia="Arial" w:hAnsi="Arial" w:cs="Arial"/>
          <w:b/>
          <w:bCs/>
          <w:sz w:val="24"/>
          <w:szCs w:val="24"/>
        </w:rPr>
        <w:t>. Racist Incidents</w:t>
      </w:r>
    </w:p>
    <w:p w14:paraId="0F90EC95" w14:textId="77777777" w:rsidR="000F6280" w:rsidRPr="009F16A1" w:rsidRDefault="000F6280">
      <w:pPr>
        <w:spacing w:line="207" w:lineRule="exact"/>
        <w:rPr>
          <w:rFonts w:ascii="Arial" w:hAnsi="Arial" w:cs="Arial"/>
          <w:sz w:val="24"/>
          <w:szCs w:val="24"/>
        </w:rPr>
      </w:pPr>
    </w:p>
    <w:p w14:paraId="45D0C1A8" w14:textId="77777777" w:rsidR="000F6280" w:rsidRPr="009F16A1" w:rsidRDefault="00AB1BF3">
      <w:pPr>
        <w:spacing w:line="237" w:lineRule="auto"/>
        <w:ind w:left="820" w:right="300" w:hanging="465"/>
        <w:rPr>
          <w:rFonts w:ascii="Arial" w:hAnsi="Arial" w:cs="Arial"/>
          <w:sz w:val="24"/>
          <w:szCs w:val="24"/>
        </w:rPr>
      </w:pPr>
      <w:r>
        <w:rPr>
          <w:rFonts w:ascii="Arial" w:eastAsia="Arial" w:hAnsi="Arial" w:cs="Arial"/>
          <w:sz w:val="24"/>
          <w:szCs w:val="24"/>
        </w:rPr>
        <w:t>18</w:t>
      </w:r>
      <w:r w:rsidRPr="009F16A1">
        <w:rPr>
          <w:rFonts w:ascii="Arial" w:eastAsia="Arial" w:hAnsi="Arial" w:cs="Arial"/>
          <w:sz w:val="24"/>
          <w:szCs w:val="24"/>
        </w:rPr>
        <w:t>.1 BSOR</w:t>
      </w:r>
      <w:r w:rsidR="00FC03A9" w:rsidRPr="009F16A1">
        <w:rPr>
          <w:rFonts w:ascii="Arial" w:eastAsia="Arial" w:hAnsi="Arial" w:cs="Arial"/>
          <w:sz w:val="24"/>
          <w:szCs w:val="24"/>
        </w:rPr>
        <w:t xml:space="preserve"> </w:t>
      </w:r>
      <w:r w:rsidR="002C3FF0" w:rsidRPr="009F16A1">
        <w:rPr>
          <w:rFonts w:ascii="Arial" w:eastAsia="Arial" w:hAnsi="Arial" w:cs="Arial"/>
          <w:sz w:val="24"/>
          <w:szCs w:val="24"/>
        </w:rPr>
        <w:t>acknowledges that repeated racist incidents or a single serious incident may lead to consideration under ch</w:t>
      </w:r>
      <w:r w:rsidR="00771282">
        <w:rPr>
          <w:rFonts w:ascii="Arial" w:eastAsia="Arial" w:hAnsi="Arial" w:cs="Arial"/>
          <w:sz w:val="24"/>
          <w:szCs w:val="24"/>
        </w:rPr>
        <w:t xml:space="preserve">ild protection procedures. </w:t>
      </w:r>
    </w:p>
    <w:p w14:paraId="74A22657" w14:textId="77777777" w:rsidR="000F6280" w:rsidRPr="009F16A1" w:rsidRDefault="000F6280">
      <w:pPr>
        <w:spacing w:line="240" w:lineRule="exact"/>
        <w:rPr>
          <w:rFonts w:ascii="Arial" w:hAnsi="Arial" w:cs="Arial"/>
          <w:sz w:val="24"/>
          <w:szCs w:val="24"/>
        </w:rPr>
      </w:pPr>
    </w:p>
    <w:p w14:paraId="0BA5CF6B" w14:textId="77777777" w:rsidR="000F6280" w:rsidRPr="009F16A1" w:rsidRDefault="00771282">
      <w:pPr>
        <w:ind w:left="360"/>
        <w:rPr>
          <w:rFonts w:ascii="Arial" w:hAnsi="Arial" w:cs="Arial"/>
          <w:sz w:val="24"/>
          <w:szCs w:val="24"/>
        </w:rPr>
      </w:pPr>
      <w:r>
        <w:rPr>
          <w:rFonts w:ascii="Arial" w:eastAsia="Arial" w:hAnsi="Arial" w:cs="Arial"/>
          <w:b/>
          <w:bCs/>
          <w:sz w:val="24"/>
          <w:szCs w:val="24"/>
        </w:rPr>
        <w:t>19</w:t>
      </w:r>
      <w:r w:rsidR="002C3FF0" w:rsidRPr="009F16A1">
        <w:rPr>
          <w:rFonts w:ascii="Arial" w:eastAsia="Arial" w:hAnsi="Arial" w:cs="Arial"/>
          <w:b/>
          <w:bCs/>
          <w:sz w:val="24"/>
          <w:szCs w:val="24"/>
        </w:rPr>
        <w:t>. Radicalisation and Extremism</w:t>
      </w:r>
    </w:p>
    <w:p w14:paraId="7313006D" w14:textId="77777777" w:rsidR="000F6280" w:rsidRPr="009F16A1" w:rsidRDefault="000F6280">
      <w:pPr>
        <w:spacing w:line="209" w:lineRule="exact"/>
        <w:rPr>
          <w:rFonts w:ascii="Arial" w:hAnsi="Arial" w:cs="Arial"/>
          <w:sz w:val="24"/>
          <w:szCs w:val="24"/>
        </w:rPr>
      </w:pPr>
    </w:p>
    <w:p w14:paraId="3B045D85" w14:textId="77777777" w:rsidR="000F6280" w:rsidRPr="009F16A1" w:rsidRDefault="00771282">
      <w:pPr>
        <w:spacing w:line="235" w:lineRule="auto"/>
        <w:ind w:left="820" w:right="20" w:hanging="465"/>
        <w:jc w:val="both"/>
        <w:rPr>
          <w:rFonts w:ascii="Arial" w:hAnsi="Arial" w:cs="Arial"/>
          <w:sz w:val="24"/>
          <w:szCs w:val="24"/>
        </w:rPr>
      </w:pPr>
      <w:r>
        <w:rPr>
          <w:rFonts w:ascii="Arial" w:eastAsia="Arial" w:hAnsi="Arial" w:cs="Arial"/>
          <w:sz w:val="24"/>
          <w:szCs w:val="24"/>
        </w:rPr>
        <w:t>19</w:t>
      </w:r>
      <w:r w:rsidR="002C3FF0" w:rsidRPr="009F16A1">
        <w:rPr>
          <w:rFonts w:ascii="Arial" w:eastAsia="Arial" w:hAnsi="Arial" w:cs="Arial"/>
          <w:sz w:val="24"/>
          <w:szCs w:val="24"/>
        </w:rPr>
        <w:t>.1 The Prevent Duty for England and Wales (2015) under section 26 of the Counter-Terrorism and Security Act 2015 places a duty on education and other children’s services to have due regard to the need to prevent people from being drawn into terrorism.</w:t>
      </w:r>
    </w:p>
    <w:p w14:paraId="31847DFA" w14:textId="77777777" w:rsidR="000F6280" w:rsidRPr="009F16A1" w:rsidRDefault="000F6280">
      <w:pPr>
        <w:spacing w:line="13" w:lineRule="exact"/>
        <w:rPr>
          <w:rFonts w:ascii="Arial" w:hAnsi="Arial" w:cs="Arial"/>
          <w:sz w:val="24"/>
          <w:szCs w:val="24"/>
        </w:rPr>
      </w:pPr>
    </w:p>
    <w:p w14:paraId="42E19E50" w14:textId="77777777" w:rsidR="000F6280" w:rsidRPr="009F16A1" w:rsidRDefault="00771282">
      <w:pPr>
        <w:spacing w:line="237" w:lineRule="auto"/>
        <w:ind w:left="820" w:right="20" w:hanging="465"/>
        <w:jc w:val="both"/>
        <w:rPr>
          <w:rFonts w:ascii="Arial" w:hAnsi="Arial" w:cs="Arial"/>
          <w:sz w:val="24"/>
          <w:szCs w:val="24"/>
        </w:rPr>
      </w:pPr>
      <w:r>
        <w:rPr>
          <w:rFonts w:ascii="Arial" w:eastAsia="Arial" w:hAnsi="Arial" w:cs="Arial"/>
          <w:sz w:val="24"/>
          <w:szCs w:val="24"/>
        </w:rPr>
        <w:t xml:space="preserve">19 </w:t>
      </w:r>
      <w:r w:rsidR="002C3FF0" w:rsidRPr="009F16A1">
        <w:rPr>
          <w:rFonts w:ascii="Arial" w:eastAsia="Arial" w:hAnsi="Arial" w:cs="Arial"/>
          <w:sz w:val="24"/>
          <w:szCs w:val="24"/>
        </w:rPr>
        <w:t>2 Extremism is defined as ‘as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14:paraId="64832945" w14:textId="77777777" w:rsidR="000F6280" w:rsidRPr="009F16A1" w:rsidRDefault="000F6280">
      <w:pPr>
        <w:spacing w:line="14" w:lineRule="exact"/>
        <w:rPr>
          <w:rFonts w:ascii="Arial" w:hAnsi="Arial" w:cs="Arial"/>
          <w:sz w:val="24"/>
          <w:szCs w:val="24"/>
        </w:rPr>
      </w:pPr>
    </w:p>
    <w:p w14:paraId="16D31D7A" w14:textId="77777777" w:rsidR="000F6280" w:rsidRPr="009F16A1" w:rsidRDefault="00771282">
      <w:pPr>
        <w:spacing w:line="233" w:lineRule="auto"/>
        <w:ind w:left="820" w:right="20" w:hanging="465"/>
        <w:jc w:val="both"/>
        <w:rPr>
          <w:rFonts w:ascii="Arial" w:hAnsi="Arial" w:cs="Arial"/>
          <w:sz w:val="24"/>
          <w:szCs w:val="24"/>
        </w:rPr>
      </w:pPr>
      <w:r>
        <w:rPr>
          <w:rFonts w:ascii="Arial" w:eastAsia="Arial" w:hAnsi="Arial" w:cs="Arial"/>
          <w:sz w:val="24"/>
          <w:szCs w:val="24"/>
        </w:rPr>
        <w:t>19</w:t>
      </w:r>
      <w:r w:rsidR="002C3FF0" w:rsidRPr="009F16A1">
        <w:rPr>
          <w:rFonts w:ascii="Arial" w:eastAsia="Arial" w:hAnsi="Arial" w:cs="Arial"/>
          <w:sz w:val="24"/>
          <w:szCs w:val="24"/>
        </w:rPr>
        <w:t>.3 Some children are at risk of being radicalised, adopting beliefs and engaging in activities which are harmful, criminal or dangerous. This can happen both online and offline.</w:t>
      </w:r>
    </w:p>
    <w:p w14:paraId="3C1E89E4" w14:textId="77777777" w:rsidR="000F6280" w:rsidRPr="009F16A1" w:rsidRDefault="000F6280">
      <w:pPr>
        <w:spacing w:line="12" w:lineRule="exact"/>
        <w:rPr>
          <w:rFonts w:ascii="Arial" w:hAnsi="Arial" w:cs="Arial"/>
          <w:sz w:val="24"/>
          <w:szCs w:val="24"/>
        </w:rPr>
      </w:pPr>
    </w:p>
    <w:p w14:paraId="7A9CCEFC" w14:textId="77777777" w:rsidR="000F6280" w:rsidRPr="009F16A1" w:rsidRDefault="00771282">
      <w:pPr>
        <w:spacing w:line="237" w:lineRule="auto"/>
        <w:ind w:left="820" w:right="20" w:hanging="465"/>
        <w:rPr>
          <w:rFonts w:ascii="Arial" w:hAnsi="Arial" w:cs="Arial"/>
          <w:sz w:val="24"/>
          <w:szCs w:val="24"/>
        </w:rPr>
      </w:pPr>
      <w:r>
        <w:rPr>
          <w:rFonts w:ascii="Arial" w:eastAsia="Arial" w:hAnsi="Arial" w:cs="Arial"/>
          <w:sz w:val="24"/>
          <w:szCs w:val="24"/>
        </w:rPr>
        <w:t>19</w:t>
      </w:r>
      <w:r w:rsidR="002C3FF0" w:rsidRPr="009F16A1">
        <w:rPr>
          <w:rFonts w:ascii="Arial" w:eastAsia="Arial" w:hAnsi="Arial" w:cs="Arial"/>
          <w:sz w:val="24"/>
          <w:szCs w:val="24"/>
        </w:rPr>
        <w:t xml:space="preserve">.4 </w:t>
      </w:r>
      <w:r w:rsidR="00FC03A9" w:rsidRPr="009F16A1">
        <w:rPr>
          <w:rFonts w:ascii="Arial" w:eastAsia="Arial" w:hAnsi="Arial" w:cs="Arial"/>
          <w:sz w:val="24"/>
          <w:szCs w:val="24"/>
        </w:rPr>
        <w:t>BSOR</w:t>
      </w:r>
      <w:r w:rsidR="002C3FF0" w:rsidRPr="009F16A1">
        <w:rPr>
          <w:rFonts w:ascii="Arial" w:eastAsia="Arial" w:hAnsi="Arial" w:cs="Arial"/>
          <w:sz w:val="24"/>
          <w:szCs w:val="24"/>
        </w:rPr>
        <w:t xml:space="preserve"> is clear that exploitation of vulnerable children and radicalisation should be viewed as a safeguarding concern, and follows the Department for Education guidance for schools and childcare providers on preventing children and young people from being drawn into terrorism.</w:t>
      </w:r>
    </w:p>
    <w:p w14:paraId="6CBD8D9C" w14:textId="77777777" w:rsidR="000F6280" w:rsidRPr="009F16A1" w:rsidRDefault="000F6280">
      <w:pPr>
        <w:spacing w:line="20" w:lineRule="exact"/>
        <w:rPr>
          <w:rFonts w:ascii="Arial" w:hAnsi="Arial" w:cs="Arial"/>
          <w:sz w:val="24"/>
          <w:szCs w:val="24"/>
        </w:rPr>
      </w:pPr>
    </w:p>
    <w:p w14:paraId="3EEE8173" w14:textId="77777777" w:rsidR="00771282" w:rsidRDefault="00771282">
      <w:pPr>
        <w:tabs>
          <w:tab w:val="left" w:pos="980"/>
        </w:tabs>
        <w:spacing w:line="237" w:lineRule="auto"/>
        <w:ind w:left="1000" w:right="6" w:hanging="633"/>
        <w:jc w:val="both"/>
        <w:rPr>
          <w:rFonts w:ascii="Arial" w:eastAsia="Arial" w:hAnsi="Arial" w:cs="Arial"/>
          <w:sz w:val="24"/>
          <w:szCs w:val="24"/>
        </w:rPr>
      </w:pPr>
      <w:bookmarkStart w:id="26" w:name="page34"/>
      <w:bookmarkEnd w:id="26"/>
      <w:r>
        <w:rPr>
          <w:rFonts w:ascii="Arial" w:eastAsia="Arial" w:hAnsi="Arial" w:cs="Arial"/>
          <w:sz w:val="24"/>
          <w:szCs w:val="24"/>
        </w:rPr>
        <w:t>19</w:t>
      </w:r>
      <w:r w:rsidR="002C3FF0" w:rsidRPr="009F16A1">
        <w:rPr>
          <w:rFonts w:ascii="Arial" w:eastAsia="Arial" w:hAnsi="Arial" w:cs="Arial"/>
          <w:sz w:val="24"/>
          <w:szCs w:val="24"/>
        </w:rPr>
        <w:t>.5</w:t>
      </w:r>
      <w:r w:rsidR="002C3FF0" w:rsidRPr="009F16A1">
        <w:rPr>
          <w:rFonts w:ascii="Arial" w:hAnsi="Arial" w:cs="Arial"/>
          <w:sz w:val="24"/>
          <w:szCs w:val="24"/>
        </w:rPr>
        <w:tab/>
      </w:r>
      <w:r w:rsidR="00FC03A9" w:rsidRPr="009F16A1">
        <w:rPr>
          <w:rFonts w:ascii="Arial" w:eastAsia="Arial" w:hAnsi="Arial" w:cs="Arial"/>
          <w:sz w:val="24"/>
          <w:szCs w:val="24"/>
        </w:rPr>
        <w:t>BSOR</w:t>
      </w:r>
      <w:r w:rsidR="002C3FF0" w:rsidRPr="009F16A1">
        <w:rPr>
          <w:rFonts w:ascii="Arial" w:eastAsia="Arial" w:hAnsi="Arial" w:cs="Arial"/>
          <w:sz w:val="24"/>
          <w:szCs w:val="24"/>
        </w:rPr>
        <w:t xml:space="preserve"> seeks to protect children and young people against the messages of all violent extremism including, but not restricted to, those linked to Islamist ideology, or to Far Right/Neo Nazi/White Supremacist ideology, Irish</w:t>
      </w:r>
      <w:r>
        <w:rPr>
          <w:rFonts w:ascii="Arial" w:eastAsia="Arial" w:hAnsi="Arial" w:cs="Arial"/>
          <w:sz w:val="24"/>
          <w:szCs w:val="24"/>
        </w:rPr>
        <w:t xml:space="preserve"> </w:t>
      </w:r>
    </w:p>
    <w:p w14:paraId="5EE8E248" w14:textId="77777777" w:rsidR="000F6280" w:rsidRPr="009F16A1" w:rsidRDefault="002C3FF0">
      <w:pPr>
        <w:tabs>
          <w:tab w:val="left" w:pos="980"/>
        </w:tabs>
        <w:spacing w:line="237" w:lineRule="auto"/>
        <w:ind w:left="1000" w:right="6" w:hanging="633"/>
        <w:jc w:val="both"/>
        <w:rPr>
          <w:rFonts w:ascii="Arial" w:hAnsi="Arial" w:cs="Arial"/>
          <w:sz w:val="24"/>
          <w:szCs w:val="24"/>
        </w:rPr>
      </w:pPr>
      <w:r w:rsidRPr="009F16A1">
        <w:rPr>
          <w:rFonts w:ascii="Arial" w:eastAsia="Arial" w:hAnsi="Arial" w:cs="Arial"/>
          <w:sz w:val="24"/>
          <w:szCs w:val="24"/>
        </w:rPr>
        <w:lastRenderedPageBreak/>
        <w:t xml:space="preserve"> </w:t>
      </w:r>
      <w:r w:rsidR="00771282">
        <w:rPr>
          <w:rFonts w:ascii="Arial" w:eastAsia="Arial" w:hAnsi="Arial" w:cs="Arial"/>
          <w:sz w:val="24"/>
          <w:szCs w:val="24"/>
        </w:rPr>
        <w:tab/>
      </w:r>
      <w:r w:rsidRPr="009F16A1">
        <w:rPr>
          <w:rFonts w:ascii="Arial" w:eastAsia="Arial" w:hAnsi="Arial" w:cs="Arial"/>
          <w:sz w:val="24"/>
          <w:szCs w:val="24"/>
        </w:rPr>
        <w:t>Nationalist and Loyalist paramilitary groups, and extremist Animal Rights movements.</w:t>
      </w:r>
    </w:p>
    <w:p w14:paraId="273DC544" w14:textId="77777777" w:rsidR="000F6280" w:rsidRPr="009F16A1" w:rsidRDefault="000F6280">
      <w:pPr>
        <w:spacing w:line="1" w:lineRule="exact"/>
        <w:rPr>
          <w:rFonts w:ascii="Arial" w:hAnsi="Arial" w:cs="Arial"/>
          <w:sz w:val="24"/>
          <w:szCs w:val="24"/>
        </w:rPr>
      </w:pPr>
    </w:p>
    <w:p w14:paraId="07C584C5" w14:textId="77777777" w:rsidR="000F6280" w:rsidRPr="009F16A1" w:rsidRDefault="00771282">
      <w:pPr>
        <w:tabs>
          <w:tab w:val="left" w:pos="980"/>
        </w:tabs>
        <w:ind w:left="360"/>
        <w:rPr>
          <w:rFonts w:ascii="Arial" w:hAnsi="Arial" w:cs="Arial"/>
          <w:sz w:val="24"/>
          <w:szCs w:val="24"/>
        </w:rPr>
      </w:pPr>
      <w:r>
        <w:rPr>
          <w:rFonts w:ascii="Arial" w:eastAsia="Arial" w:hAnsi="Arial" w:cs="Arial"/>
          <w:sz w:val="24"/>
          <w:szCs w:val="24"/>
        </w:rPr>
        <w:t>19</w:t>
      </w:r>
      <w:r w:rsidR="002C3FF0" w:rsidRPr="009F16A1">
        <w:rPr>
          <w:rFonts w:ascii="Arial" w:eastAsia="Arial" w:hAnsi="Arial" w:cs="Arial"/>
          <w:sz w:val="24"/>
          <w:szCs w:val="24"/>
        </w:rPr>
        <w:t>.6</w:t>
      </w:r>
      <w:r w:rsidR="002C3FF0" w:rsidRPr="009F16A1">
        <w:rPr>
          <w:rFonts w:ascii="Arial" w:eastAsia="Arial" w:hAnsi="Arial" w:cs="Arial"/>
          <w:sz w:val="24"/>
          <w:szCs w:val="24"/>
        </w:rPr>
        <w:tab/>
        <w:t>School staff receive training to help identify early signs of radicalisation and extremism.</w:t>
      </w:r>
    </w:p>
    <w:p w14:paraId="3F831C7C" w14:textId="77777777" w:rsidR="000F6280" w:rsidRPr="009F16A1" w:rsidRDefault="002C3FF0">
      <w:pPr>
        <w:ind w:left="1000"/>
        <w:rPr>
          <w:rFonts w:ascii="Arial" w:hAnsi="Arial" w:cs="Arial"/>
          <w:sz w:val="24"/>
          <w:szCs w:val="24"/>
        </w:rPr>
      </w:pPr>
      <w:r w:rsidRPr="009F16A1">
        <w:rPr>
          <w:rFonts w:ascii="Arial" w:eastAsia="Arial" w:hAnsi="Arial" w:cs="Arial"/>
          <w:sz w:val="24"/>
          <w:szCs w:val="24"/>
        </w:rPr>
        <w:t>Indicators of vulnerability to radicalisation and extremism.</w:t>
      </w:r>
    </w:p>
    <w:p w14:paraId="23E88D40" w14:textId="77777777" w:rsidR="000F6280" w:rsidRPr="009F16A1" w:rsidRDefault="000F6280">
      <w:pPr>
        <w:spacing w:line="11" w:lineRule="exact"/>
        <w:rPr>
          <w:rFonts w:ascii="Arial" w:hAnsi="Arial" w:cs="Arial"/>
          <w:sz w:val="24"/>
          <w:szCs w:val="24"/>
        </w:rPr>
      </w:pPr>
    </w:p>
    <w:p w14:paraId="2B7F9FAD" w14:textId="77777777" w:rsidR="000F6280" w:rsidRPr="009F16A1" w:rsidRDefault="00771282" w:rsidP="00FC03A9">
      <w:pPr>
        <w:tabs>
          <w:tab w:val="left" w:pos="980"/>
        </w:tabs>
        <w:spacing w:line="237" w:lineRule="auto"/>
        <w:ind w:left="1000" w:right="6" w:hanging="633"/>
        <w:jc w:val="both"/>
        <w:rPr>
          <w:rFonts w:ascii="Arial" w:hAnsi="Arial" w:cs="Arial"/>
          <w:sz w:val="24"/>
          <w:szCs w:val="24"/>
        </w:rPr>
      </w:pPr>
      <w:r>
        <w:rPr>
          <w:rFonts w:ascii="Arial" w:eastAsia="Arial" w:hAnsi="Arial" w:cs="Arial"/>
          <w:sz w:val="24"/>
          <w:szCs w:val="24"/>
        </w:rPr>
        <w:t>19</w:t>
      </w:r>
      <w:r w:rsidR="002C3FF0" w:rsidRPr="009F16A1">
        <w:rPr>
          <w:rFonts w:ascii="Arial" w:eastAsia="Arial" w:hAnsi="Arial" w:cs="Arial"/>
          <w:sz w:val="24"/>
          <w:szCs w:val="24"/>
        </w:rPr>
        <w:t>.7</w:t>
      </w:r>
      <w:r w:rsidR="002C3FF0" w:rsidRPr="009F16A1">
        <w:rPr>
          <w:rFonts w:ascii="Arial" w:eastAsia="Arial" w:hAnsi="Arial" w:cs="Arial"/>
          <w:sz w:val="24"/>
          <w:szCs w:val="24"/>
        </w:rPr>
        <w:tab/>
        <w:t xml:space="preserve">Opportunities are provided in the curriculum to enable students to discuss issues of religion, ethnicity and culture and the school follows the DfE advice Promoting Fundamental British </w:t>
      </w:r>
    </w:p>
    <w:p w14:paraId="5A1D7801" w14:textId="77777777" w:rsidR="000F6280" w:rsidRPr="009F16A1" w:rsidRDefault="000F6280">
      <w:pPr>
        <w:spacing w:line="11" w:lineRule="exact"/>
        <w:rPr>
          <w:rFonts w:ascii="Arial" w:hAnsi="Arial" w:cs="Arial"/>
          <w:sz w:val="24"/>
          <w:szCs w:val="24"/>
        </w:rPr>
      </w:pPr>
    </w:p>
    <w:p w14:paraId="37919522" w14:textId="77777777" w:rsidR="000F6280" w:rsidRPr="009F16A1" w:rsidRDefault="00771282">
      <w:pPr>
        <w:tabs>
          <w:tab w:val="left" w:pos="980"/>
        </w:tabs>
        <w:spacing w:line="238" w:lineRule="auto"/>
        <w:ind w:left="1000" w:right="6" w:hanging="633"/>
        <w:jc w:val="both"/>
        <w:rPr>
          <w:rFonts w:ascii="Arial" w:hAnsi="Arial" w:cs="Arial"/>
          <w:sz w:val="24"/>
          <w:szCs w:val="24"/>
        </w:rPr>
      </w:pPr>
      <w:r>
        <w:rPr>
          <w:rFonts w:ascii="Arial" w:eastAsia="Arial" w:hAnsi="Arial" w:cs="Arial"/>
          <w:sz w:val="24"/>
          <w:szCs w:val="24"/>
        </w:rPr>
        <w:t>19</w:t>
      </w:r>
      <w:r w:rsidR="00FC03A9" w:rsidRPr="009F16A1">
        <w:rPr>
          <w:rFonts w:ascii="Arial" w:eastAsia="Arial" w:hAnsi="Arial" w:cs="Arial"/>
          <w:sz w:val="24"/>
          <w:szCs w:val="24"/>
        </w:rPr>
        <w:t>.8</w:t>
      </w:r>
      <w:r w:rsidR="002C3FF0" w:rsidRPr="009F16A1">
        <w:rPr>
          <w:rFonts w:ascii="Arial" w:eastAsia="Arial" w:hAnsi="Arial" w:cs="Arial"/>
          <w:sz w:val="24"/>
          <w:szCs w:val="24"/>
        </w:rPr>
        <w:tab/>
        <w:t>When any member of staff has concerns that a student may be at risk of radicalisation or involvement in terrorism</w:t>
      </w:r>
      <w:r w:rsidR="00FC03A9" w:rsidRPr="009F16A1">
        <w:rPr>
          <w:rFonts w:ascii="Arial" w:eastAsia="Arial" w:hAnsi="Arial" w:cs="Arial"/>
          <w:sz w:val="24"/>
          <w:szCs w:val="24"/>
        </w:rPr>
        <w:t>, they should speak with the Principal.</w:t>
      </w:r>
      <w:r w:rsidR="002C3FF0" w:rsidRPr="009F16A1">
        <w:rPr>
          <w:rFonts w:ascii="Arial" w:eastAsia="Arial" w:hAnsi="Arial" w:cs="Arial"/>
          <w:sz w:val="24"/>
          <w:szCs w:val="24"/>
        </w:rPr>
        <w:t xml:space="preserve"> If t</w:t>
      </w:r>
      <w:r w:rsidR="00FC03A9" w:rsidRPr="009F16A1">
        <w:rPr>
          <w:rFonts w:ascii="Arial" w:eastAsia="Arial" w:hAnsi="Arial" w:cs="Arial"/>
          <w:sz w:val="24"/>
          <w:szCs w:val="24"/>
        </w:rPr>
        <w:t>he matter is urgent, then</w:t>
      </w:r>
      <w:r w:rsidR="002C3FF0" w:rsidRPr="009F16A1">
        <w:rPr>
          <w:rFonts w:ascii="Arial" w:eastAsia="Arial" w:hAnsi="Arial" w:cs="Arial"/>
          <w:sz w:val="24"/>
          <w:szCs w:val="24"/>
        </w:rPr>
        <w:t xml:space="preserve"> Police must be contacted by dialling 999. In non-urgent cases where police advice is sought, then dial 101 </w:t>
      </w:r>
      <w:r w:rsidR="00FC03A9" w:rsidRPr="009F16A1">
        <w:rPr>
          <w:rFonts w:ascii="Arial" w:eastAsia="Arial" w:hAnsi="Arial" w:cs="Arial"/>
          <w:sz w:val="24"/>
          <w:szCs w:val="24"/>
        </w:rPr>
        <w:t>and ask to speak with the</w:t>
      </w:r>
      <w:r w:rsidR="002C3FF0" w:rsidRPr="009F16A1">
        <w:rPr>
          <w:rFonts w:ascii="Arial" w:eastAsia="Arial" w:hAnsi="Arial" w:cs="Arial"/>
          <w:sz w:val="24"/>
          <w:szCs w:val="24"/>
        </w:rPr>
        <w:t xml:space="preserve"> Police Prevent Coordinator. </w:t>
      </w:r>
    </w:p>
    <w:p w14:paraId="6712F9DD" w14:textId="77777777" w:rsidR="000F6280" w:rsidRPr="009F16A1" w:rsidRDefault="000F6280">
      <w:pPr>
        <w:spacing w:line="280" w:lineRule="exact"/>
        <w:rPr>
          <w:rFonts w:ascii="Arial" w:hAnsi="Arial" w:cs="Arial"/>
          <w:sz w:val="24"/>
          <w:szCs w:val="24"/>
        </w:rPr>
      </w:pPr>
    </w:p>
    <w:p w14:paraId="5E087C2F" w14:textId="77777777" w:rsidR="000F6280" w:rsidRDefault="002C3FF0">
      <w:pPr>
        <w:ind w:right="6"/>
        <w:jc w:val="center"/>
        <w:rPr>
          <w:rFonts w:ascii="Arial" w:eastAsia="Arial" w:hAnsi="Arial" w:cs="Arial"/>
          <w:b/>
          <w:bCs/>
          <w:sz w:val="24"/>
          <w:szCs w:val="24"/>
        </w:rPr>
      </w:pPr>
      <w:r w:rsidRPr="009F16A1">
        <w:rPr>
          <w:rFonts w:ascii="Arial" w:eastAsia="Arial" w:hAnsi="Arial" w:cs="Arial"/>
          <w:b/>
          <w:bCs/>
          <w:sz w:val="24"/>
          <w:szCs w:val="24"/>
        </w:rPr>
        <w:t>Indicators of vulnerability to radicalisation</w:t>
      </w:r>
    </w:p>
    <w:p w14:paraId="0690FC4E" w14:textId="77777777" w:rsidR="00771282" w:rsidRPr="009F16A1" w:rsidRDefault="00771282">
      <w:pPr>
        <w:ind w:right="6"/>
        <w:jc w:val="center"/>
        <w:rPr>
          <w:rFonts w:ascii="Arial" w:hAnsi="Arial" w:cs="Arial"/>
          <w:sz w:val="24"/>
          <w:szCs w:val="24"/>
        </w:rPr>
      </w:pPr>
    </w:p>
    <w:p w14:paraId="032BFF07" w14:textId="77777777" w:rsidR="000F6280" w:rsidRPr="009F16A1" w:rsidRDefault="000F6280">
      <w:pPr>
        <w:spacing w:line="10" w:lineRule="exact"/>
        <w:rPr>
          <w:rFonts w:ascii="Arial" w:hAnsi="Arial" w:cs="Arial"/>
          <w:sz w:val="24"/>
          <w:szCs w:val="24"/>
        </w:rPr>
      </w:pPr>
    </w:p>
    <w:p w14:paraId="49E355FB" w14:textId="77777777" w:rsidR="000F6280" w:rsidRPr="009F16A1" w:rsidRDefault="002C3FF0">
      <w:pPr>
        <w:spacing w:line="234" w:lineRule="auto"/>
        <w:ind w:right="6"/>
        <w:jc w:val="both"/>
        <w:rPr>
          <w:rFonts w:ascii="Arial" w:hAnsi="Arial" w:cs="Arial"/>
          <w:sz w:val="24"/>
          <w:szCs w:val="24"/>
        </w:rPr>
      </w:pPr>
      <w:r w:rsidRPr="009F16A1">
        <w:rPr>
          <w:rFonts w:ascii="Arial" w:eastAsia="Arial" w:hAnsi="Arial" w:cs="Arial"/>
          <w:sz w:val="24"/>
          <w:szCs w:val="24"/>
        </w:rPr>
        <w:t>Radicalisation refers to the process by which a person comes to support terrorism and forms of extremism leading to terrorism.</w:t>
      </w:r>
    </w:p>
    <w:p w14:paraId="31665EFF" w14:textId="77777777" w:rsidR="000F6280" w:rsidRPr="009F16A1" w:rsidRDefault="000F6280">
      <w:pPr>
        <w:spacing w:line="232" w:lineRule="exact"/>
        <w:rPr>
          <w:rFonts w:ascii="Arial" w:hAnsi="Arial" w:cs="Arial"/>
          <w:sz w:val="24"/>
          <w:szCs w:val="24"/>
        </w:rPr>
      </w:pPr>
    </w:p>
    <w:p w14:paraId="3F571AD4" w14:textId="77777777" w:rsidR="000F6280" w:rsidRPr="009F16A1" w:rsidRDefault="002C3FF0">
      <w:pPr>
        <w:rPr>
          <w:rFonts w:ascii="Arial" w:hAnsi="Arial" w:cs="Arial"/>
          <w:sz w:val="24"/>
          <w:szCs w:val="24"/>
        </w:rPr>
      </w:pPr>
      <w:r w:rsidRPr="009F16A1">
        <w:rPr>
          <w:rFonts w:ascii="Arial" w:eastAsia="Arial" w:hAnsi="Arial" w:cs="Arial"/>
          <w:sz w:val="24"/>
          <w:szCs w:val="24"/>
        </w:rPr>
        <w:t>Extremism is defined by the Government in the Prevent Strategy as:</w:t>
      </w:r>
    </w:p>
    <w:p w14:paraId="0BAD07B8" w14:textId="77777777" w:rsidR="000F6280" w:rsidRPr="009F16A1" w:rsidRDefault="000F6280">
      <w:pPr>
        <w:spacing w:line="8" w:lineRule="exact"/>
        <w:rPr>
          <w:rFonts w:ascii="Arial" w:hAnsi="Arial" w:cs="Arial"/>
          <w:sz w:val="24"/>
          <w:szCs w:val="24"/>
        </w:rPr>
      </w:pPr>
    </w:p>
    <w:p w14:paraId="080DC303" w14:textId="77777777" w:rsidR="000F6280" w:rsidRPr="009F16A1" w:rsidRDefault="002C3FF0">
      <w:pPr>
        <w:spacing w:line="237" w:lineRule="auto"/>
        <w:ind w:right="6"/>
        <w:jc w:val="both"/>
        <w:rPr>
          <w:rFonts w:ascii="Arial" w:hAnsi="Arial" w:cs="Arial"/>
          <w:sz w:val="24"/>
          <w:szCs w:val="24"/>
        </w:rPr>
      </w:pPr>
      <w:r w:rsidRPr="009F16A1">
        <w:rPr>
          <w:rFonts w:ascii="Arial" w:eastAsia="Arial" w:hAnsi="Arial" w:cs="Arial"/>
          <w:sz w:val="24"/>
          <w:szCs w:val="24"/>
        </w:rP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14:paraId="12FF012A" w14:textId="77777777" w:rsidR="000F6280" w:rsidRPr="009F16A1" w:rsidRDefault="000F6280">
      <w:pPr>
        <w:spacing w:line="234" w:lineRule="exact"/>
        <w:rPr>
          <w:rFonts w:ascii="Arial" w:hAnsi="Arial" w:cs="Arial"/>
          <w:sz w:val="24"/>
          <w:szCs w:val="24"/>
        </w:rPr>
      </w:pPr>
    </w:p>
    <w:p w14:paraId="5BDC6F23" w14:textId="77777777" w:rsidR="000F6280" w:rsidRPr="009F16A1" w:rsidRDefault="002C3FF0">
      <w:pPr>
        <w:rPr>
          <w:rFonts w:ascii="Arial" w:hAnsi="Arial" w:cs="Arial"/>
          <w:sz w:val="24"/>
          <w:szCs w:val="24"/>
        </w:rPr>
      </w:pPr>
      <w:r w:rsidRPr="009F16A1">
        <w:rPr>
          <w:rFonts w:ascii="Arial" w:eastAsia="Arial" w:hAnsi="Arial" w:cs="Arial"/>
          <w:sz w:val="24"/>
          <w:szCs w:val="24"/>
        </w:rPr>
        <w:t>Extremism is defined by the Crown Prosecution Service as:</w:t>
      </w:r>
    </w:p>
    <w:p w14:paraId="32A08B79" w14:textId="77777777" w:rsidR="000F6280" w:rsidRPr="009F16A1" w:rsidRDefault="000F6280">
      <w:pPr>
        <w:spacing w:line="23" w:lineRule="exact"/>
        <w:rPr>
          <w:rFonts w:ascii="Arial" w:hAnsi="Arial" w:cs="Arial"/>
          <w:sz w:val="24"/>
          <w:szCs w:val="24"/>
        </w:rPr>
      </w:pPr>
    </w:p>
    <w:p w14:paraId="5413812A" w14:textId="77777777" w:rsidR="000F6280" w:rsidRPr="009F16A1" w:rsidRDefault="002C3FF0">
      <w:pPr>
        <w:numPr>
          <w:ilvl w:val="0"/>
          <w:numId w:val="37"/>
        </w:numPr>
        <w:tabs>
          <w:tab w:val="left" w:pos="720"/>
        </w:tabs>
        <w:spacing w:line="227" w:lineRule="auto"/>
        <w:ind w:left="720" w:right="6" w:hanging="360"/>
        <w:rPr>
          <w:rFonts w:ascii="Arial" w:eastAsia="Symbol" w:hAnsi="Arial" w:cs="Arial"/>
          <w:sz w:val="24"/>
          <w:szCs w:val="24"/>
        </w:rPr>
      </w:pPr>
      <w:r w:rsidRPr="009F16A1">
        <w:rPr>
          <w:rFonts w:ascii="Arial" w:eastAsia="Arial" w:hAnsi="Arial" w:cs="Arial"/>
          <w:sz w:val="24"/>
          <w:szCs w:val="24"/>
        </w:rPr>
        <w:t>The demonstration of unacceptable behaviour by using any means or medium to express views which:</w:t>
      </w:r>
    </w:p>
    <w:p w14:paraId="0B4F0ACB" w14:textId="77777777" w:rsidR="000F6280" w:rsidRPr="009F16A1" w:rsidRDefault="002C3FF0">
      <w:pPr>
        <w:numPr>
          <w:ilvl w:val="0"/>
          <w:numId w:val="37"/>
        </w:numPr>
        <w:tabs>
          <w:tab w:val="left" w:pos="720"/>
        </w:tabs>
        <w:ind w:left="720" w:hanging="360"/>
        <w:rPr>
          <w:rFonts w:ascii="Arial" w:eastAsia="Symbol" w:hAnsi="Arial" w:cs="Arial"/>
          <w:sz w:val="24"/>
          <w:szCs w:val="24"/>
        </w:rPr>
      </w:pPr>
      <w:r w:rsidRPr="009F16A1">
        <w:rPr>
          <w:rFonts w:ascii="Arial" w:eastAsia="Arial" w:hAnsi="Arial" w:cs="Arial"/>
          <w:sz w:val="24"/>
          <w:szCs w:val="24"/>
        </w:rPr>
        <w:t>Encourage, justify or glorify terrorist violence in furtherance of particular beliefs;</w:t>
      </w:r>
    </w:p>
    <w:p w14:paraId="725DBBC0" w14:textId="77777777" w:rsidR="000F6280" w:rsidRPr="009F16A1" w:rsidRDefault="000F6280">
      <w:pPr>
        <w:spacing w:line="1" w:lineRule="exact"/>
        <w:rPr>
          <w:rFonts w:ascii="Arial" w:eastAsia="Symbol" w:hAnsi="Arial" w:cs="Arial"/>
          <w:sz w:val="24"/>
          <w:szCs w:val="24"/>
        </w:rPr>
      </w:pPr>
    </w:p>
    <w:p w14:paraId="10F8A2D3" w14:textId="77777777" w:rsidR="000F6280" w:rsidRPr="009F16A1" w:rsidRDefault="002C3FF0">
      <w:pPr>
        <w:numPr>
          <w:ilvl w:val="0"/>
          <w:numId w:val="37"/>
        </w:numPr>
        <w:tabs>
          <w:tab w:val="left" w:pos="720"/>
        </w:tabs>
        <w:spacing w:line="235" w:lineRule="auto"/>
        <w:ind w:left="720" w:hanging="360"/>
        <w:rPr>
          <w:rFonts w:ascii="Arial" w:eastAsia="Symbol" w:hAnsi="Arial" w:cs="Arial"/>
          <w:sz w:val="24"/>
          <w:szCs w:val="24"/>
        </w:rPr>
      </w:pPr>
      <w:r w:rsidRPr="009F16A1">
        <w:rPr>
          <w:rFonts w:ascii="Arial" w:eastAsia="Arial" w:hAnsi="Arial" w:cs="Arial"/>
          <w:sz w:val="24"/>
          <w:szCs w:val="24"/>
        </w:rPr>
        <w:t>Seeking to provoke others to terrorist acts;</w:t>
      </w:r>
    </w:p>
    <w:p w14:paraId="2D8B25B0" w14:textId="77777777" w:rsidR="000F6280" w:rsidRPr="009F16A1" w:rsidRDefault="000F6280">
      <w:pPr>
        <w:spacing w:line="23" w:lineRule="exact"/>
        <w:rPr>
          <w:rFonts w:ascii="Arial" w:eastAsia="Symbol" w:hAnsi="Arial" w:cs="Arial"/>
          <w:sz w:val="24"/>
          <w:szCs w:val="24"/>
        </w:rPr>
      </w:pPr>
    </w:p>
    <w:p w14:paraId="4E318AC8" w14:textId="77777777" w:rsidR="000F6280" w:rsidRPr="009F16A1" w:rsidRDefault="002C3FF0">
      <w:pPr>
        <w:numPr>
          <w:ilvl w:val="0"/>
          <w:numId w:val="37"/>
        </w:numPr>
        <w:tabs>
          <w:tab w:val="left" w:pos="720"/>
        </w:tabs>
        <w:spacing w:line="227" w:lineRule="auto"/>
        <w:ind w:left="720" w:right="6" w:hanging="360"/>
        <w:rPr>
          <w:rFonts w:ascii="Arial" w:eastAsia="Symbol" w:hAnsi="Arial" w:cs="Arial"/>
          <w:sz w:val="24"/>
          <w:szCs w:val="24"/>
        </w:rPr>
      </w:pPr>
      <w:r w:rsidRPr="009F16A1">
        <w:rPr>
          <w:rFonts w:ascii="Arial" w:eastAsia="Arial" w:hAnsi="Arial" w:cs="Arial"/>
          <w:sz w:val="24"/>
          <w:szCs w:val="24"/>
        </w:rPr>
        <w:t>Encouraging other serious criminal activity or seeking to provoke others to serious criminal acts; or</w:t>
      </w:r>
    </w:p>
    <w:p w14:paraId="5DA5FD2F" w14:textId="77777777" w:rsidR="000F6280" w:rsidRPr="009F16A1" w:rsidRDefault="002C3FF0">
      <w:pPr>
        <w:numPr>
          <w:ilvl w:val="0"/>
          <w:numId w:val="37"/>
        </w:numPr>
        <w:tabs>
          <w:tab w:val="left" w:pos="720"/>
        </w:tabs>
        <w:ind w:left="720" w:hanging="360"/>
        <w:rPr>
          <w:rFonts w:ascii="Arial" w:eastAsia="Symbol" w:hAnsi="Arial" w:cs="Arial"/>
          <w:sz w:val="24"/>
          <w:szCs w:val="24"/>
        </w:rPr>
      </w:pPr>
      <w:r w:rsidRPr="009F16A1">
        <w:rPr>
          <w:rFonts w:ascii="Arial" w:eastAsia="Arial" w:hAnsi="Arial" w:cs="Arial"/>
          <w:sz w:val="24"/>
          <w:szCs w:val="24"/>
        </w:rPr>
        <w:t>Fostering hatred which might lead to inter-community violence in the UK.</w:t>
      </w:r>
    </w:p>
    <w:p w14:paraId="43EEEECF" w14:textId="77777777" w:rsidR="000F6280" w:rsidRPr="009F16A1" w:rsidRDefault="000F6280">
      <w:pPr>
        <w:spacing w:line="238" w:lineRule="exact"/>
        <w:rPr>
          <w:rFonts w:ascii="Arial" w:hAnsi="Arial" w:cs="Arial"/>
          <w:sz w:val="24"/>
          <w:szCs w:val="24"/>
        </w:rPr>
      </w:pPr>
    </w:p>
    <w:p w14:paraId="404C42E8" w14:textId="77777777" w:rsidR="000F6280" w:rsidRPr="009F16A1" w:rsidRDefault="002C3FF0">
      <w:pPr>
        <w:spacing w:line="236" w:lineRule="auto"/>
        <w:ind w:right="6"/>
        <w:jc w:val="both"/>
        <w:rPr>
          <w:rFonts w:ascii="Arial" w:hAnsi="Arial" w:cs="Arial"/>
          <w:sz w:val="24"/>
          <w:szCs w:val="24"/>
        </w:rPr>
      </w:pPr>
      <w:r w:rsidRPr="009F16A1">
        <w:rPr>
          <w:rFonts w:ascii="Arial" w:eastAsia="Arial" w:hAnsi="Arial" w:cs="Arial"/>
          <w:sz w:val="24"/>
          <w:szCs w:val="24"/>
        </w:rPr>
        <w:t>There is no such thing as a “typical extremist”: those who become involved in extremist actions come from a range of backgrounds and experiences, and most individuals, even those who hold radical views, do not become involved in violent extremist activity.</w:t>
      </w:r>
    </w:p>
    <w:p w14:paraId="48AF919A" w14:textId="77777777" w:rsidR="000F6280" w:rsidRPr="009F16A1" w:rsidRDefault="000F6280">
      <w:pPr>
        <w:spacing w:line="241" w:lineRule="exact"/>
        <w:rPr>
          <w:rFonts w:ascii="Arial" w:hAnsi="Arial" w:cs="Arial"/>
          <w:sz w:val="24"/>
          <w:szCs w:val="24"/>
        </w:rPr>
      </w:pPr>
    </w:p>
    <w:p w14:paraId="12719A30" w14:textId="77777777" w:rsidR="000F6280" w:rsidRPr="009F16A1" w:rsidRDefault="002C3FF0">
      <w:pPr>
        <w:spacing w:line="237" w:lineRule="auto"/>
        <w:ind w:right="6"/>
        <w:jc w:val="both"/>
        <w:rPr>
          <w:rFonts w:ascii="Arial" w:hAnsi="Arial" w:cs="Arial"/>
          <w:sz w:val="24"/>
          <w:szCs w:val="24"/>
        </w:rPr>
      </w:pPr>
      <w:r w:rsidRPr="009F16A1">
        <w:rPr>
          <w:rFonts w:ascii="Arial" w:eastAsia="Arial" w:hAnsi="Arial" w:cs="Arial"/>
          <w:sz w:val="24"/>
          <w:szCs w:val="24"/>
        </w:rPr>
        <w:t>Students may become susceptible to radicalisation through a range of social, personal and environmental factors - it is known that violent extremists exploit vulnerabilities in individuals to drive a wedge between them and their families and communities. It is vital that school staff are able to recognise those vulnerabilities.</w:t>
      </w:r>
    </w:p>
    <w:p w14:paraId="2B34E3BA" w14:textId="77777777" w:rsidR="000F6280" w:rsidRPr="009F16A1" w:rsidRDefault="000F6280">
      <w:pPr>
        <w:spacing w:line="231" w:lineRule="exact"/>
        <w:rPr>
          <w:rFonts w:ascii="Arial" w:hAnsi="Arial" w:cs="Arial"/>
          <w:sz w:val="24"/>
          <w:szCs w:val="24"/>
        </w:rPr>
      </w:pPr>
    </w:p>
    <w:p w14:paraId="27112A91" w14:textId="77777777" w:rsidR="000F6280" w:rsidRPr="009F16A1" w:rsidRDefault="002C3FF0">
      <w:pPr>
        <w:rPr>
          <w:rFonts w:ascii="Arial" w:hAnsi="Arial" w:cs="Arial"/>
          <w:sz w:val="24"/>
          <w:szCs w:val="24"/>
        </w:rPr>
      </w:pPr>
      <w:r w:rsidRPr="009F16A1">
        <w:rPr>
          <w:rFonts w:ascii="Arial" w:eastAsia="Arial" w:hAnsi="Arial" w:cs="Arial"/>
          <w:sz w:val="24"/>
          <w:szCs w:val="24"/>
        </w:rPr>
        <w:t>Indicators of vulnerability include:</w:t>
      </w:r>
    </w:p>
    <w:p w14:paraId="589AC7E7" w14:textId="77777777" w:rsidR="000F6280" w:rsidRPr="009F16A1" w:rsidRDefault="000F6280">
      <w:pPr>
        <w:spacing w:line="25" w:lineRule="exact"/>
        <w:rPr>
          <w:rFonts w:ascii="Arial" w:hAnsi="Arial" w:cs="Arial"/>
          <w:sz w:val="24"/>
          <w:szCs w:val="24"/>
        </w:rPr>
      </w:pPr>
    </w:p>
    <w:p w14:paraId="44F3D0D8" w14:textId="77777777" w:rsidR="000F6280" w:rsidRPr="009F16A1" w:rsidRDefault="002C3FF0">
      <w:pPr>
        <w:numPr>
          <w:ilvl w:val="0"/>
          <w:numId w:val="38"/>
        </w:numPr>
        <w:tabs>
          <w:tab w:val="left" w:pos="720"/>
        </w:tabs>
        <w:spacing w:line="227" w:lineRule="auto"/>
        <w:ind w:left="720" w:right="6" w:hanging="360"/>
        <w:rPr>
          <w:rFonts w:ascii="Arial" w:eastAsia="Symbol" w:hAnsi="Arial" w:cs="Arial"/>
          <w:sz w:val="24"/>
          <w:szCs w:val="24"/>
        </w:rPr>
      </w:pPr>
      <w:r w:rsidRPr="009F16A1">
        <w:rPr>
          <w:rFonts w:ascii="Arial" w:eastAsia="Arial" w:hAnsi="Arial" w:cs="Arial"/>
          <w:sz w:val="24"/>
          <w:szCs w:val="24"/>
        </w:rPr>
        <w:t>Identity Crisis – the student is distanced from their cultural / religious heritage and experiences discomfort about their place in society</w:t>
      </w:r>
    </w:p>
    <w:p w14:paraId="589FC5D5" w14:textId="77777777" w:rsidR="000F6280" w:rsidRPr="009F16A1" w:rsidRDefault="000F6280">
      <w:pPr>
        <w:spacing w:line="25" w:lineRule="exact"/>
        <w:rPr>
          <w:rFonts w:ascii="Arial" w:eastAsia="Symbol" w:hAnsi="Arial" w:cs="Arial"/>
          <w:sz w:val="24"/>
          <w:szCs w:val="24"/>
        </w:rPr>
      </w:pPr>
    </w:p>
    <w:p w14:paraId="047574A5" w14:textId="77777777" w:rsidR="000F6280" w:rsidRPr="009F16A1" w:rsidRDefault="002C3FF0">
      <w:pPr>
        <w:numPr>
          <w:ilvl w:val="0"/>
          <w:numId w:val="38"/>
        </w:numPr>
        <w:tabs>
          <w:tab w:val="left" w:pos="720"/>
        </w:tabs>
        <w:spacing w:line="226" w:lineRule="auto"/>
        <w:ind w:left="720" w:right="6" w:hanging="360"/>
        <w:jc w:val="both"/>
        <w:rPr>
          <w:rFonts w:ascii="Arial" w:eastAsia="Symbol" w:hAnsi="Arial" w:cs="Arial"/>
          <w:sz w:val="24"/>
          <w:szCs w:val="24"/>
        </w:rPr>
      </w:pPr>
      <w:r w:rsidRPr="009F16A1">
        <w:rPr>
          <w:rFonts w:ascii="Arial" w:eastAsia="Arial" w:hAnsi="Arial" w:cs="Arial"/>
          <w:sz w:val="24"/>
          <w:szCs w:val="24"/>
        </w:rPr>
        <w:t>Personal Crisis – the student may be experiencing family tensions, a sense of isolation and low self-esteem, they may have dissociated from their existing friendship group and become</w:t>
      </w:r>
      <w:r w:rsidR="00771282">
        <w:rPr>
          <w:rFonts w:ascii="Arial" w:eastAsia="Arial" w:hAnsi="Arial" w:cs="Arial"/>
          <w:sz w:val="24"/>
          <w:szCs w:val="24"/>
        </w:rPr>
        <w:t xml:space="preserve"> </w:t>
      </w:r>
    </w:p>
    <w:p w14:paraId="29087F83" w14:textId="77777777" w:rsidR="000F6280" w:rsidRPr="009F16A1" w:rsidRDefault="000F6280">
      <w:pPr>
        <w:spacing w:line="20" w:lineRule="exact"/>
        <w:rPr>
          <w:rFonts w:ascii="Arial" w:hAnsi="Arial" w:cs="Arial"/>
          <w:sz w:val="24"/>
          <w:szCs w:val="24"/>
        </w:rPr>
      </w:pPr>
    </w:p>
    <w:p w14:paraId="46108674" w14:textId="77777777" w:rsidR="000F6280" w:rsidRPr="009F16A1" w:rsidRDefault="00771282">
      <w:pPr>
        <w:spacing w:line="234" w:lineRule="auto"/>
        <w:ind w:left="720" w:right="6"/>
        <w:rPr>
          <w:rFonts w:ascii="Arial" w:hAnsi="Arial" w:cs="Arial"/>
          <w:sz w:val="24"/>
          <w:szCs w:val="24"/>
        </w:rPr>
      </w:pPr>
      <w:bookmarkStart w:id="27" w:name="page35"/>
      <w:bookmarkEnd w:id="27"/>
      <w:r w:rsidRPr="009F16A1">
        <w:rPr>
          <w:rFonts w:ascii="Arial" w:eastAsia="Arial" w:hAnsi="Arial" w:cs="Arial"/>
          <w:sz w:val="24"/>
          <w:szCs w:val="24"/>
        </w:rPr>
        <w:t>Involved</w:t>
      </w:r>
      <w:r w:rsidR="002C3FF0" w:rsidRPr="009F16A1">
        <w:rPr>
          <w:rFonts w:ascii="Arial" w:eastAsia="Arial" w:hAnsi="Arial" w:cs="Arial"/>
          <w:sz w:val="24"/>
          <w:szCs w:val="24"/>
        </w:rPr>
        <w:t xml:space="preserve"> with a new and different group of friends, or they may be searching for answers to questions about identity, faith and belonging</w:t>
      </w:r>
    </w:p>
    <w:p w14:paraId="0302DD05" w14:textId="77777777" w:rsidR="000F6280" w:rsidRPr="009F16A1" w:rsidRDefault="000F6280">
      <w:pPr>
        <w:spacing w:line="24" w:lineRule="exact"/>
        <w:rPr>
          <w:rFonts w:ascii="Arial" w:hAnsi="Arial" w:cs="Arial"/>
          <w:sz w:val="24"/>
          <w:szCs w:val="24"/>
        </w:rPr>
      </w:pPr>
    </w:p>
    <w:p w14:paraId="1FE5CA3B" w14:textId="77777777" w:rsidR="000F6280" w:rsidRPr="009F16A1" w:rsidRDefault="002C3FF0">
      <w:pPr>
        <w:numPr>
          <w:ilvl w:val="0"/>
          <w:numId w:val="39"/>
        </w:numPr>
        <w:tabs>
          <w:tab w:val="left" w:pos="720"/>
        </w:tabs>
        <w:spacing w:line="231" w:lineRule="auto"/>
        <w:ind w:left="720" w:right="6" w:hanging="360"/>
        <w:jc w:val="both"/>
        <w:rPr>
          <w:rFonts w:ascii="Arial" w:eastAsia="Symbol" w:hAnsi="Arial" w:cs="Arial"/>
          <w:sz w:val="24"/>
          <w:szCs w:val="24"/>
        </w:rPr>
      </w:pPr>
      <w:r w:rsidRPr="009F16A1">
        <w:rPr>
          <w:rFonts w:ascii="Arial" w:eastAsia="Arial" w:hAnsi="Arial" w:cs="Arial"/>
          <w:sz w:val="24"/>
          <w:szCs w:val="24"/>
        </w:rPr>
        <w:lastRenderedPageBreak/>
        <w:t>Personal Circumstances – migration; local community tensions; and events affecting the student / pupil’s country or region of origin may contribute to a sense of grievance that is triggered by personal experience of racism or discrimination or aspects of Government policy</w:t>
      </w:r>
    </w:p>
    <w:p w14:paraId="4D8C02DD" w14:textId="77777777" w:rsidR="000F6280" w:rsidRPr="009F16A1" w:rsidRDefault="000F6280">
      <w:pPr>
        <w:spacing w:line="27" w:lineRule="exact"/>
        <w:rPr>
          <w:rFonts w:ascii="Arial" w:eastAsia="Symbol" w:hAnsi="Arial" w:cs="Arial"/>
          <w:sz w:val="24"/>
          <w:szCs w:val="24"/>
        </w:rPr>
      </w:pPr>
    </w:p>
    <w:p w14:paraId="0F56C96E" w14:textId="77777777" w:rsidR="000F6280" w:rsidRPr="009F16A1" w:rsidRDefault="002C3FF0">
      <w:pPr>
        <w:numPr>
          <w:ilvl w:val="0"/>
          <w:numId w:val="39"/>
        </w:numPr>
        <w:tabs>
          <w:tab w:val="left" w:pos="720"/>
        </w:tabs>
        <w:spacing w:line="226" w:lineRule="auto"/>
        <w:ind w:left="720" w:right="6" w:hanging="360"/>
        <w:rPr>
          <w:rFonts w:ascii="Arial" w:eastAsia="Symbol" w:hAnsi="Arial" w:cs="Arial"/>
          <w:sz w:val="24"/>
          <w:szCs w:val="24"/>
        </w:rPr>
      </w:pPr>
      <w:r w:rsidRPr="009F16A1">
        <w:rPr>
          <w:rFonts w:ascii="Arial" w:eastAsia="Arial" w:hAnsi="Arial" w:cs="Arial"/>
          <w:sz w:val="24"/>
          <w:szCs w:val="24"/>
        </w:rPr>
        <w:t>Unmet Aspirations – the student / pupil may have perceptions of injustice or a feeling of failure</w:t>
      </w:r>
    </w:p>
    <w:p w14:paraId="0F7A3F14" w14:textId="77777777" w:rsidR="000F6280" w:rsidRPr="009F16A1" w:rsidRDefault="000F6280">
      <w:pPr>
        <w:spacing w:line="25" w:lineRule="exact"/>
        <w:rPr>
          <w:rFonts w:ascii="Arial" w:eastAsia="Symbol" w:hAnsi="Arial" w:cs="Arial"/>
          <w:sz w:val="24"/>
          <w:szCs w:val="24"/>
        </w:rPr>
      </w:pPr>
    </w:p>
    <w:p w14:paraId="5FD2ABFE" w14:textId="77777777" w:rsidR="000F6280" w:rsidRPr="009F16A1" w:rsidRDefault="002C3FF0">
      <w:pPr>
        <w:numPr>
          <w:ilvl w:val="0"/>
          <w:numId w:val="39"/>
        </w:numPr>
        <w:tabs>
          <w:tab w:val="left" w:pos="720"/>
        </w:tabs>
        <w:spacing w:line="226" w:lineRule="auto"/>
        <w:ind w:left="720" w:right="6" w:hanging="360"/>
        <w:rPr>
          <w:rFonts w:ascii="Arial" w:eastAsia="Symbol" w:hAnsi="Arial" w:cs="Arial"/>
          <w:sz w:val="24"/>
          <w:szCs w:val="24"/>
        </w:rPr>
      </w:pPr>
      <w:r w:rsidRPr="009F16A1">
        <w:rPr>
          <w:rFonts w:ascii="Arial" w:eastAsia="Arial" w:hAnsi="Arial" w:cs="Arial"/>
          <w:sz w:val="24"/>
          <w:szCs w:val="24"/>
        </w:rPr>
        <w:t>Experiences of Criminality – which may include involvement with criminal groups, imprisonment, and poor resettlement / reintegration</w:t>
      </w:r>
    </w:p>
    <w:p w14:paraId="301D2549" w14:textId="77777777" w:rsidR="000F6280" w:rsidRPr="009F16A1" w:rsidRDefault="000F6280">
      <w:pPr>
        <w:spacing w:line="25" w:lineRule="exact"/>
        <w:rPr>
          <w:rFonts w:ascii="Arial" w:eastAsia="Symbol" w:hAnsi="Arial" w:cs="Arial"/>
          <w:sz w:val="24"/>
          <w:szCs w:val="24"/>
        </w:rPr>
      </w:pPr>
    </w:p>
    <w:p w14:paraId="692C3E94" w14:textId="77777777" w:rsidR="000F6280" w:rsidRPr="009F16A1" w:rsidRDefault="002C3FF0">
      <w:pPr>
        <w:numPr>
          <w:ilvl w:val="0"/>
          <w:numId w:val="39"/>
        </w:numPr>
        <w:tabs>
          <w:tab w:val="left" w:pos="720"/>
        </w:tabs>
        <w:spacing w:line="230" w:lineRule="auto"/>
        <w:ind w:left="720" w:right="6" w:hanging="360"/>
        <w:jc w:val="both"/>
        <w:rPr>
          <w:rFonts w:ascii="Arial" w:eastAsia="Symbol" w:hAnsi="Arial" w:cs="Arial"/>
          <w:sz w:val="24"/>
          <w:szCs w:val="24"/>
        </w:rPr>
      </w:pPr>
      <w:r w:rsidRPr="009F16A1">
        <w:rPr>
          <w:rFonts w:ascii="Arial" w:eastAsia="Arial" w:hAnsi="Arial" w:cs="Arial"/>
          <w:sz w:val="24"/>
          <w:szCs w:val="24"/>
        </w:rPr>
        <w:t>Special Educational Needs and Disability – students / pupils may experience difficulties with social interaction, empathy with others, understanding the consequences of their actions and awareness of the motivations of others</w:t>
      </w:r>
    </w:p>
    <w:p w14:paraId="6169A488" w14:textId="77777777" w:rsidR="000F6280" w:rsidRPr="009F16A1" w:rsidRDefault="000F6280">
      <w:pPr>
        <w:spacing w:line="244" w:lineRule="exact"/>
        <w:rPr>
          <w:rFonts w:ascii="Arial" w:hAnsi="Arial" w:cs="Arial"/>
          <w:sz w:val="24"/>
          <w:szCs w:val="24"/>
        </w:rPr>
      </w:pPr>
    </w:p>
    <w:p w14:paraId="2CD9DD69" w14:textId="77777777" w:rsidR="000F6280" w:rsidRPr="009F16A1" w:rsidRDefault="002C3FF0">
      <w:pPr>
        <w:spacing w:line="235" w:lineRule="auto"/>
        <w:ind w:right="6"/>
        <w:rPr>
          <w:rFonts w:ascii="Arial" w:hAnsi="Arial" w:cs="Arial"/>
          <w:sz w:val="24"/>
          <w:szCs w:val="24"/>
        </w:rPr>
      </w:pPr>
      <w:r w:rsidRPr="009F16A1">
        <w:rPr>
          <w:rFonts w:ascii="Arial" w:eastAsia="Arial" w:hAnsi="Arial" w:cs="Arial"/>
          <w:sz w:val="24"/>
          <w:szCs w:val="24"/>
        </w:rPr>
        <w:t>However, this list is not exhaustive, nor does it mean that all young people experiencing the above are at risk of radicalisation for the purposes of violent extremism.</w:t>
      </w:r>
    </w:p>
    <w:p w14:paraId="3D0FBD1E" w14:textId="77777777" w:rsidR="000F6280" w:rsidRPr="009F16A1" w:rsidRDefault="000F6280">
      <w:pPr>
        <w:spacing w:line="229" w:lineRule="exact"/>
        <w:rPr>
          <w:rFonts w:ascii="Arial" w:hAnsi="Arial" w:cs="Arial"/>
          <w:sz w:val="24"/>
          <w:szCs w:val="24"/>
        </w:rPr>
      </w:pPr>
    </w:p>
    <w:p w14:paraId="1FD6F5AD" w14:textId="77777777" w:rsidR="000F6280" w:rsidRPr="009F16A1" w:rsidRDefault="002C3FF0">
      <w:pPr>
        <w:rPr>
          <w:rFonts w:ascii="Arial" w:hAnsi="Arial" w:cs="Arial"/>
          <w:sz w:val="24"/>
          <w:szCs w:val="24"/>
        </w:rPr>
      </w:pPr>
      <w:r w:rsidRPr="009F16A1">
        <w:rPr>
          <w:rFonts w:ascii="Arial" w:eastAsia="Arial" w:hAnsi="Arial" w:cs="Arial"/>
          <w:sz w:val="24"/>
          <w:szCs w:val="24"/>
        </w:rPr>
        <w:t>More critical risk factors could include:</w:t>
      </w:r>
    </w:p>
    <w:p w14:paraId="149BB628" w14:textId="77777777" w:rsidR="000F6280" w:rsidRPr="009F16A1" w:rsidRDefault="002C3FF0">
      <w:pPr>
        <w:numPr>
          <w:ilvl w:val="0"/>
          <w:numId w:val="40"/>
        </w:numPr>
        <w:tabs>
          <w:tab w:val="left" w:pos="720"/>
        </w:tabs>
        <w:ind w:left="720" w:hanging="360"/>
        <w:rPr>
          <w:rFonts w:ascii="Arial" w:eastAsia="Symbol" w:hAnsi="Arial" w:cs="Arial"/>
          <w:sz w:val="24"/>
          <w:szCs w:val="24"/>
        </w:rPr>
      </w:pPr>
      <w:r w:rsidRPr="009F16A1">
        <w:rPr>
          <w:rFonts w:ascii="Arial" w:eastAsia="Arial" w:hAnsi="Arial" w:cs="Arial"/>
          <w:sz w:val="24"/>
          <w:szCs w:val="24"/>
        </w:rPr>
        <w:t>Being in contact with extremist recruiters</w:t>
      </w:r>
    </w:p>
    <w:p w14:paraId="34A7DADF" w14:textId="77777777" w:rsidR="000F6280" w:rsidRPr="009F16A1" w:rsidRDefault="000F6280">
      <w:pPr>
        <w:spacing w:line="1" w:lineRule="exact"/>
        <w:rPr>
          <w:rFonts w:ascii="Arial" w:eastAsia="Symbol" w:hAnsi="Arial" w:cs="Arial"/>
          <w:sz w:val="24"/>
          <w:szCs w:val="24"/>
        </w:rPr>
      </w:pPr>
    </w:p>
    <w:p w14:paraId="26847BA6" w14:textId="77777777" w:rsidR="000F6280" w:rsidRPr="009F16A1" w:rsidRDefault="002C3FF0">
      <w:pPr>
        <w:numPr>
          <w:ilvl w:val="0"/>
          <w:numId w:val="40"/>
        </w:numPr>
        <w:tabs>
          <w:tab w:val="left" w:pos="720"/>
        </w:tabs>
        <w:spacing w:line="237" w:lineRule="auto"/>
        <w:ind w:left="720" w:hanging="360"/>
        <w:rPr>
          <w:rFonts w:ascii="Arial" w:eastAsia="Symbol" w:hAnsi="Arial" w:cs="Arial"/>
          <w:sz w:val="24"/>
          <w:szCs w:val="24"/>
        </w:rPr>
      </w:pPr>
      <w:r w:rsidRPr="009F16A1">
        <w:rPr>
          <w:rFonts w:ascii="Arial" w:eastAsia="Arial" w:hAnsi="Arial" w:cs="Arial"/>
          <w:sz w:val="24"/>
          <w:szCs w:val="24"/>
        </w:rPr>
        <w:t>Accessing violent extremist websites, especially those with a social networking element</w:t>
      </w:r>
    </w:p>
    <w:p w14:paraId="43885297" w14:textId="77777777" w:rsidR="000F6280" w:rsidRPr="009F16A1" w:rsidRDefault="000F6280">
      <w:pPr>
        <w:spacing w:line="2" w:lineRule="exact"/>
        <w:rPr>
          <w:rFonts w:ascii="Arial" w:eastAsia="Symbol" w:hAnsi="Arial" w:cs="Arial"/>
          <w:sz w:val="24"/>
          <w:szCs w:val="24"/>
        </w:rPr>
      </w:pPr>
    </w:p>
    <w:p w14:paraId="5FD5490A" w14:textId="77777777" w:rsidR="000F6280" w:rsidRPr="009F16A1" w:rsidRDefault="002C3FF0">
      <w:pPr>
        <w:numPr>
          <w:ilvl w:val="0"/>
          <w:numId w:val="40"/>
        </w:numPr>
        <w:tabs>
          <w:tab w:val="left" w:pos="720"/>
        </w:tabs>
        <w:spacing w:line="235" w:lineRule="auto"/>
        <w:ind w:left="720" w:hanging="360"/>
        <w:rPr>
          <w:rFonts w:ascii="Arial" w:eastAsia="Symbol" w:hAnsi="Arial" w:cs="Arial"/>
          <w:sz w:val="24"/>
          <w:szCs w:val="24"/>
        </w:rPr>
      </w:pPr>
      <w:r w:rsidRPr="009F16A1">
        <w:rPr>
          <w:rFonts w:ascii="Arial" w:eastAsia="Arial" w:hAnsi="Arial" w:cs="Arial"/>
          <w:sz w:val="24"/>
          <w:szCs w:val="24"/>
        </w:rPr>
        <w:t>Possessing or accessing violent extremist literature</w:t>
      </w:r>
    </w:p>
    <w:p w14:paraId="145FEAD7" w14:textId="77777777" w:rsidR="000F6280" w:rsidRPr="009F16A1" w:rsidRDefault="000F6280">
      <w:pPr>
        <w:spacing w:line="2" w:lineRule="exact"/>
        <w:rPr>
          <w:rFonts w:ascii="Arial" w:eastAsia="Symbol" w:hAnsi="Arial" w:cs="Arial"/>
          <w:sz w:val="24"/>
          <w:szCs w:val="24"/>
        </w:rPr>
      </w:pPr>
    </w:p>
    <w:p w14:paraId="3EC0E44A" w14:textId="77777777" w:rsidR="000F6280" w:rsidRPr="009F16A1" w:rsidRDefault="002C3FF0">
      <w:pPr>
        <w:numPr>
          <w:ilvl w:val="0"/>
          <w:numId w:val="40"/>
        </w:numPr>
        <w:tabs>
          <w:tab w:val="left" w:pos="720"/>
        </w:tabs>
        <w:spacing w:line="237" w:lineRule="auto"/>
        <w:ind w:left="720" w:hanging="360"/>
        <w:rPr>
          <w:rFonts w:ascii="Arial" w:eastAsia="Symbol" w:hAnsi="Arial" w:cs="Arial"/>
          <w:sz w:val="24"/>
          <w:szCs w:val="24"/>
        </w:rPr>
      </w:pPr>
      <w:r w:rsidRPr="009F16A1">
        <w:rPr>
          <w:rFonts w:ascii="Arial" w:eastAsia="Arial" w:hAnsi="Arial" w:cs="Arial"/>
          <w:sz w:val="24"/>
          <w:szCs w:val="24"/>
        </w:rPr>
        <w:t>Using extremist narratives and a global ideology to explain personal disadvantage</w:t>
      </w:r>
    </w:p>
    <w:p w14:paraId="0902CED7" w14:textId="77777777" w:rsidR="000F6280" w:rsidRPr="009F16A1" w:rsidRDefault="000F6280">
      <w:pPr>
        <w:spacing w:line="2" w:lineRule="exact"/>
        <w:rPr>
          <w:rFonts w:ascii="Arial" w:eastAsia="Symbol" w:hAnsi="Arial" w:cs="Arial"/>
          <w:sz w:val="24"/>
          <w:szCs w:val="24"/>
        </w:rPr>
      </w:pPr>
    </w:p>
    <w:p w14:paraId="4BC5CD6B" w14:textId="77777777" w:rsidR="000F6280" w:rsidRPr="009F16A1" w:rsidRDefault="002C3FF0">
      <w:pPr>
        <w:numPr>
          <w:ilvl w:val="0"/>
          <w:numId w:val="40"/>
        </w:numPr>
        <w:tabs>
          <w:tab w:val="left" w:pos="720"/>
        </w:tabs>
        <w:spacing w:line="235" w:lineRule="auto"/>
        <w:ind w:left="720" w:hanging="360"/>
        <w:rPr>
          <w:rFonts w:ascii="Arial" w:eastAsia="Symbol" w:hAnsi="Arial" w:cs="Arial"/>
          <w:sz w:val="24"/>
          <w:szCs w:val="24"/>
        </w:rPr>
      </w:pPr>
      <w:r w:rsidRPr="009F16A1">
        <w:rPr>
          <w:rFonts w:ascii="Arial" w:eastAsia="Arial" w:hAnsi="Arial" w:cs="Arial"/>
          <w:sz w:val="24"/>
          <w:szCs w:val="24"/>
        </w:rPr>
        <w:t>Justifying the use of violence to solve societal issues</w:t>
      </w:r>
    </w:p>
    <w:p w14:paraId="7E666E5D" w14:textId="77777777" w:rsidR="000F6280" w:rsidRPr="009F16A1" w:rsidRDefault="000F6280">
      <w:pPr>
        <w:spacing w:line="2" w:lineRule="exact"/>
        <w:rPr>
          <w:rFonts w:ascii="Arial" w:eastAsia="Symbol" w:hAnsi="Arial" w:cs="Arial"/>
          <w:sz w:val="24"/>
          <w:szCs w:val="24"/>
        </w:rPr>
      </w:pPr>
    </w:p>
    <w:p w14:paraId="3AA4E696" w14:textId="77777777" w:rsidR="000F6280" w:rsidRPr="009F16A1" w:rsidRDefault="002C3FF0">
      <w:pPr>
        <w:numPr>
          <w:ilvl w:val="0"/>
          <w:numId w:val="40"/>
        </w:numPr>
        <w:tabs>
          <w:tab w:val="left" w:pos="720"/>
        </w:tabs>
        <w:spacing w:line="235" w:lineRule="auto"/>
        <w:ind w:left="720" w:hanging="360"/>
        <w:rPr>
          <w:rFonts w:ascii="Arial" w:eastAsia="Symbol" w:hAnsi="Arial" w:cs="Arial"/>
          <w:sz w:val="24"/>
          <w:szCs w:val="24"/>
        </w:rPr>
      </w:pPr>
      <w:r w:rsidRPr="009F16A1">
        <w:rPr>
          <w:rFonts w:ascii="Arial" w:eastAsia="Arial" w:hAnsi="Arial" w:cs="Arial"/>
          <w:sz w:val="24"/>
          <w:szCs w:val="24"/>
        </w:rPr>
        <w:t>Joining or seeking to join extremist organisations</w:t>
      </w:r>
    </w:p>
    <w:p w14:paraId="632EEB9F" w14:textId="77777777" w:rsidR="000F6280" w:rsidRPr="009F16A1" w:rsidRDefault="000F6280">
      <w:pPr>
        <w:spacing w:line="2" w:lineRule="exact"/>
        <w:rPr>
          <w:rFonts w:ascii="Arial" w:eastAsia="Symbol" w:hAnsi="Arial" w:cs="Arial"/>
          <w:sz w:val="24"/>
          <w:szCs w:val="24"/>
        </w:rPr>
      </w:pPr>
    </w:p>
    <w:p w14:paraId="1A121884" w14:textId="77777777" w:rsidR="000F6280" w:rsidRPr="009F16A1" w:rsidRDefault="002C3FF0">
      <w:pPr>
        <w:numPr>
          <w:ilvl w:val="0"/>
          <w:numId w:val="40"/>
        </w:numPr>
        <w:tabs>
          <w:tab w:val="left" w:pos="720"/>
        </w:tabs>
        <w:spacing w:line="237" w:lineRule="auto"/>
        <w:ind w:left="720" w:hanging="360"/>
        <w:rPr>
          <w:rFonts w:ascii="Arial" w:eastAsia="Symbol" w:hAnsi="Arial" w:cs="Arial"/>
          <w:sz w:val="24"/>
          <w:szCs w:val="24"/>
        </w:rPr>
      </w:pPr>
      <w:r w:rsidRPr="009F16A1">
        <w:rPr>
          <w:rFonts w:ascii="Arial" w:eastAsia="Arial" w:hAnsi="Arial" w:cs="Arial"/>
          <w:sz w:val="24"/>
          <w:szCs w:val="24"/>
        </w:rPr>
        <w:t>Significant changes to appearance and / or behaviour</w:t>
      </w:r>
    </w:p>
    <w:p w14:paraId="43434D0E" w14:textId="77777777" w:rsidR="000F6280" w:rsidRPr="009F16A1" w:rsidRDefault="000F6280">
      <w:pPr>
        <w:spacing w:line="23" w:lineRule="exact"/>
        <w:rPr>
          <w:rFonts w:ascii="Arial" w:eastAsia="Symbol" w:hAnsi="Arial" w:cs="Arial"/>
          <w:sz w:val="24"/>
          <w:szCs w:val="24"/>
        </w:rPr>
      </w:pPr>
    </w:p>
    <w:p w14:paraId="07EFE868" w14:textId="77777777" w:rsidR="000F6280" w:rsidRPr="009F16A1" w:rsidRDefault="002C3FF0">
      <w:pPr>
        <w:numPr>
          <w:ilvl w:val="0"/>
          <w:numId w:val="40"/>
        </w:numPr>
        <w:tabs>
          <w:tab w:val="left" w:pos="720"/>
        </w:tabs>
        <w:spacing w:line="227" w:lineRule="auto"/>
        <w:ind w:left="720" w:right="6" w:hanging="360"/>
        <w:rPr>
          <w:rFonts w:ascii="Arial" w:eastAsia="Symbol" w:hAnsi="Arial" w:cs="Arial"/>
          <w:sz w:val="24"/>
          <w:szCs w:val="24"/>
        </w:rPr>
      </w:pPr>
      <w:r w:rsidRPr="009F16A1">
        <w:rPr>
          <w:rFonts w:ascii="Arial" w:eastAsia="Arial" w:hAnsi="Arial" w:cs="Arial"/>
          <w:sz w:val="24"/>
          <w:szCs w:val="24"/>
        </w:rPr>
        <w:t>Experiencing a high level of social isolation resulting in issues of identity crisis and / or personal crisis.</w:t>
      </w:r>
    </w:p>
    <w:p w14:paraId="19B39ADA" w14:textId="77777777" w:rsidR="000F6280" w:rsidRPr="009F16A1" w:rsidRDefault="000F6280">
      <w:pPr>
        <w:spacing w:line="229" w:lineRule="exact"/>
        <w:rPr>
          <w:rFonts w:ascii="Arial" w:hAnsi="Arial" w:cs="Arial"/>
          <w:sz w:val="24"/>
          <w:szCs w:val="24"/>
        </w:rPr>
      </w:pPr>
    </w:p>
    <w:p w14:paraId="1A485219" w14:textId="77777777" w:rsidR="000F6280" w:rsidRPr="009F16A1" w:rsidRDefault="000F6280">
      <w:pPr>
        <w:spacing w:line="231" w:lineRule="exact"/>
        <w:rPr>
          <w:rFonts w:ascii="Arial" w:hAnsi="Arial" w:cs="Arial"/>
          <w:sz w:val="24"/>
          <w:szCs w:val="24"/>
        </w:rPr>
      </w:pPr>
    </w:p>
    <w:p w14:paraId="638245B2" w14:textId="77777777" w:rsidR="000F6280" w:rsidRPr="009F16A1" w:rsidRDefault="002C3FF0">
      <w:pPr>
        <w:ind w:left="60"/>
        <w:rPr>
          <w:rFonts w:ascii="Arial" w:hAnsi="Arial" w:cs="Arial"/>
          <w:sz w:val="24"/>
          <w:szCs w:val="24"/>
        </w:rPr>
      </w:pPr>
      <w:r w:rsidRPr="009F16A1">
        <w:rPr>
          <w:rFonts w:ascii="Arial" w:eastAsia="Arial" w:hAnsi="Arial" w:cs="Arial"/>
          <w:b/>
          <w:bCs/>
          <w:sz w:val="24"/>
          <w:szCs w:val="24"/>
        </w:rPr>
        <w:t>21. Domestic Abuse</w:t>
      </w:r>
    </w:p>
    <w:p w14:paraId="17B8BBD9" w14:textId="77777777" w:rsidR="000F6280" w:rsidRPr="009F16A1" w:rsidRDefault="000F6280">
      <w:pPr>
        <w:spacing w:line="10" w:lineRule="exact"/>
        <w:rPr>
          <w:rFonts w:ascii="Arial" w:hAnsi="Arial" w:cs="Arial"/>
          <w:sz w:val="24"/>
          <w:szCs w:val="24"/>
        </w:rPr>
      </w:pPr>
    </w:p>
    <w:p w14:paraId="250B22D0" w14:textId="77777777" w:rsidR="000F6280" w:rsidRPr="009F16A1" w:rsidRDefault="002C3FF0">
      <w:pPr>
        <w:tabs>
          <w:tab w:val="left" w:pos="980"/>
        </w:tabs>
        <w:spacing w:line="237" w:lineRule="auto"/>
        <w:ind w:left="1000" w:right="6" w:hanging="633"/>
        <w:jc w:val="both"/>
        <w:rPr>
          <w:rFonts w:ascii="Arial" w:hAnsi="Arial" w:cs="Arial"/>
          <w:sz w:val="24"/>
          <w:szCs w:val="24"/>
        </w:rPr>
      </w:pPr>
      <w:r w:rsidRPr="009F16A1">
        <w:rPr>
          <w:rFonts w:ascii="Arial" w:eastAsia="Arial" w:hAnsi="Arial" w:cs="Arial"/>
          <w:sz w:val="24"/>
          <w:szCs w:val="24"/>
        </w:rPr>
        <w:t>21.1</w:t>
      </w:r>
      <w:r w:rsidRPr="009F16A1">
        <w:rPr>
          <w:rFonts w:ascii="Arial" w:eastAsia="Arial" w:hAnsi="Arial" w:cs="Arial"/>
          <w:sz w:val="24"/>
          <w:szCs w:val="24"/>
        </w:rPr>
        <w:tab/>
        <w:t>Domestic abuse represents one quarter of all violent crime. It is actual or threatened physical, emotional, psychological or sexual abuse. It involves the use of power and control by one person over another. It occurs regardless of race, ethnicity, gender, class, sexuality, age, religion, mental or physical ability. Domestic abuse can also involve other types of abuse.</w:t>
      </w:r>
    </w:p>
    <w:p w14:paraId="37435B22" w14:textId="77777777" w:rsidR="000F6280" w:rsidRPr="009F16A1" w:rsidRDefault="000F6280">
      <w:pPr>
        <w:spacing w:line="14" w:lineRule="exact"/>
        <w:rPr>
          <w:rFonts w:ascii="Arial" w:hAnsi="Arial" w:cs="Arial"/>
          <w:sz w:val="24"/>
          <w:szCs w:val="24"/>
        </w:rPr>
      </w:pPr>
    </w:p>
    <w:p w14:paraId="2E0BEB76" w14:textId="77777777" w:rsidR="000F6280" w:rsidRPr="009F16A1" w:rsidRDefault="002C3FF0">
      <w:pPr>
        <w:tabs>
          <w:tab w:val="left" w:pos="980"/>
        </w:tabs>
        <w:spacing w:line="237" w:lineRule="auto"/>
        <w:ind w:left="1000" w:right="6" w:hanging="633"/>
        <w:jc w:val="both"/>
        <w:rPr>
          <w:rFonts w:ascii="Arial" w:hAnsi="Arial" w:cs="Arial"/>
          <w:sz w:val="24"/>
          <w:szCs w:val="24"/>
        </w:rPr>
      </w:pPr>
      <w:r w:rsidRPr="009F16A1">
        <w:rPr>
          <w:rFonts w:ascii="Arial" w:eastAsia="Arial" w:hAnsi="Arial" w:cs="Arial"/>
          <w:sz w:val="24"/>
          <w:szCs w:val="24"/>
        </w:rPr>
        <w:t>21.2</w:t>
      </w:r>
      <w:r w:rsidRPr="009F16A1">
        <w:rPr>
          <w:rFonts w:ascii="Arial" w:eastAsia="Arial" w:hAnsi="Arial" w:cs="Arial"/>
          <w:sz w:val="24"/>
          <w:szCs w:val="24"/>
        </w:rPr>
        <w:tab/>
        <w:t>We use the term domestic abuse to reflect that a number of abusive and controlling behaviours are involved beyond violence. Slapping, punching, kicking, bruising, rape, ridicule, constant criticism, threats, manipulation, sleep deprivation, social isolation, and other controlling behaviours all count as abuse.</w:t>
      </w:r>
    </w:p>
    <w:p w14:paraId="1A54EBFB" w14:textId="77777777" w:rsidR="000F6280" w:rsidRPr="009F16A1" w:rsidRDefault="000F6280">
      <w:pPr>
        <w:spacing w:line="13" w:lineRule="exact"/>
        <w:rPr>
          <w:rFonts w:ascii="Arial" w:hAnsi="Arial" w:cs="Arial"/>
          <w:sz w:val="24"/>
          <w:szCs w:val="24"/>
        </w:rPr>
      </w:pPr>
    </w:p>
    <w:p w14:paraId="46EDB50E" w14:textId="77777777" w:rsidR="000F6280" w:rsidRPr="009F16A1" w:rsidRDefault="002C3FF0">
      <w:pPr>
        <w:tabs>
          <w:tab w:val="left" w:pos="980"/>
        </w:tabs>
        <w:spacing w:line="237" w:lineRule="auto"/>
        <w:ind w:left="1000" w:right="6" w:hanging="633"/>
        <w:jc w:val="both"/>
        <w:rPr>
          <w:rFonts w:ascii="Arial" w:hAnsi="Arial" w:cs="Arial"/>
          <w:sz w:val="24"/>
          <w:szCs w:val="24"/>
        </w:rPr>
      </w:pPr>
      <w:r w:rsidRPr="009F16A1">
        <w:rPr>
          <w:rFonts w:ascii="Arial" w:eastAsia="Arial" w:hAnsi="Arial" w:cs="Arial"/>
          <w:sz w:val="24"/>
          <w:szCs w:val="24"/>
        </w:rPr>
        <w:t>21.3</w:t>
      </w:r>
      <w:r w:rsidRPr="009F16A1">
        <w:rPr>
          <w:rFonts w:ascii="Arial" w:eastAsia="Arial" w:hAnsi="Arial" w:cs="Arial"/>
          <w:sz w:val="24"/>
          <w:szCs w:val="24"/>
        </w:rPr>
        <w:tab/>
        <w:t>Living in a home where domestic abuse takes place is harmful to children and can have a serious impact on their behaviour, wellbeing and understanding of healthy, positive relationships. Children who witness domestic abuse are at risk of significant harm and staff are alert to the signs and symptoms of a child suffering or witnessing domestic abuse.</w:t>
      </w:r>
    </w:p>
    <w:p w14:paraId="2847AEC2" w14:textId="77777777" w:rsidR="000F6280" w:rsidRPr="009F16A1" w:rsidRDefault="000F6280">
      <w:pPr>
        <w:spacing w:line="20" w:lineRule="exact"/>
        <w:rPr>
          <w:rFonts w:ascii="Arial" w:hAnsi="Arial" w:cs="Arial"/>
          <w:sz w:val="24"/>
          <w:szCs w:val="24"/>
        </w:rPr>
      </w:pPr>
    </w:p>
    <w:p w14:paraId="610805B1" w14:textId="77777777" w:rsidR="000F6280" w:rsidRPr="009F16A1" w:rsidRDefault="000F6280">
      <w:pPr>
        <w:spacing w:line="200" w:lineRule="exact"/>
        <w:rPr>
          <w:rFonts w:ascii="Arial" w:hAnsi="Arial" w:cs="Arial"/>
          <w:sz w:val="24"/>
          <w:szCs w:val="24"/>
        </w:rPr>
      </w:pPr>
    </w:p>
    <w:p w14:paraId="0BCF4081" w14:textId="77777777" w:rsidR="000F6280" w:rsidRPr="009F16A1" w:rsidRDefault="002C3FF0">
      <w:pPr>
        <w:ind w:left="360"/>
        <w:rPr>
          <w:rFonts w:ascii="Arial" w:hAnsi="Arial" w:cs="Arial"/>
          <w:sz w:val="24"/>
          <w:szCs w:val="24"/>
        </w:rPr>
      </w:pPr>
      <w:r w:rsidRPr="009F16A1">
        <w:rPr>
          <w:rFonts w:ascii="Arial" w:eastAsia="Arial" w:hAnsi="Arial" w:cs="Arial"/>
          <w:b/>
          <w:bCs/>
          <w:sz w:val="24"/>
          <w:szCs w:val="24"/>
        </w:rPr>
        <w:t>22. Child Sexual Exploitation (CSE)</w:t>
      </w:r>
    </w:p>
    <w:p w14:paraId="28EA493D" w14:textId="77777777" w:rsidR="000F6280" w:rsidRPr="009F16A1" w:rsidRDefault="000F6280">
      <w:pPr>
        <w:spacing w:line="209" w:lineRule="exact"/>
        <w:rPr>
          <w:rFonts w:ascii="Arial" w:hAnsi="Arial" w:cs="Arial"/>
          <w:sz w:val="24"/>
          <w:szCs w:val="24"/>
        </w:rPr>
      </w:pPr>
    </w:p>
    <w:p w14:paraId="3F0881BA" w14:textId="77777777" w:rsidR="000F6280" w:rsidRPr="009F16A1" w:rsidRDefault="002C3FF0">
      <w:pPr>
        <w:tabs>
          <w:tab w:val="left" w:pos="980"/>
        </w:tabs>
        <w:spacing w:line="237" w:lineRule="auto"/>
        <w:ind w:left="1000" w:right="6" w:hanging="633"/>
        <w:jc w:val="both"/>
        <w:rPr>
          <w:rFonts w:ascii="Arial" w:hAnsi="Arial" w:cs="Arial"/>
          <w:sz w:val="24"/>
          <w:szCs w:val="24"/>
        </w:rPr>
      </w:pPr>
      <w:r w:rsidRPr="009F16A1">
        <w:rPr>
          <w:rFonts w:ascii="Arial" w:eastAsia="Arial" w:hAnsi="Arial" w:cs="Arial"/>
          <w:sz w:val="24"/>
          <w:szCs w:val="24"/>
        </w:rPr>
        <w:t>22.1</w:t>
      </w:r>
      <w:r w:rsidRPr="009F16A1">
        <w:rPr>
          <w:rFonts w:ascii="Arial" w:eastAsia="Arial" w:hAnsi="Arial" w:cs="Arial"/>
          <w:sz w:val="24"/>
          <w:szCs w:val="24"/>
        </w:rPr>
        <w:tab/>
        <w:t xml:space="preserve">Child sexual exploitation is a form of child sexual abuse which occurs where an individual or group takes advantage of an imbalance of power to coerce, manipulate or deceive a child or young person under the age of 18 into sexually activity (a) in exchange for something the victim needs or wants, </w:t>
      </w:r>
      <w:r w:rsidRPr="009F16A1">
        <w:rPr>
          <w:rFonts w:ascii="Arial" w:eastAsia="Arial" w:hAnsi="Arial" w:cs="Arial"/>
          <w:sz w:val="24"/>
          <w:szCs w:val="24"/>
        </w:rPr>
        <w:lastRenderedPageBreak/>
        <w:t>and/or (b) for the financial advantage or increased status of the perpetrator or a facilitator.</w:t>
      </w:r>
    </w:p>
    <w:p w14:paraId="44658ADF" w14:textId="77777777" w:rsidR="000F6280" w:rsidRPr="009F16A1" w:rsidRDefault="000F6280">
      <w:pPr>
        <w:spacing w:line="15" w:lineRule="exact"/>
        <w:rPr>
          <w:rFonts w:ascii="Arial" w:hAnsi="Arial" w:cs="Arial"/>
          <w:sz w:val="24"/>
          <w:szCs w:val="24"/>
        </w:rPr>
      </w:pPr>
    </w:p>
    <w:p w14:paraId="068D5FBD" w14:textId="77777777" w:rsidR="000F6280" w:rsidRPr="009F16A1" w:rsidRDefault="002C3FF0">
      <w:pPr>
        <w:tabs>
          <w:tab w:val="left" w:pos="980"/>
        </w:tabs>
        <w:spacing w:line="237" w:lineRule="auto"/>
        <w:ind w:left="1000" w:right="6" w:hanging="633"/>
        <w:jc w:val="both"/>
        <w:rPr>
          <w:rFonts w:ascii="Arial" w:hAnsi="Arial" w:cs="Arial"/>
          <w:sz w:val="24"/>
          <w:szCs w:val="24"/>
        </w:rPr>
      </w:pPr>
      <w:r w:rsidRPr="009F16A1">
        <w:rPr>
          <w:rFonts w:ascii="Arial" w:eastAsia="Arial" w:hAnsi="Arial" w:cs="Arial"/>
          <w:sz w:val="24"/>
          <w:szCs w:val="24"/>
        </w:rPr>
        <w:t>22.2</w:t>
      </w:r>
      <w:r w:rsidRPr="009F16A1">
        <w:rPr>
          <w:rFonts w:ascii="Arial" w:eastAsia="Arial" w:hAnsi="Arial" w:cs="Arial"/>
          <w:sz w:val="24"/>
          <w:szCs w:val="24"/>
        </w:rPr>
        <w:tab/>
        <w:t>The victim may have been sexually exploited even if the sexual activity appears consensual. Child sexual exploitation does not always involve physical contact; it can also occur through the use of technology. All staff are aware of the link between online safety and vulnerability to CSE.</w:t>
      </w:r>
    </w:p>
    <w:p w14:paraId="789E7726" w14:textId="77777777" w:rsidR="000F6280" w:rsidRPr="009F16A1" w:rsidRDefault="000F6280">
      <w:pPr>
        <w:spacing w:line="11" w:lineRule="exact"/>
        <w:rPr>
          <w:rFonts w:ascii="Arial" w:hAnsi="Arial" w:cs="Arial"/>
          <w:sz w:val="24"/>
          <w:szCs w:val="24"/>
        </w:rPr>
      </w:pPr>
    </w:p>
    <w:p w14:paraId="724DF46C" w14:textId="77777777" w:rsidR="000F6280" w:rsidRPr="009F16A1" w:rsidRDefault="002C3FF0">
      <w:pPr>
        <w:tabs>
          <w:tab w:val="left" w:pos="980"/>
        </w:tabs>
        <w:spacing w:line="237" w:lineRule="auto"/>
        <w:ind w:left="1000" w:right="6" w:hanging="633"/>
        <w:jc w:val="both"/>
        <w:rPr>
          <w:rFonts w:ascii="Arial" w:hAnsi="Arial" w:cs="Arial"/>
          <w:sz w:val="24"/>
          <w:szCs w:val="24"/>
        </w:rPr>
      </w:pPr>
      <w:r w:rsidRPr="009F16A1">
        <w:rPr>
          <w:rFonts w:ascii="Arial" w:eastAsia="Arial" w:hAnsi="Arial" w:cs="Arial"/>
          <w:sz w:val="24"/>
          <w:szCs w:val="24"/>
        </w:rPr>
        <w:t>22.3</w:t>
      </w:r>
      <w:r w:rsidRPr="009F16A1">
        <w:rPr>
          <w:rFonts w:ascii="Arial" w:eastAsia="Arial" w:hAnsi="Arial" w:cs="Arial"/>
          <w:sz w:val="24"/>
          <w:szCs w:val="24"/>
        </w:rPr>
        <w:tab/>
        <w:t xml:space="preserve">Any concerns that a child is being or is at risk of being sexually exploited should be passed without delay to the </w:t>
      </w:r>
      <w:r w:rsidR="00FC03A9" w:rsidRPr="009F16A1">
        <w:rPr>
          <w:rFonts w:ascii="Arial" w:eastAsia="Arial" w:hAnsi="Arial" w:cs="Arial"/>
          <w:sz w:val="24"/>
          <w:szCs w:val="24"/>
        </w:rPr>
        <w:t>PRINCIPAL</w:t>
      </w:r>
      <w:r w:rsidRPr="009F16A1">
        <w:rPr>
          <w:rFonts w:ascii="Arial" w:eastAsia="Arial" w:hAnsi="Arial" w:cs="Arial"/>
          <w:sz w:val="24"/>
          <w:szCs w:val="24"/>
        </w:rPr>
        <w:t xml:space="preserve">. </w:t>
      </w:r>
      <w:r w:rsidR="00FC03A9" w:rsidRPr="009F16A1">
        <w:rPr>
          <w:rFonts w:ascii="Arial" w:eastAsia="Arial" w:hAnsi="Arial" w:cs="Arial"/>
          <w:sz w:val="24"/>
          <w:szCs w:val="24"/>
        </w:rPr>
        <w:t>BSOR</w:t>
      </w:r>
      <w:r w:rsidRPr="009F16A1">
        <w:rPr>
          <w:rFonts w:ascii="Arial" w:eastAsia="Arial" w:hAnsi="Arial" w:cs="Arial"/>
          <w:sz w:val="24"/>
          <w:szCs w:val="24"/>
        </w:rPr>
        <w:t xml:space="preserve"> is aware there is a clear link between regular school absence/truanting and CSE. Staff should consider a child to be at potential CSE risk in the case of regular school absence/truanting and make reasonable enquiries with the child and parents to assess this risk.</w:t>
      </w:r>
    </w:p>
    <w:p w14:paraId="33A6CABF" w14:textId="77777777" w:rsidR="000F6280" w:rsidRPr="009F16A1" w:rsidRDefault="000F6280">
      <w:pPr>
        <w:spacing w:line="14" w:lineRule="exact"/>
        <w:rPr>
          <w:rFonts w:ascii="Arial" w:hAnsi="Arial" w:cs="Arial"/>
          <w:sz w:val="24"/>
          <w:szCs w:val="24"/>
        </w:rPr>
      </w:pPr>
    </w:p>
    <w:p w14:paraId="20BCD070" w14:textId="77777777" w:rsidR="000F6280" w:rsidRPr="009F16A1" w:rsidRDefault="002C3FF0">
      <w:pPr>
        <w:tabs>
          <w:tab w:val="left" w:pos="980"/>
        </w:tabs>
        <w:spacing w:line="238" w:lineRule="auto"/>
        <w:ind w:left="1000" w:right="6" w:hanging="633"/>
        <w:jc w:val="both"/>
        <w:rPr>
          <w:rFonts w:ascii="Arial" w:hAnsi="Arial" w:cs="Arial"/>
          <w:sz w:val="24"/>
          <w:szCs w:val="24"/>
        </w:rPr>
      </w:pPr>
      <w:r w:rsidRPr="009F16A1">
        <w:rPr>
          <w:rFonts w:ascii="Arial" w:eastAsia="Arial" w:hAnsi="Arial" w:cs="Arial"/>
          <w:sz w:val="24"/>
          <w:szCs w:val="24"/>
        </w:rPr>
        <w:t>22.4</w:t>
      </w:r>
      <w:r w:rsidRPr="009F16A1">
        <w:rPr>
          <w:rFonts w:ascii="Arial" w:hAnsi="Arial" w:cs="Arial"/>
          <w:sz w:val="24"/>
          <w:szCs w:val="24"/>
        </w:rPr>
        <w:tab/>
      </w:r>
      <w:r w:rsidRPr="009F16A1">
        <w:rPr>
          <w:rFonts w:ascii="Arial" w:eastAsia="Arial" w:hAnsi="Arial" w:cs="Arial"/>
          <w:sz w:val="24"/>
          <w:szCs w:val="24"/>
        </w:rPr>
        <w:t xml:space="preserve">The </w:t>
      </w:r>
      <w:r w:rsidR="00FC03A9" w:rsidRPr="009F16A1">
        <w:rPr>
          <w:rFonts w:ascii="Arial" w:eastAsia="Arial" w:hAnsi="Arial" w:cs="Arial"/>
          <w:sz w:val="24"/>
          <w:szCs w:val="24"/>
        </w:rPr>
        <w:t>PRINCIPAL</w:t>
      </w:r>
      <w:r w:rsidRPr="009F16A1">
        <w:rPr>
          <w:rFonts w:ascii="Arial" w:eastAsia="Arial" w:hAnsi="Arial" w:cs="Arial"/>
          <w:sz w:val="24"/>
          <w:szCs w:val="24"/>
        </w:rPr>
        <w:t xml:space="preserve"> will use the Surrey Safeguarding Children’s Board CSE Screening Tool alongside staff who know the child well on all occasions when there is a concern that a child is being or is at risk of being sexually exploited or where indicators have been observed that are consistent with a child who is being or who is at risk of being sexually exploited.</w:t>
      </w:r>
    </w:p>
    <w:p w14:paraId="0695245E" w14:textId="77777777" w:rsidR="000F6280" w:rsidRPr="009F16A1" w:rsidRDefault="000F6280">
      <w:pPr>
        <w:spacing w:line="10" w:lineRule="exact"/>
        <w:rPr>
          <w:rFonts w:ascii="Arial" w:hAnsi="Arial" w:cs="Arial"/>
          <w:sz w:val="24"/>
          <w:szCs w:val="24"/>
        </w:rPr>
      </w:pPr>
    </w:p>
    <w:p w14:paraId="22A0EF29" w14:textId="77777777" w:rsidR="000F6280" w:rsidRPr="009F16A1" w:rsidRDefault="002C3FF0">
      <w:pPr>
        <w:tabs>
          <w:tab w:val="left" w:pos="980"/>
        </w:tabs>
        <w:spacing w:line="237" w:lineRule="auto"/>
        <w:ind w:left="1000" w:right="6" w:hanging="633"/>
        <w:jc w:val="both"/>
        <w:rPr>
          <w:rFonts w:ascii="Arial" w:hAnsi="Arial" w:cs="Arial"/>
          <w:sz w:val="24"/>
          <w:szCs w:val="24"/>
        </w:rPr>
      </w:pPr>
      <w:r w:rsidRPr="009F16A1">
        <w:rPr>
          <w:rFonts w:ascii="Arial" w:eastAsia="Arial" w:hAnsi="Arial" w:cs="Arial"/>
          <w:sz w:val="24"/>
          <w:szCs w:val="24"/>
        </w:rPr>
        <w:t>22.5</w:t>
      </w:r>
      <w:r w:rsidRPr="009F16A1">
        <w:rPr>
          <w:rFonts w:ascii="Arial" w:eastAsia="Arial" w:hAnsi="Arial" w:cs="Arial"/>
          <w:sz w:val="24"/>
          <w:szCs w:val="24"/>
        </w:rPr>
        <w:tab/>
        <w:t xml:space="preserve">In all cases if the tool identified any level of concern (green, amber or red) the </w:t>
      </w:r>
      <w:r w:rsidR="00FC03A9" w:rsidRPr="009F16A1">
        <w:rPr>
          <w:rFonts w:ascii="Arial" w:eastAsia="Arial" w:hAnsi="Arial" w:cs="Arial"/>
          <w:sz w:val="24"/>
          <w:szCs w:val="24"/>
        </w:rPr>
        <w:t>PRINCIPAL</w:t>
      </w:r>
      <w:r w:rsidRPr="009F16A1">
        <w:rPr>
          <w:rFonts w:ascii="Arial" w:eastAsia="Arial" w:hAnsi="Arial" w:cs="Arial"/>
          <w:sz w:val="24"/>
          <w:szCs w:val="24"/>
        </w:rPr>
        <w:t xml:space="preserve"> should contact their local Referral, Intervention and Assessment team and email the completed CSE Screening Tool along with a Multi-Agency Referral Form (MARF). If a child is in immediate danger the police should be called on 999.</w:t>
      </w:r>
    </w:p>
    <w:p w14:paraId="1303B68A" w14:textId="77777777" w:rsidR="000F6280" w:rsidRPr="009F16A1" w:rsidRDefault="000F6280">
      <w:pPr>
        <w:spacing w:line="13" w:lineRule="exact"/>
        <w:rPr>
          <w:rFonts w:ascii="Arial" w:hAnsi="Arial" w:cs="Arial"/>
          <w:sz w:val="24"/>
          <w:szCs w:val="24"/>
        </w:rPr>
      </w:pPr>
    </w:p>
    <w:p w14:paraId="107E79EB" w14:textId="77777777" w:rsidR="000F6280" w:rsidRPr="009F16A1" w:rsidRDefault="002C3FF0">
      <w:pPr>
        <w:tabs>
          <w:tab w:val="left" w:pos="980"/>
        </w:tabs>
        <w:spacing w:line="237" w:lineRule="auto"/>
        <w:ind w:left="1000" w:right="6" w:hanging="633"/>
        <w:jc w:val="both"/>
        <w:rPr>
          <w:rFonts w:ascii="Arial" w:hAnsi="Arial" w:cs="Arial"/>
          <w:sz w:val="24"/>
          <w:szCs w:val="24"/>
        </w:rPr>
      </w:pPr>
      <w:r w:rsidRPr="009F16A1">
        <w:rPr>
          <w:rFonts w:ascii="Arial" w:eastAsia="Arial" w:hAnsi="Arial" w:cs="Arial"/>
          <w:sz w:val="24"/>
          <w:szCs w:val="24"/>
        </w:rPr>
        <w:t>22.6</w:t>
      </w:r>
      <w:r w:rsidRPr="009F16A1">
        <w:rPr>
          <w:rFonts w:ascii="Arial" w:hAnsi="Arial" w:cs="Arial"/>
          <w:sz w:val="24"/>
          <w:szCs w:val="24"/>
        </w:rPr>
        <w:tab/>
      </w:r>
      <w:r w:rsidR="00FC03A9" w:rsidRPr="009F16A1">
        <w:rPr>
          <w:rFonts w:ascii="Arial" w:eastAsia="Arial" w:hAnsi="Arial" w:cs="Arial"/>
          <w:sz w:val="24"/>
          <w:szCs w:val="24"/>
        </w:rPr>
        <w:t>BSOR</w:t>
      </w:r>
      <w:r w:rsidRPr="009F16A1">
        <w:rPr>
          <w:rFonts w:ascii="Arial" w:eastAsia="Arial" w:hAnsi="Arial" w:cs="Arial"/>
          <w:sz w:val="24"/>
          <w:szCs w:val="24"/>
        </w:rPr>
        <w:t xml:space="preserve"> is aware that a child often is not able to recognise the coercive nature of the abuse and does not see themselves as a victim. As a consequence the child may resent what they perceive as interference by staff. However, staff must act on their concerns as they would for any other type of abuse. Children also rarely self-report CSE, so staff must be particularly vigilant to potential indicators of risk.</w:t>
      </w:r>
    </w:p>
    <w:p w14:paraId="5F17DF2C" w14:textId="77777777" w:rsidR="000F6280" w:rsidRPr="009F16A1" w:rsidRDefault="000F6280">
      <w:pPr>
        <w:spacing w:line="14" w:lineRule="exact"/>
        <w:rPr>
          <w:rFonts w:ascii="Arial" w:hAnsi="Arial" w:cs="Arial"/>
          <w:sz w:val="24"/>
          <w:szCs w:val="24"/>
        </w:rPr>
      </w:pPr>
    </w:p>
    <w:p w14:paraId="31D97AAB" w14:textId="77777777" w:rsidR="000F6280" w:rsidRPr="009F16A1" w:rsidRDefault="002C3FF0">
      <w:pPr>
        <w:tabs>
          <w:tab w:val="left" w:pos="980"/>
        </w:tabs>
        <w:spacing w:line="237" w:lineRule="auto"/>
        <w:ind w:left="1000" w:right="6" w:hanging="633"/>
        <w:jc w:val="both"/>
        <w:rPr>
          <w:rFonts w:ascii="Arial" w:hAnsi="Arial" w:cs="Arial"/>
          <w:sz w:val="24"/>
          <w:szCs w:val="24"/>
        </w:rPr>
      </w:pPr>
      <w:r w:rsidRPr="009F16A1">
        <w:rPr>
          <w:rFonts w:ascii="Arial" w:eastAsia="Arial" w:hAnsi="Arial" w:cs="Arial"/>
          <w:sz w:val="24"/>
          <w:szCs w:val="24"/>
        </w:rPr>
        <w:t>22.7</w:t>
      </w:r>
      <w:r w:rsidRPr="009F16A1">
        <w:rPr>
          <w:rFonts w:ascii="Arial" w:hAnsi="Arial" w:cs="Arial"/>
          <w:sz w:val="24"/>
          <w:szCs w:val="24"/>
        </w:rPr>
        <w:tab/>
      </w:r>
      <w:r w:rsidR="00FC03A9" w:rsidRPr="009F16A1">
        <w:rPr>
          <w:rFonts w:ascii="Arial" w:eastAsia="Arial" w:hAnsi="Arial" w:cs="Arial"/>
          <w:sz w:val="24"/>
          <w:szCs w:val="24"/>
        </w:rPr>
        <w:t>BSOR</w:t>
      </w:r>
      <w:r w:rsidRPr="009F16A1">
        <w:rPr>
          <w:rFonts w:ascii="Arial" w:eastAsia="Arial" w:hAnsi="Arial" w:cs="Arial"/>
          <w:sz w:val="24"/>
          <w:szCs w:val="24"/>
        </w:rPr>
        <w:t xml:space="preserve"> includes the risks of sexual exploitation in the PHSE curriculum. Students will be informed of the grooming process and how to protect themselves from people who may potentially be intent on causing harm. They will be supported in terms of recognising and assessing risk in relation to CSE, including online, and knowing how and where to get help.</w:t>
      </w:r>
    </w:p>
    <w:p w14:paraId="7F43CA3C" w14:textId="77777777" w:rsidR="000F6280" w:rsidRPr="009F16A1" w:rsidRDefault="000F6280">
      <w:pPr>
        <w:spacing w:line="247" w:lineRule="exact"/>
        <w:rPr>
          <w:rFonts w:ascii="Arial" w:hAnsi="Arial" w:cs="Arial"/>
          <w:sz w:val="24"/>
          <w:szCs w:val="24"/>
        </w:rPr>
      </w:pPr>
    </w:p>
    <w:p w14:paraId="66B25103" w14:textId="77777777" w:rsidR="000F6280" w:rsidRPr="009F16A1" w:rsidRDefault="002C3FF0">
      <w:pPr>
        <w:ind w:left="360"/>
        <w:rPr>
          <w:rFonts w:ascii="Arial" w:hAnsi="Arial" w:cs="Arial"/>
          <w:sz w:val="24"/>
          <w:szCs w:val="24"/>
        </w:rPr>
      </w:pPr>
      <w:r w:rsidRPr="009F16A1">
        <w:rPr>
          <w:rFonts w:ascii="Arial" w:eastAsia="Arial" w:hAnsi="Arial" w:cs="Arial"/>
          <w:b/>
          <w:bCs/>
          <w:sz w:val="24"/>
          <w:szCs w:val="24"/>
        </w:rPr>
        <w:t>23. Child Criminal Exploitation and Gangs</w:t>
      </w:r>
    </w:p>
    <w:p w14:paraId="61DACB9C" w14:textId="77777777" w:rsidR="000F6280" w:rsidRPr="009F16A1" w:rsidRDefault="000F6280">
      <w:pPr>
        <w:spacing w:line="207" w:lineRule="exact"/>
        <w:rPr>
          <w:rFonts w:ascii="Arial" w:hAnsi="Arial" w:cs="Arial"/>
          <w:sz w:val="24"/>
          <w:szCs w:val="24"/>
        </w:rPr>
      </w:pPr>
    </w:p>
    <w:p w14:paraId="21C2129D" w14:textId="77777777" w:rsidR="000F6280" w:rsidRPr="009F16A1" w:rsidRDefault="002C3FF0">
      <w:pPr>
        <w:tabs>
          <w:tab w:val="left" w:pos="980"/>
        </w:tabs>
        <w:spacing w:line="236" w:lineRule="auto"/>
        <w:ind w:left="1000" w:right="6" w:hanging="633"/>
        <w:jc w:val="both"/>
        <w:rPr>
          <w:rFonts w:ascii="Arial" w:hAnsi="Arial" w:cs="Arial"/>
          <w:sz w:val="24"/>
          <w:szCs w:val="24"/>
        </w:rPr>
      </w:pPr>
      <w:r w:rsidRPr="009F16A1">
        <w:rPr>
          <w:rFonts w:ascii="Arial" w:eastAsia="Arial" w:hAnsi="Arial" w:cs="Arial"/>
          <w:sz w:val="24"/>
          <w:szCs w:val="24"/>
        </w:rPr>
        <w:t>23.1</w:t>
      </w:r>
      <w:r w:rsidRPr="009F16A1">
        <w:rPr>
          <w:rFonts w:ascii="Arial" w:eastAsia="Arial" w:hAnsi="Arial" w:cs="Arial"/>
          <w:sz w:val="24"/>
          <w:szCs w:val="24"/>
        </w:rPr>
        <w:tab/>
        <w:t>There are a number of areas in which young people are put at risk by gang activity, both through participation in, and as victims of, gang violence which can be in relation to their peers or to a gang-involved adult in their household.</w:t>
      </w:r>
    </w:p>
    <w:p w14:paraId="2D50DCF0" w14:textId="77777777" w:rsidR="000F6280" w:rsidRPr="009F16A1" w:rsidRDefault="000F6280">
      <w:pPr>
        <w:spacing w:line="13" w:lineRule="exact"/>
        <w:rPr>
          <w:rFonts w:ascii="Arial" w:hAnsi="Arial" w:cs="Arial"/>
          <w:sz w:val="24"/>
          <w:szCs w:val="24"/>
        </w:rPr>
      </w:pPr>
    </w:p>
    <w:p w14:paraId="1238BD1B" w14:textId="77777777" w:rsidR="000F6280" w:rsidRPr="009F16A1" w:rsidRDefault="002C3FF0" w:rsidP="00B94566">
      <w:pPr>
        <w:tabs>
          <w:tab w:val="left" w:pos="980"/>
        </w:tabs>
        <w:spacing w:line="235" w:lineRule="auto"/>
        <w:ind w:left="1000" w:right="6" w:hanging="633"/>
        <w:jc w:val="both"/>
        <w:rPr>
          <w:rFonts w:ascii="Arial" w:hAnsi="Arial" w:cs="Arial"/>
          <w:sz w:val="24"/>
          <w:szCs w:val="24"/>
        </w:rPr>
      </w:pPr>
      <w:r w:rsidRPr="009F16A1">
        <w:rPr>
          <w:rFonts w:ascii="Arial" w:eastAsia="Arial" w:hAnsi="Arial" w:cs="Arial"/>
          <w:sz w:val="24"/>
          <w:szCs w:val="24"/>
        </w:rPr>
        <w:t>23.2</w:t>
      </w:r>
      <w:r w:rsidRPr="009F16A1">
        <w:rPr>
          <w:rFonts w:ascii="Arial" w:eastAsia="Arial" w:hAnsi="Arial" w:cs="Arial"/>
          <w:sz w:val="24"/>
          <w:szCs w:val="24"/>
        </w:rPr>
        <w:tab/>
        <w:t>A child who is affected by gang activity or serious youth violence may have suffered, or may be likely to suffer, significant harm through physical, sexual and emotional abuse or neglect.</w:t>
      </w:r>
      <w:bookmarkStart w:id="28" w:name="page37"/>
      <w:bookmarkEnd w:id="28"/>
    </w:p>
    <w:p w14:paraId="25BB6716" w14:textId="77777777" w:rsidR="000F6280" w:rsidRPr="009F16A1" w:rsidRDefault="002C3FF0">
      <w:pPr>
        <w:tabs>
          <w:tab w:val="left" w:pos="980"/>
        </w:tabs>
        <w:spacing w:line="238" w:lineRule="auto"/>
        <w:ind w:left="1000" w:right="6" w:hanging="633"/>
        <w:jc w:val="both"/>
        <w:rPr>
          <w:rFonts w:ascii="Arial" w:hAnsi="Arial" w:cs="Arial"/>
          <w:sz w:val="24"/>
          <w:szCs w:val="24"/>
        </w:rPr>
      </w:pPr>
      <w:r w:rsidRPr="009F16A1">
        <w:rPr>
          <w:rFonts w:ascii="Arial" w:eastAsia="Arial" w:hAnsi="Arial" w:cs="Arial"/>
          <w:sz w:val="24"/>
          <w:szCs w:val="24"/>
        </w:rPr>
        <w:t>23.3</w:t>
      </w:r>
      <w:r w:rsidRPr="009F16A1">
        <w:rPr>
          <w:rFonts w:ascii="Arial" w:eastAsia="Arial" w:hAnsi="Arial" w:cs="Arial"/>
          <w:sz w:val="24"/>
          <w:szCs w:val="24"/>
        </w:rPr>
        <w:tab/>
        <w:t>The risk or potential risk of harm to the child may be as a victim, a gang member or both - in relation to their peers or to a gang-involved adult in their household. Teenagers can be particularly vulnerable to recruitment into gangs and involvement in gang violence. This vulnerability may be exacerbated by risk factors in an individual's background, including violence in the family, involvement of siblings in gangs, poor educational attainment, or poverty or mental health.</w:t>
      </w:r>
    </w:p>
    <w:p w14:paraId="216E8C43" w14:textId="77777777" w:rsidR="000F6280" w:rsidRPr="009F16A1" w:rsidRDefault="000F6280">
      <w:pPr>
        <w:spacing w:line="12" w:lineRule="exact"/>
        <w:rPr>
          <w:rFonts w:ascii="Arial" w:hAnsi="Arial" w:cs="Arial"/>
          <w:sz w:val="24"/>
          <w:szCs w:val="24"/>
        </w:rPr>
      </w:pPr>
    </w:p>
    <w:p w14:paraId="2907B4F1" w14:textId="77777777" w:rsidR="000F6280" w:rsidRPr="009F16A1" w:rsidRDefault="002C3FF0">
      <w:pPr>
        <w:tabs>
          <w:tab w:val="left" w:pos="980"/>
        </w:tabs>
        <w:spacing w:line="237" w:lineRule="auto"/>
        <w:ind w:left="1000" w:right="6" w:hanging="633"/>
        <w:jc w:val="both"/>
        <w:rPr>
          <w:rFonts w:ascii="Arial" w:hAnsi="Arial" w:cs="Arial"/>
          <w:sz w:val="24"/>
          <w:szCs w:val="24"/>
        </w:rPr>
      </w:pPr>
      <w:r w:rsidRPr="009F16A1">
        <w:rPr>
          <w:rFonts w:ascii="Arial" w:eastAsia="Arial" w:hAnsi="Arial" w:cs="Arial"/>
          <w:sz w:val="24"/>
          <w:szCs w:val="24"/>
        </w:rPr>
        <w:t>23.4</w:t>
      </w:r>
      <w:r w:rsidRPr="009F16A1">
        <w:rPr>
          <w:rFonts w:ascii="Arial" w:eastAsia="Arial" w:hAnsi="Arial" w:cs="Arial"/>
          <w:sz w:val="24"/>
          <w:szCs w:val="24"/>
        </w:rPr>
        <w:tab/>
        <w:t xml:space="preserve">Criminal exploitation of children is a typical feature of county lines criminal activity. Key identifying features of involvement in county lines are when children are missing, when the victim may have been trafficked for </w:t>
      </w:r>
      <w:r w:rsidRPr="009F16A1">
        <w:rPr>
          <w:rFonts w:ascii="Arial" w:eastAsia="Arial" w:hAnsi="Arial" w:cs="Arial"/>
          <w:sz w:val="24"/>
          <w:szCs w:val="24"/>
        </w:rPr>
        <w:lastRenderedPageBreak/>
        <w:t>transporting drugs, a referral to the National Referral Mechanism should be considered with Social Care and Police colleagues.</w:t>
      </w:r>
    </w:p>
    <w:p w14:paraId="27B549C9" w14:textId="77777777" w:rsidR="000F6280" w:rsidRPr="009F16A1" w:rsidRDefault="000F6280">
      <w:pPr>
        <w:spacing w:line="11" w:lineRule="exact"/>
        <w:rPr>
          <w:rFonts w:ascii="Arial" w:hAnsi="Arial" w:cs="Arial"/>
          <w:sz w:val="24"/>
          <w:szCs w:val="24"/>
        </w:rPr>
      </w:pPr>
    </w:p>
    <w:p w14:paraId="70DC5B64" w14:textId="77777777" w:rsidR="000F6280" w:rsidRPr="009F16A1" w:rsidRDefault="002C3FF0">
      <w:pPr>
        <w:tabs>
          <w:tab w:val="left" w:pos="980"/>
        </w:tabs>
        <w:spacing w:line="236" w:lineRule="auto"/>
        <w:ind w:left="1000" w:right="6" w:hanging="633"/>
        <w:jc w:val="both"/>
        <w:rPr>
          <w:rFonts w:ascii="Arial" w:hAnsi="Arial" w:cs="Arial"/>
          <w:sz w:val="24"/>
          <w:szCs w:val="24"/>
        </w:rPr>
      </w:pPr>
      <w:r w:rsidRPr="009F16A1">
        <w:rPr>
          <w:rFonts w:ascii="Arial" w:eastAsia="Arial" w:hAnsi="Arial" w:cs="Arial"/>
          <w:sz w:val="24"/>
          <w:szCs w:val="24"/>
        </w:rPr>
        <w:t>23.5</w:t>
      </w:r>
      <w:r w:rsidRPr="009F16A1">
        <w:rPr>
          <w:rFonts w:ascii="Arial" w:eastAsia="Arial" w:hAnsi="Arial" w:cs="Arial"/>
          <w:sz w:val="24"/>
          <w:szCs w:val="24"/>
        </w:rPr>
        <w:tab/>
        <w:t>A child who is affected by gang activity, criminal exploitation or serious youth violence can be at risk of significant harm through physical, sexual and emotional abuse. Girls may be particularly at risk of sexual exploitation.</w:t>
      </w:r>
    </w:p>
    <w:p w14:paraId="50AAEE15" w14:textId="77777777" w:rsidR="000F6280" w:rsidRPr="009F16A1" w:rsidRDefault="000F6280">
      <w:pPr>
        <w:spacing w:line="13" w:lineRule="exact"/>
        <w:rPr>
          <w:rFonts w:ascii="Arial" w:hAnsi="Arial" w:cs="Arial"/>
          <w:sz w:val="24"/>
          <w:szCs w:val="24"/>
        </w:rPr>
      </w:pPr>
    </w:p>
    <w:p w14:paraId="487C850E" w14:textId="77777777" w:rsidR="000F6280" w:rsidRPr="009F16A1" w:rsidRDefault="002C3FF0">
      <w:pPr>
        <w:tabs>
          <w:tab w:val="left" w:pos="980"/>
        </w:tabs>
        <w:spacing w:line="237" w:lineRule="auto"/>
        <w:ind w:left="1000" w:right="6" w:hanging="633"/>
        <w:jc w:val="both"/>
        <w:rPr>
          <w:rFonts w:ascii="Arial" w:hAnsi="Arial" w:cs="Arial"/>
          <w:sz w:val="24"/>
          <w:szCs w:val="24"/>
        </w:rPr>
      </w:pPr>
      <w:r w:rsidRPr="009F16A1">
        <w:rPr>
          <w:rFonts w:ascii="Arial" w:eastAsia="Arial" w:hAnsi="Arial" w:cs="Arial"/>
          <w:sz w:val="24"/>
          <w:szCs w:val="24"/>
        </w:rPr>
        <w:t>23.6</w:t>
      </w:r>
      <w:r w:rsidRPr="009F16A1">
        <w:rPr>
          <w:rFonts w:ascii="Arial" w:eastAsia="Arial" w:hAnsi="Arial" w:cs="Arial"/>
          <w:sz w:val="24"/>
          <w:szCs w:val="24"/>
        </w:rPr>
        <w:tab/>
        <w:t xml:space="preserve">Any concerns that a child is being or is at risk of being criminally exploited will be passed without delay to the </w:t>
      </w:r>
      <w:r w:rsidR="00FC03A9" w:rsidRPr="009F16A1">
        <w:rPr>
          <w:rFonts w:ascii="Arial" w:eastAsia="Arial" w:hAnsi="Arial" w:cs="Arial"/>
          <w:sz w:val="24"/>
          <w:szCs w:val="24"/>
        </w:rPr>
        <w:t>PRINCIPAL</w:t>
      </w:r>
      <w:r w:rsidRPr="009F16A1">
        <w:rPr>
          <w:rFonts w:ascii="Arial" w:eastAsia="Arial" w:hAnsi="Arial" w:cs="Arial"/>
          <w:sz w:val="24"/>
          <w:szCs w:val="24"/>
        </w:rPr>
        <w:t>. The school is aware there is a clear link between regular non-attendance at school and exploitation. Staff will consider a child to be at potential risk in the case of regular non-attendance at school and make reasonable enquiries with the child and parents to assess this risk.</w:t>
      </w:r>
    </w:p>
    <w:p w14:paraId="6C09335D" w14:textId="77777777" w:rsidR="000F6280" w:rsidRPr="009F16A1" w:rsidRDefault="000F6280">
      <w:pPr>
        <w:spacing w:line="15" w:lineRule="exact"/>
        <w:rPr>
          <w:rFonts w:ascii="Arial" w:hAnsi="Arial" w:cs="Arial"/>
          <w:sz w:val="24"/>
          <w:szCs w:val="24"/>
        </w:rPr>
      </w:pPr>
    </w:p>
    <w:p w14:paraId="3804695A" w14:textId="77777777" w:rsidR="000F6280" w:rsidRPr="009F16A1" w:rsidRDefault="002C3FF0">
      <w:pPr>
        <w:tabs>
          <w:tab w:val="left" w:pos="980"/>
        </w:tabs>
        <w:spacing w:line="237" w:lineRule="auto"/>
        <w:ind w:left="1000" w:right="6" w:hanging="633"/>
        <w:jc w:val="both"/>
        <w:rPr>
          <w:rFonts w:ascii="Arial" w:hAnsi="Arial" w:cs="Arial"/>
          <w:sz w:val="24"/>
          <w:szCs w:val="24"/>
        </w:rPr>
      </w:pPr>
      <w:r w:rsidRPr="009F16A1">
        <w:rPr>
          <w:rFonts w:ascii="Arial" w:eastAsia="Arial" w:hAnsi="Arial" w:cs="Arial"/>
          <w:sz w:val="24"/>
          <w:szCs w:val="24"/>
        </w:rPr>
        <w:t>23.7</w:t>
      </w:r>
      <w:r w:rsidRPr="009F16A1">
        <w:rPr>
          <w:rFonts w:ascii="Arial" w:eastAsia="Arial" w:hAnsi="Arial" w:cs="Arial"/>
          <w:sz w:val="24"/>
          <w:szCs w:val="24"/>
        </w:rPr>
        <w:tab/>
        <w:t xml:space="preserve">A referral to the MASH will be made when any concern of harm to a child as a consequence of gang activity including child criminal exploitation becomes known. Any member of staff who has concerns that a child may be at risk of harm should immediately inform the </w:t>
      </w:r>
      <w:r w:rsidR="00FC03A9" w:rsidRPr="009F16A1">
        <w:rPr>
          <w:rFonts w:ascii="Arial" w:eastAsia="Arial" w:hAnsi="Arial" w:cs="Arial"/>
          <w:sz w:val="24"/>
          <w:szCs w:val="24"/>
        </w:rPr>
        <w:t>PRINCIPAL</w:t>
      </w:r>
      <w:r w:rsidRPr="009F16A1">
        <w:rPr>
          <w:rFonts w:ascii="Arial" w:eastAsia="Arial" w:hAnsi="Arial" w:cs="Arial"/>
          <w:sz w:val="24"/>
          <w:szCs w:val="24"/>
        </w:rPr>
        <w:t xml:space="preserve">. The </w:t>
      </w:r>
      <w:r w:rsidR="00FC03A9" w:rsidRPr="009F16A1">
        <w:rPr>
          <w:rFonts w:ascii="Arial" w:eastAsia="Arial" w:hAnsi="Arial" w:cs="Arial"/>
          <w:sz w:val="24"/>
          <w:szCs w:val="24"/>
        </w:rPr>
        <w:t>PRINCIPAL</w:t>
      </w:r>
      <w:r w:rsidRPr="009F16A1">
        <w:rPr>
          <w:rFonts w:ascii="Arial" w:eastAsia="Arial" w:hAnsi="Arial" w:cs="Arial"/>
          <w:sz w:val="24"/>
          <w:szCs w:val="24"/>
        </w:rPr>
        <w:t xml:space="preserve"> will contact the MASH. If there is concern about a child’s immediate safety, the Police will be contacted on 999.</w:t>
      </w:r>
    </w:p>
    <w:p w14:paraId="1C4A7132" w14:textId="77777777" w:rsidR="000F6280" w:rsidRPr="009F16A1" w:rsidRDefault="000F6280">
      <w:pPr>
        <w:spacing w:line="234" w:lineRule="exact"/>
        <w:rPr>
          <w:rFonts w:ascii="Arial" w:hAnsi="Arial" w:cs="Arial"/>
          <w:sz w:val="24"/>
          <w:szCs w:val="24"/>
        </w:rPr>
      </w:pPr>
    </w:p>
    <w:p w14:paraId="6EE55A49" w14:textId="77777777" w:rsidR="000F6280" w:rsidRPr="009F16A1" w:rsidRDefault="002C3FF0">
      <w:pPr>
        <w:ind w:left="360"/>
        <w:rPr>
          <w:rFonts w:ascii="Arial" w:hAnsi="Arial" w:cs="Arial"/>
          <w:sz w:val="24"/>
          <w:szCs w:val="24"/>
        </w:rPr>
      </w:pPr>
      <w:r w:rsidRPr="009F16A1">
        <w:rPr>
          <w:rFonts w:ascii="Arial" w:eastAsia="Arial" w:hAnsi="Arial" w:cs="Arial"/>
          <w:b/>
          <w:bCs/>
          <w:sz w:val="24"/>
          <w:szCs w:val="24"/>
        </w:rPr>
        <w:t>24. Youth Produced Sexual Imagery (Sexting)</w:t>
      </w:r>
    </w:p>
    <w:p w14:paraId="6FC59B87" w14:textId="77777777" w:rsidR="000F6280" w:rsidRPr="009F16A1" w:rsidRDefault="000F6280">
      <w:pPr>
        <w:spacing w:line="286" w:lineRule="exact"/>
        <w:rPr>
          <w:rFonts w:ascii="Arial" w:hAnsi="Arial" w:cs="Arial"/>
          <w:sz w:val="24"/>
          <w:szCs w:val="24"/>
        </w:rPr>
      </w:pPr>
    </w:p>
    <w:p w14:paraId="0AEC715F" w14:textId="77777777" w:rsidR="000F6280" w:rsidRPr="009F16A1" w:rsidRDefault="002C3FF0">
      <w:pPr>
        <w:tabs>
          <w:tab w:val="left" w:pos="980"/>
        </w:tabs>
        <w:spacing w:line="237" w:lineRule="auto"/>
        <w:ind w:left="1000" w:right="6" w:hanging="633"/>
        <w:jc w:val="both"/>
        <w:rPr>
          <w:rFonts w:ascii="Arial" w:hAnsi="Arial" w:cs="Arial"/>
          <w:sz w:val="24"/>
          <w:szCs w:val="24"/>
        </w:rPr>
      </w:pPr>
      <w:r w:rsidRPr="009F16A1">
        <w:rPr>
          <w:rFonts w:ascii="Arial" w:eastAsia="Arial" w:hAnsi="Arial" w:cs="Arial"/>
          <w:sz w:val="24"/>
          <w:szCs w:val="24"/>
        </w:rPr>
        <w:t>24.1</w:t>
      </w:r>
      <w:r w:rsidRPr="009F16A1">
        <w:rPr>
          <w:rFonts w:ascii="Arial" w:eastAsia="Arial" w:hAnsi="Arial" w:cs="Arial"/>
          <w:sz w:val="24"/>
          <w:szCs w:val="24"/>
        </w:rPr>
        <w:tab/>
        <w:t>The practice of children sharing images and videos via text message, email, social media or mobile messaging apps has become commonplace. However, this online technology has also given children the opportunity to produce and distribute sexual imagery in the form of photos and videos. Such imagery involving anyone under the age of 18 is illegal.</w:t>
      </w:r>
    </w:p>
    <w:p w14:paraId="2BC60F92" w14:textId="77777777" w:rsidR="000F6280" w:rsidRPr="009F16A1" w:rsidRDefault="000F6280">
      <w:pPr>
        <w:spacing w:line="1" w:lineRule="exact"/>
        <w:rPr>
          <w:rFonts w:ascii="Arial" w:hAnsi="Arial" w:cs="Arial"/>
          <w:sz w:val="24"/>
          <w:szCs w:val="24"/>
        </w:rPr>
      </w:pPr>
    </w:p>
    <w:p w14:paraId="68502782" w14:textId="77777777" w:rsidR="000F6280" w:rsidRPr="009F16A1" w:rsidRDefault="002C3FF0">
      <w:pPr>
        <w:tabs>
          <w:tab w:val="left" w:pos="980"/>
        </w:tabs>
        <w:ind w:left="360"/>
        <w:rPr>
          <w:rFonts w:ascii="Arial" w:hAnsi="Arial" w:cs="Arial"/>
          <w:sz w:val="24"/>
          <w:szCs w:val="24"/>
        </w:rPr>
      </w:pPr>
      <w:r w:rsidRPr="009F16A1">
        <w:rPr>
          <w:rFonts w:ascii="Arial" w:eastAsia="Arial" w:hAnsi="Arial" w:cs="Arial"/>
          <w:sz w:val="24"/>
          <w:szCs w:val="24"/>
        </w:rPr>
        <w:t>24.2</w:t>
      </w:r>
      <w:r w:rsidRPr="009F16A1">
        <w:rPr>
          <w:rFonts w:ascii="Arial" w:hAnsi="Arial" w:cs="Arial"/>
          <w:sz w:val="24"/>
          <w:szCs w:val="24"/>
        </w:rPr>
        <w:tab/>
      </w:r>
      <w:r w:rsidRPr="009F16A1">
        <w:rPr>
          <w:rFonts w:ascii="Arial" w:eastAsia="Arial" w:hAnsi="Arial" w:cs="Arial"/>
          <w:sz w:val="24"/>
          <w:szCs w:val="24"/>
        </w:rPr>
        <w:t>Youth produced sexual imagery refers to both images and videos where:</w:t>
      </w:r>
    </w:p>
    <w:p w14:paraId="66088D67" w14:textId="77777777" w:rsidR="000F6280" w:rsidRPr="009F16A1" w:rsidRDefault="000F6280">
      <w:pPr>
        <w:spacing w:line="11" w:lineRule="exact"/>
        <w:rPr>
          <w:rFonts w:ascii="Arial" w:hAnsi="Arial" w:cs="Arial"/>
          <w:sz w:val="24"/>
          <w:szCs w:val="24"/>
        </w:rPr>
      </w:pPr>
    </w:p>
    <w:p w14:paraId="712586D3" w14:textId="77777777" w:rsidR="000F6280" w:rsidRPr="009F16A1" w:rsidRDefault="002C3FF0">
      <w:pPr>
        <w:tabs>
          <w:tab w:val="left" w:pos="1400"/>
        </w:tabs>
        <w:spacing w:line="234" w:lineRule="auto"/>
        <w:ind w:left="1420" w:right="6" w:hanging="719"/>
        <w:rPr>
          <w:rFonts w:ascii="Arial" w:hAnsi="Arial" w:cs="Arial"/>
          <w:sz w:val="24"/>
          <w:szCs w:val="24"/>
        </w:rPr>
      </w:pPr>
      <w:r w:rsidRPr="009F16A1">
        <w:rPr>
          <w:rFonts w:ascii="Arial" w:eastAsia="Arial" w:hAnsi="Arial" w:cs="Arial"/>
          <w:sz w:val="24"/>
          <w:szCs w:val="24"/>
        </w:rPr>
        <w:t>24.2.1</w:t>
      </w:r>
      <w:r w:rsidRPr="009F16A1">
        <w:rPr>
          <w:rFonts w:ascii="Arial" w:eastAsia="Arial" w:hAnsi="Arial" w:cs="Arial"/>
          <w:sz w:val="24"/>
          <w:szCs w:val="24"/>
        </w:rPr>
        <w:tab/>
        <w:t>a person under the age of 18 creates and shares sexual imagery of themselves with a peer under the age of 18.</w:t>
      </w:r>
    </w:p>
    <w:p w14:paraId="47B247C2" w14:textId="77777777" w:rsidR="000F6280" w:rsidRPr="009F16A1" w:rsidRDefault="000F6280">
      <w:pPr>
        <w:spacing w:line="10" w:lineRule="exact"/>
        <w:rPr>
          <w:rFonts w:ascii="Arial" w:hAnsi="Arial" w:cs="Arial"/>
          <w:sz w:val="24"/>
          <w:szCs w:val="24"/>
        </w:rPr>
      </w:pPr>
    </w:p>
    <w:p w14:paraId="1D77C81A" w14:textId="77777777" w:rsidR="000F6280" w:rsidRPr="009F16A1" w:rsidRDefault="002C3FF0">
      <w:pPr>
        <w:tabs>
          <w:tab w:val="left" w:pos="1420"/>
        </w:tabs>
        <w:spacing w:line="234" w:lineRule="auto"/>
        <w:ind w:left="1440" w:right="6" w:hanging="719"/>
        <w:rPr>
          <w:rFonts w:ascii="Arial" w:hAnsi="Arial" w:cs="Arial"/>
          <w:sz w:val="24"/>
          <w:szCs w:val="24"/>
        </w:rPr>
      </w:pPr>
      <w:r w:rsidRPr="009F16A1">
        <w:rPr>
          <w:rFonts w:ascii="Arial" w:eastAsia="Arial" w:hAnsi="Arial" w:cs="Arial"/>
          <w:sz w:val="24"/>
          <w:szCs w:val="24"/>
        </w:rPr>
        <w:t>24.2.2</w:t>
      </w:r>
      <w:r w:rsidRPr="009F16A1">
        <w:rPr>
          <w:rFonts w:ascii="Arial" w:eastAsia="Arial" w:hAnsi="Arial" w:cs="Arial"/>
          <w:sz w:val="24"/>
          <w:szCs w:val="24"/>
        </w:rPr>
        <w:tab/>
        <w:t>a person under the age of 18 shares sexual imagery created by another person under the age of 18 with a peer under the age of 18 or an adult.</w:t>
      </w:r>
    </w:p>
    <w:p w14:paraId="17445322" w14:textId="77777777" w:rsidR="000F6280" w:rsidRPr="009F16A1" w:rsidRDefault="000F6280">
      <w:pPr>
        <w:spacing w:line="12" w:lineRule="exact"/>
        <w:rPr>
          <w:rFonts w:ascii="Arial" w:hAnsi="Arial" w:cs="Arial"/>
          <w:sz w:val="24"/>
          <w:szCs w:val="24"/>
        </w:rPr>
      </w:pPr>
    </w:p>
    <w:p w14:paraId="3335EFFB" w14:textId="77777777" w:rsidR="000F6280" w:rsidRPr="009F16A1" w:rsidRDefault="002C3FF0">
      <w:pPr>
        <w:tabs>
          <w:tab w:val="left" w:pos="1420"/>
        </w:tabs>
        <w:spacing w:line="234" w:lineRule="auto"/>
        <w:ind w:left="1440" w:right="6" w:hanging="719"/>
        <w:rPr>
          <w:rFonts w:ascii="Arial" w:hAnsi="Arial" w:cs="Arial"/>
          <w:sz w:val="24"/>
          <w:szCs w:val="24"/>
        </w:rPr>
      </w:pPr>
      <w:r w:rsidRPr="009F16A1">
        <w:rPr>
          <w:rFonts w:ascii="Arial" w:eastAsia="Arial" w:hAnsi="Arial" w:cs="Arial"/>
          <w:sz w:val="24"/>
          <w:szCs w:val="24"/>
        </w:rPr>
        <w:t>24.2.3</w:t>
      </w:r>
      <w:r w:rsidRPr="009F16A1">
        <w:rPr>
          <w:rFonts w:ascii="Arial" w:eastAsia="Arial" w:hAnsi="Arial" w:cs="Arial"/>
          <w:sz w:val="24"/>
          <w:szCs w:val="24"/>
        </w:rPr>
        <w:tab/>
        <w:t>a person under the age if 18 is in possession of sexual imagery created by another person under the age of 18.</w:t>
      </w:r>
    </w:p>
    <w:p w14:paraId="3744459A" w14:textId="77777777" w:rsidR="000F6280" w:rsidRPr="009F16A1" w:rsidRDefault="000F6280">
      <w:pPr>
        <w:spacing w:line="12" w:lineRule="exact"/>
        <w:rPr>
          <w:rFonts w:ascii="Arial" w:hAnsi="Arial" w:cs="Arial"/>
          <w:sz w:val="24"/>
          <w:szCs w:val="24"/>
        </w:rPr>
      </w:pPr>
    </w:p>
    <w:p w14:paraId="512F017B" w14:textId="77777777" w:rsidR="000F6280" w:rsidRPr="009F16A1" w:rsidRDefault="002C3FF0">
      <w:pPr>
        <w:tabs>
          <w:tab w:val="left" w:pos="980"/>
        </w:tabs>
        <w:spacing w:line="235" w:lineRule="auto"/>
        <w:ind w:left="1000" w:right="6" w:hanging="633"/>
        <w:jc w:val="both"/>
        <w:rPr>
          <w:rFonts w:ascii="Arial" w:hAnsi="Arial" w:cs="Arial"/>
          <w:sz w:val="24"/>
          <w:szCs w:val="24"/>
        </w:rPr>
      </w:pPr>
      <w:r w:rsidRPr="009F16A1">
        <w:rPr>
          <w:rFonts w:ascii="Arial" w:eastAsia="Arial" w:hAnsi="Arial" w:cs="Arial"/>
          <w:sz w:val="24"/>
          <w:szCs w:val="24"/>
        </w:rPr>
        <w:t>24.3</w:t>
      </w:r>
      <w:r w:rsidRPr="009F16A1">
        <w:rPr>
          <w:rFonts w:ascii="Arial" w:eastAsia="Arial" w:hAnsi="Arial" w:cs="Arial"/>
          <w:sz w:val="24"/>
          <w:szCs w:val="24"/>
        </w:rPr>
        <w:tab/>
        <w:t>All incidents of this nature should be treated as a safeguarding concern and in line with the UKCCIS guidance ‘Sexting in schools and colleges: responding to incidents and safeguarding young people’.</w:t>
      </w:r>
    </w:p>
    <w:p w14:paraId="1358B20A" w14:textId="77777777" w:rsidR="000F6280" w:rsidRPr="009F16A1" w:rsidRDefault="000F6280">
      <w:pPr>
        <w:spacing w:line="13" w:lineRule="exact"/>
        <w:rPr>
          <w:rFonts w:ascii="Arial" w:hAnsi="Arial" w:cs="Arial"/>
          <w:sz w:val="24"/>
          <w:szCs w:val="24"/>
        </w:rPr>
      </w:pPr>
    </w:p>
    <w:p w14:paraId="4CB2E1C1" w14:textId="77777777" w:rsidR="000F6280" w:rsidRPr="009F16A1" w:rsidRDefault="002C3FF0">
      <w:pPr>
        <w:tabs>
          <w:tab w:val="left" w:pos="980"/>
        </w:tabs>
        <w:spacing w:line="236" w:lineRule="auto"/>
        <w:ind w:left="1000" w:right="6" w:hanging="633"/>
        <w:rPr>
          <w:rFonts w:ascii="Arial" w:hAnsi="Arial" w:cs="Arial"/>
          <w:sz w:val="24"/>
          <w:szCs w:val="24"/>
        </w:rPr>
      </w:pPr>
      <w:r w:rsidRPr="009F16A1">
        <w:rPr>
          <w:rFonts w:ascii="Arial" w:eastAsia="Arial" w:hAnsi="Arial" w:cs="Arial"/>
          <w:sz w:val="24"/>
          <w:szCs w:val="24"/>
        </w:rPr>
        <w:t>24.4</w:t>
      </w:r>
      <w:r w:rsidRPr="009F16A1">
        <w:rPr>
          <w:rFonts w:ascii="Arial" w:eastAsia="Arial" w:hAnsi="Arial" w:cs="Arial"/>
          <w:sz w:val="24"/>
          <w:szCs w:val="24"/>
        </w:rPr>
        <w:tab/>
        <w:t>Cases where sexual imagery of people under 18 has been shared by adults and where sexual imagery of a person of any age has been shared by an adult to a child is child sexual abuse and should be responded to accordingly.</w:t>
      </w:r>
    </w:p>
    <w:p w14:paraId="058B84D4" w14:textId="77777777" w:rsidR="000F6280" w:rsidRPr="009F16A1" w:rsidRDefault="000F6280">
      <w:pPr>
        <w:spacing w:line="13" w:lineRule="exact"/>
        <w:rPr>
          <w:rFonts w:ascii="Arial" w:hAnsi="Arial" w:cs="Arial"/>
          <w:sz w:val="24"/>
          <w:szCs w:val="24"/>
        </w:rPr>
      </w:pPr>
    </w:p>
    <w:p w14:paraId="54737914" w14:textId="77777777" w:rsidR="000F6280" w:rsidRPr="009F16A1" w:rsidRDefault="002C3FF0">
      <w:pPr>
        <w:tabs>
          <w:tab w:val="left" w:pos="980"/>
        </w:tabs>
        <w:spacing w:line="237" w:lineRule="auto"/>
        <w:ind w:left="1000" w:right="6" w:hanging="635"/>
        <w:rPr>
          <w:rFonts w:ascii="Arial" w:hAnsi="Arial" w:cs="Arial"/>
          <w:sz w:val="24"/>
          <w:szCs w:val="24"/>
        </w:rPr>
      </w:pPr>
      <w:r w:rsidRPr="009F16A1">
        <w:rPr>
          <w:rFonts w:ascii="Arial" w:eastAsia="Arial" w:hAnsi="Arial" w:cs="Arial"/>
          <w:sz w:val="24"/>
          <w:szCs w:val="24"/>
        </w:rPr>
        <w:t>24.5</w:t>
      </w:r>
      <w:r w:rsidRPr="009F16A1">
        <w:rPr>
          <w:rFonts w:ascii="Arial" w:eastAsia="Arial" w:hAnsi="Arial" w:cs="Arial"/>
          <w:sz w:val="24"/>
          <w:szCs w:val="24"/>
        </w:rPr>
        <w:tab/>
        <w:t xml:space="preserve">If a member of staff becomes aware of an incident involving youth produced sexual imagery they should follow the child protection procedures and refer to the </w:t>
      </w:r>
      <w:r w:rsidR="00FC03A9" w:rsidRPr="009F16A1">
        <w:rPr>
          <w:rFonts w:ascii="Arial" w:eastAsia="Arial" w:hAnsi="Arial" w:cs="Arial"/>
          <w:sz w:val="24"/>
          <w:szCs w:val="24"/>
        </w:rPr>
        <w:t>PRINCIPAL</w:t>
      </w:r>
      <w:r w:rsidRPr="009F16A1">
        <w:rPr>
          <w:rFonts w:ascii="Arial" w:eastAsia="Arial" w:hAnsi="Arial" w:cs="Arial"/>
          <w:sz w:val="24"/>
          <w:szCs w:val="24"/>
        </w:rPr>
        <w:t xml:space="preserve"> immediately. The member of staff should confiscate the device involved and set it to flight mode or, if this is not possible, turn it off. Staff should not view, copy or print the youth produced sexual imagery.</w:t>
      </w:r>
    </w:p>
    <w:p w14:paraId="6CF8D9B7" w14:textId="77777777" w:rsidR="000F6280" w:rsidRPr="009F16A1" w:rsidRDefault="000F6280">
      <w:pPr>
        <w:spacing w:line="15" w:lineRule="exact"/>
        <w:rPr>
          <w:rFonts w:ascii="Arial" w:hAnsi="Arial" w:cs="Arial"/>
          <w:sz w:val="24"/>
          <w:szCs w:val="24"/>
        </w:rPr>
      </w:pPr>
    </w:p>
    <w:p w14:paraId="21C53F70" w14:textId="77777777" w:rsidR="000F6280" w:rsidRPr="009F16A1" w:rsidRDefault="002C3FF0">
      <w:pPr>
        <w:tabs>
          <w:tab w:val="left" w:pos="980"/>
        </w:tabs>
        <w:spacing w:line="238" w:lineRule="auto"/>
        <w:ind w:left="1000" w:right="6" w:hanging="635"/>
        <w:rPr>
          <w:rFonts w:ascii="Arial" w:hAnsi="Arial" w:cs="Arial"/>
          <w:sz w:val="24"/>
          <w:szCs w:val="24"/>
        </w:rPr>
      </w:pPr>
      <w:r w:rsidRPr="009F16A1">
        <w:rPr>
          <w:rFonts w:ascii="Arial" w:eastAsia="Arial" w:hAnsi="Arial" w:cs="Arial"/>
          <w:sz w:val="24"/>
          <w:szCs w:val="24"/>
        </w:rPr>
        <w:t>24.6</w:t>
      </w:r>
      <w:r w:rsidRPr="009F16A1">
        <w:rPr>
          <w:rFonts w:ascii="Arial" w:eastAsia="Arial" w:hAnsi="Arial" w:cs="Arial"/>
          <w:sz w:val="24"/>
          <w:szCs w:val="24"/>
        </w:rPr>
        <w:tab/>
        <w:t xml:space="preserve">The </w:t>
      </w:r>
      <w:r w:rsidR="00FC03A9" w:rsidRPr="009F16A1">
        <w:rPr>
          <w:rFonts w:ascii="Arial" w:eastAsia="Arial" w:hAnsi="Arial" w:cs="Arial"/>
          <w:sz w:val="24"/>
          <w:szCs w:val="24"/>
        </w:rPr>
        <w:t>PRINCIPAL</w:t>
      </w:r>
      <w:r w:rsidRPr="009F16A1">
        <w:rPr>
          <w:rFonts w:ascii="Arial" w:eastAsia="Arial" w:hAnsi="Arial" w:cs="Arial"/>
          <w:sz w:val="24"/>
          <w:szCs w:val="24"/>
        </w:rPr>
        <w:t xml:space="preserve"> should hold an initial review meeting with appropriate school staff and subsequent interviews with the children involved (if appropriate). Parents should be informed at an early stage and involved in the process unless there is reason to believe that involving parents would put the child at risk of harm. At any point in the process, if there is concern </w:t>
      </w:r>
      <w:r w:rsidRPr="009F16A1">
        <w:rPr>
          <w:rFonts w:ascii="Arial" w:eastAsia="Arial" w:hAnsi="Arial" w:cs="Arial"/>
          <w:sz w:val="24"/>
          <w:szCs w:val="24"/>
        </w:rPr>
        <w:lastRenderedPageBreak/>
        <w:t xml:space="preserve">a young person has been harmed or is at risk of harm a referral should be made to </w:t>
      </w:r>
      <w:r w:rsidR="00B94566">
        <w:rPr>
          <w:rFonts w:ascii="Arial" w:eastAsia="Arial" w:hAnsi="Arial" w:cs="Arial"/>
          <w:sz w:val="24"/>
          <w:szCs w:val="24"/>
        </w:rPr>
        <w:t xml:space="preserve">the Police if </w:t>
      </w:r>
      <w:r w:rsidRPr="009F16A1">
        <w:rPr>
          <w:rFonts w:ascii="Arial" w:eastAsia="Arial" w:hAnsi="Arial" w:cs="Arial"/>
          <w:sz w:val="24"/>
          <w:szCs w:val="24"/>
        </w:rPr>
        <w:t>appropriate.</w:t>
      </w:r>
    </w:p>
    <w:p w14:paraId="271F6C34" w14:textId="77777777" w:rsidR="000F6280" w:rsidRPr="009F16A1" w:rsidRDefault="000F6280">
      <w:pPr>
        <w:spacing w:line="12" w:lineRule="exact"/>
        <w:rPr>
          <w:rFonts w:ascii="Arial" w:hAnsi="Arial" w:cs="Arial"/>
          <w:sz w:val="24"/>
          <w:szCs w:val="24"/>
        </w:rPr>
      </w:pPr>
    </w:p>
    <w:p w14:paraId="7B86C96C" w14:textId="77777777" w:rsidR="000F6280" w:rsidRPr="009F16A1" w:rsidRDefault="002C3FF0">
      <w:pPr>
        <w:tabs>
          <w:tab w:val="left" w:pos="980"/>
        </w:tabs>
        <w:spacing w:line="233" w:lineRule="auto"/>
        <w:ind w:left="1000" w:right="926" w:hanging="633"/>
        <w:rPr>
          <w:rFonts w:ascii="Arial" w:hAnsi="Arial" w:cs="Arial"/>
          <w:sz w:val="24"/>
          <w:szCs w:val="24"/>
        </w:rPr>
      </w:pPr>
      <w:r w:rsidRPr="009F16A1">
        <w:rPr>
          <w:rFonts w:ascii="Arial" w:eastAsia="Arial" w:hAnsi="Arial" w:cs="Arial"/>
          <w:sz w:val="24"/>
          <w:szCs w:val="24"/>
        </w:rPr>
        <w:t>24.7</w:t>
      </w:r>
      <w:r w:rsidRPr="009F16A1">
        <w:rPr>
          <w:rFonts w:ascii="Arial" w:eastAsia="Arial" w:hAnsi="Arial" w:cs="Arial"/>
          <w:sz w:val="24"/>
          <w:szCs w:val="24"/>
        </w:rPr>
        <w:tab/>
        <w:t>Immediate referral at the initial review stage should be made to Police if:</w:t>
      </w:r>
    </w:p>
    <w:p w14:paraId="7CEA3FD3" w14:textId="77777777" w:rsidR="000F6280" w:rsidRPr="009F16A1" w:rsidRDefault="000F6280">
      <w:pPr>
        <w:spacing w:line="20" w:lineRule="exact"/>
        <w:rPr>
          <w:rFonts w:ascii="Arial" w:hAnsi="Arial" w:cs="Arial"/>
          <w:sz w:val="24"/>
          <w:szCs w:val="24"/>
        </w:rPr>
      </w:pPr>
    </w:p>
    <w:p w14:paraId="419F6AC7" w14:textId="77777777" w:rsidR="000F6280" w:rsidRPr="009F16A1" w:rsidRDefault="002C3FF0">
      <w:pPr>
        <w:tabs>
          <w:tab w:val="left" w:pos="1420"/>
        </w:tabs>
        <w:ind w:left="720"/>
        <w:rPr>
          <w:rFonts w:ascii="Arial" w:hAnsi="Arial" w:cs="Arial"/>
          <w:sz w:val="24"/>
          <w:szCs w:val="24"/>
        </w:rPr>
      </w:pPr>
      <w:bookmarkStart w:id="29" w:name="page38"/>
      <w:bookmarkEnd w:id="29"/>
      <w:r w:rsidRPr="009F16A1">
        <w:rPr>
          <w:rFonts w:ascii="Arial" w:eastAsia="Arial" w:hAnsi="Arial" w:cs="Arial"/>
          <w:sz w:val="24"/>
          <w:szCs w:val="24"/>
        </w:rPr>
        <w:t>24.7.1</w:t>
      </w:r>
      <w:r w:rsidRPr="009F16A1">
        <w:rPr>
          <w:rFonts w:ascii="Arial" w:hAnsi="Arial" w:cs="Arial"/>
          <w:sz w:val="24"/>
          <w:szCs w:val="24"/>
        </w:rPr>
        <w:tab/>
      </w:r>
      <w:r w:rsidRPr="009F16A1">
        <w:rPr>
          <w:rFonts w:ascii="Arial" w:eastAsia="Arial" w:hAnsi="Arial" w:cs="Arial"/>
          <w:sz w:val="24"/>
          <w:szCs w:val="24"/>
        </w:rPr>
        <w:t>the incident involves an adult</w:t>
      </w:r>
    </w:p>
    <w:p w14:paraId="1BD02824" w14:textId="77777777" w:rsidR="000F6280" w:rsidRPr="009F16A1" w:rsidRDefault="000F6280">
      <w:pPr>
        <w:spacing w:line="11" w:lineRule="exact"/>
        <w:rPr>
          <w:rFonts w:ascii="Arial" w:hAnsi="Arial" w:cs="Arial"/>
          <w:sz w:val="24"/>
          <w:szCs w:val="24"/>
        </w:rPr>
      </w:pPr>
    </w:p>
    <w:p w14:paraId="1BA0AA5F" w14:textId="77777777" w:rsidR="000F6280" w:rsidRPr="009F16A1" w:rsidRDefault="002C3FF0">
      <w:pPr>
        <w:tabs>
          <w:tab w:val="left" w:pos="1420"/>
        </w:tabs>
        <w:spacing w:line="235" w:lineRule="auto"/>
        <w:ind w:left="1440" w:right="6" w:hanging="719"/>
        <w:jc w:val="both"/>
        <w:rPr>
          <w:rFonts w:ascii="Arial" w:hAnsi="Arial" w:cs="Arial"/>
          <w:sz w:val="24"/>
          <w:szCs w:val="24"/>
        </w:rPr>
      </w:pPr>
      <w:r w:rsidRPr="009F16A1">
        <w:rPr>
          <w:rFonts w:ascii="Arial" w:eastAsia="Arial" w:hAnsi="Arial" w:cs="Arial"/>
          <w:sz w:val="24"/>
          <w:szCs w:val="24"/>
        </w:rPr>
        <w:t>24.7.2</w:t>
      </w:r>
      <w:r w:rsidRPr="009F16A1">
        <w:rPr>
          <w:rFonts w:ascii="Arial" w:eastAsia="Arial" w:hAnsi="Arial" w:cs="Arial"/>
          <w:sz w:val="24"/>
          <w:szCs w:val="24"/>
        </w:rPr>
        <w:tab/>
        <w:t>there is good reason to believe that a young person has been coerced, blackmailed or groomed or if there are concerns about their capacity to consent (for example, owing to special education needs)</w:t>
      </w:r>
    </w:p>
    <w:p w14:paraId="7DB4C850" w14:textId="77777777" w:rsidR="000F6280" w:rsidRPr="009F16A1" w:rsidRDefault="000F6280">
      <w:pPr>
        <w:spacing w:line="13" w:lineRule="exact"/>
        <w:rPr>
          <w:rFonts w:ascii="Arial" w:hAnsi="Arial" w:cs="Arial"/>
          <w:sz w:val="24"/>
          <w:szCs w:val="24"/>
        </w:rPr>
      </w:pPr>
    </w:p>
    <w:p w14:paraId="1B75A20C" w14:textId="77777777" w:rsidR="000F6280" w:rsidRPr="009F16A1" w:rsidRDefault="002C3FF0">
      <w:pPr>
        <w:tabs>
          <w:tab w:val="left" w:pos="1420"/>
        </w:tabs>
        <w:spacing w:line="234" w:lineRule="auto"/>
        <w:ind w:left="1440" w:right="6" w:hanging="719"/>
        <w:jc w:val="both"/>
        <w:rPr>
          <w:rFonts w:ascii="Arial" w:hAnsi="Arial" w:cs="Arial"/>
          <w:sz w:val="24"/>
          <w:szCs w:val="24"/>
        </w:rPr>
      </w:pPr>
      <w:r w:rsidRPr="009F16A1">
        <w:rPr>
          <w:rFonts w:ascii="Arial" w:eastAsia="Arial" w:hAnsi="Arial" w:cs="Arial"/>
          <w:sz w:val="24"/>
          <w:szCs w:val="24"/>
        </w:rPr>
        <w:t>24.7.3</w:t>
      </w:r>
      <w:r w:rsidRPr="009F16A1">
        <w:rPr>
          <w:rFonts w:ascii="Arial" w:eastAsia="Arial" w:hAnsi="Arial" w:cs="Arial"/>
          <w:sz w:val="24"/>
          <w:szCs w:val="24"/>
        </w:rPr>
        <w:tab/>
        <w:t>what you know about the imagery suggests the content depicts sexual acts which are unusual for the child’s development stage or are violent</w:t>
      </w:r>
    </w:p>
    <w:p w14:paraId="0AD658F1" w14:textId="77777777" w:rsidR="000F6280" w:rsidRPr="009F16A1" w:rsidRDefault="000F6280">
      <w:pPr>
        <w:spacing w:line="2" w:lineRule="exact"/>
        <w:rPr>
          <w:rFonts w:ascii="Arial" w:hAnsi="Arial" w:cs="Arial"/>
          <w:sz w:val="24"/>
          <w:szCs w:val="24"/>
        </w:rPr>
      </w:pPr>
    </w:p>
    <w:p w14:paraId="5C1EB9F7" w14:textId="77777777" w:rsidR="000F6280" w:rsidRPr="009F16A1" w:rsidRDefault="002C3FF0">
      <w:pPr>
        <w:tabs>
          <w:tab w:val="left" w:pos="1420"/>
        </w:tabs>
        <w:ind w:left="720"/>
        <w:rPr>
          <w:rFonts w:ascii="Arial" w:hAnsi="Arial" w:cs="Arial"/>
          <w:sz w:val="24"/>
          <w:szCs w:val="24"/>
        </w:rPr>
      </w:pPr>
      <w:r w:rsidRPr="009F16A1">
        <w:rPr>
          <w:rFonts w:ascii="Arial" w:eastAsia="Arial" w:hAnsi="Arial" w:cs="Arial"/>
          <w:sz w:val="24"/>
          <w:szCs w:val="24"/>
        </w:rPr>
        <w:t>24.7.4</w:t>
      </w:r>
      <w:r w:rsidRPr="009F16A1">
        <w:rPr>
          <w:rFonts w:ascii="Arial" w:eastAsia="Arial" w:hAnsi="Arial" w:cs="Arial"/>
          <w:sz w:val="24"/>
          <w:szCs w:val="24"/>
        </w:rPr>
        <w:tab/>
        <w:t>the imagery involves sexual acts</w:t>
      </w:r>
    </w:p>
    <w:p w14:paraId="21D11D36" w14:textId="77777777" w:rsidR="000F6280" w:rsidRPr="009F16A1" w:rsidRDefault="002C3FF0">
      <w:pPr>
        <w:tabs>
          <w:tab w:val="left" w:pos="1420"/>
        </w:tabs>
        <w:ind w:left="720"/>
        <w:rPr>
          <w:rFonts w:ascii="Arial" w:hAnsi="Arial" w:cs="Arial"/>
          <w:sz w:val="24"/>
          <w:szCs w:val="24"/>
        </w:rPr>
      </w:pPr>
      <w:r w:rsidRPr="009F16A1">
        <w:rPr>
          <w:rFonts w:ascii="Arial" w:eastAsia="Arial" w:hAnsi="Arial" w:cs="Arial"/>
          <w:sz w:val="24"/>
          <w:szCs w:val="24"/>
        </w:rPr>
        <w:t>24.7.5</w:t>
      </w:r>
      <w:r w:rsidRPr="009F16A1">
        <w:rPr>
          <w:rFonts w:ascii="Arial" w:eastAsia="Arial" w:hAnsi="Arial" w:cs="Arial"/>
          <w:sz w:val="24"/>
          <w:szCs w:val="24"/>
        </w:rPr>
        <w:tab/>
        <w:t>the imagery involves anyone aged 12 or under</w:t>
      </w:r>
    </w:p>
    <w:p w14:paraId="6E5A6A58" w14:textId="77777777" w:rsidR="000F6280" w:rsidRPr="009F16A1" w:rsidRDefault="000F6280">
      <w:pPr>
        <w:spacing w:line="8" w:lineRule="exact"/>
        <w:rPr>
          <w:rFonts w:ascii="Arial" w:hAnsi="Arial" w:cs="Arial"/>
          <w:sz w:val="24"/>
          <w:szCs w:val="24"/>
        </w:rPr>
      </w:pPr>
    </w:p>
    <w:p w14:paraId="1DAEA7FC" w14:textId="77777777" w:rsidR="000F6280" w:rsidRPr="009F16A1" w:rsidRDefault="002C3FF0">
      <w:pPr>
        <w:tabs>
          <w:tab w:val="left" w:pos="1420"/>
        </w:tabs>
        <w:spacing w:line="234" w:lineRule="auto"/>
        <w:ind w:left="1440" w:right="6" w:hanging="719"/>
        <w:jc w:val="both"/>
        <w:rPr>
          <w:rFonts w:ascii="Arial" w:hAnsi="Arial" w:cs="Arial"/>
          <w:sz w:val="24"/>
          <w:szCs w:val="24"/>
        </w:rPr>
      </w:pPr>
      <w:r w:rsidRPr="009F16A1">
        <w:rPr>
          <w:rFonts w:ascii="Arial" w:eastAsia="Arial" w:hAnsi="Arial" w:cs="Arial"/>
          <w:sz w:val="24"/>
          <w:szCs w:val="24"/>
        </w:rPr>
        <w:t>24.7.6</w:t>
      </w:r>
      <w:r w:rsidRPr="009F16A1">
        <w:rPr>
          <w:rFonts w:ascii="Arial" w:eastAsia="Arial" w:hAnsi="Arial" w:cs="Arial"/>
          <w:sz w:val="24"/>
          <w:szCs w:val="24"/>
        </w:rPr>
        <w:tab/>
        <w:t>there is reason to believe a child is at immediate risk of harm owing to the sharing of the imagery, for example the child is presenting as suicidal or self-harming.</w:t>
      </w:r>
    </w:p>
    <w:p w14:paraId="506F2552" w14:textId="77777777" w:rsidR="000F6280" w:rsidRPr="009F16A1" w:rsidRDefault="000F6280">
      <w:pPr>
        <w:spacing w:line="243" w:lineRule="exact"/>
        <w:rPr>
          <w:rFonts w:ascii="Arial" w:hAnsi="Arial" w:cs="Arial"/>
          <w:sz w:val="24"/>
          <w:szCs w:val="24"/>
        </w:rPr>
      </w:pPr>
    </w:p>
    <w:p w14:paraId="52F78C29" w14:textId="77777777" w:rsidR="000F6280" w:rsidRPr="009F16A1" w:rsidRDefault="002C3FF0">
      <w:pPr>
        <w:tabs>
          <w:tab w:val="left" w:pos="980"/>
        </w:tabs>
        <w:spacing w:line="236" w:lineRule="auto"/>
        <w:ind w:left="1000" w:right="6" w:hanging="633"/>
        <w:jc w:val="both"/>
        <w:rPr>
          <w:rFonts w:ascii="Arial" w:hAnsi="Arial" w:cs="Arial"/>
          <w:sz w:val="24"/>
          <w:szCs w:val="24"/>
        </w:rPr>
      </w:pPr>
      <w:r w:rsidRPr="009F16A1">
        <w:rPr>
          <w:rFonts w:ascii="Arial" w:eastAsia="Arial" w:hAnsi="Arial" w:cs="Arial"/>
          <w:sz w:val="24"/>
          <w:szCs w:val="24"/>
        </w:rPr>
        <w:t>24.8</w:t>
      </w:r>
      <w:r w:rsidRPr="009F16A1">
        <w:rPr>
          <w:rFonts w:ascii="Arial" w:eastAsia="Arial" w:hAnsi="Arial" w:cs="Arial"/>
          <w:sz w:val="24"/>
          <w:szCs w:val="24"/>
        </w:rPr>
        <w:tab/>
        <w:t xml:space="preserve">If none of the above apply then the </w:t>
      </w:r>
      <w:r w:rsidR="00FC03A9" w:rsidRPr="009F16A1">
        <w:rPr>
          <w:rFonts w:ascii="Arial" w:eastAsia="Arial" w:hAnsi="Arial" w:cs="Arial"/>
          <w:sz w:val="24"/>
          <w:szCs w:val="24"/>
        </w:rPr>
        <w:t>PRINCIPAL</w:t>
      </w:r>
      <w:r w:rsidRPr="009F16A1">
        <w:rPr>
          <w:rFonts w:ascii="Arial" w:eastAsia="Arial" w:hAnsi="Arial" w:cs="Arial"/>
          <w:sz w:val="24"/>
          <w:szCs w:val="24"/>
        </w:rPr>
        <w:t xml:space="preserve"> will use their professional judgement to assess the risk to students involved and may decide</w:t>
      </w:r>
      <w:r w:rsidR="00B94566">
        <w:rPr>
          <w:rFonts w:ascii="Arial" w:eastAsia="Arial" w:hAnsi="Arial" w:cs="Arial"/>
          <w:sz w:val="24"/>
          <w:szCs w:val="24"/>
        </w:rPr>
        <w:t>, with input from Head Office</w:t>
      </w:r>
      <w:r w:rsidRPr="009F16A1">
        <w:rPr>
          <w:rFonts w:ascii="Arial" w:eastAsia="Arial" w:hAnsi="Arial" w:cs="Arial"/>
          <w:sz w:val="24"/>
          <w:szCs w:val="24"/>
        </w:rPr>
        <w:t xml:space="preserve">, to respond to the incident without escalation </w:t>
      </w:r>
      <w:r w:rsidR="00B94566">
        <w:rPr>
          <w:rFonts w:ascii="Arial" w:eastAsia="Arial" w:hAnsi="Arial" w:cs="Arial"/>
          <w:sz w:val="24"/>
          <w:szCs w:val="24"/>
        </w:rPr>
        <w:t xml:space="preserve">to </w:t>
      </w:r>
      <w:r w:rsidRPr="009F16A1">
        <w:rPr>
          <w:rFonts w:ascii="Arial" w:eastAsia="Arial" w:hAnsi="Arial" w:cs="Arial"/>
          <w:sz w:val="24"/>
          <w:szCs w:val="24"/>
        </w:rPr>
        <w:t>the police.</w:t>
      </w:r>
    </w:p>
    <w:p w14:paraId="7DC8E4C5" w14:textId="77777777" w:rsidR="000F6280" w:rsidRPr="009F16A1" w:rsidRDefault="000F6280">
      <w:pPr>
        <w:spacing w:line="231" w:lineRule="exact"/>
        <w:rPr>
          <w:rFonts w:ascii="Arial" w:hAnsi="Arial" w:cs="Arial"/>
          <w:sz w:val="24"/>
          <w:szCs w:val="24"/>
        </w:rPr>
      </w:pPr>
    </w:p>
    <w:p w14:paraId="1EFD5EA4" w14:textId="77777777" w:rsidR="000F6280" w:rsidRPr="009F16A1" w:rsidRDefault="002C3FF0">
      <w:pPr>
        <w:tabs>
          <w:tab w:val="left" w:pos="980"/>
        </w:tabs>
        <w:ind w:left="360"/>
        <w:rPr>
          <w:rFonts w:ascii="Arial" w:hAnsi="Arial" w:cs="Arial"/>
          <w:sz w:val="24"/>
          <w:szCs w:val="24"/>
        </w:rPr>
      </w:pPr>
      <w:r w:rsidRPr="009F16A1">
        <w:rPr>
          <w:rFonts w:ascii="Arial" w:eastAsia="Arial" w:hAnsi="Arial" w:cs="Arial"/>
          <w:sz w:val="24"/>
          <w:szCs w:val="24"/>
        </w:rPr>
        <w:t>24.9</w:t>
      </w:r>
      <w:r w:rsidRPr="009F16A1">
        <w:rPr>
          <w:rFonts w:ascii="Arial" w:hAnsi="Arial" w:cs="Arial"/>
          <w:sz w:val="24"/>
          <w:szCs w:val="24"/>
        </w:rPr>
        <w:tab/>
      </w:r>
      <w:r w:rsidRPr="009F16A1">
        <w:rPr>
          <w:rFonts w:ascii="Arial" w:eastAsia="Arial" w:hAnsi="Arial" w:cs="Arial"/>
          <w:sz w:val="24"/>
          <w:szCs w:val="24"/>
        </w:rPr>
        <w:t xml:space="preserve">In applying judgement the </w:t>
      </w:r>
      <w:r w:rsidR="00FC03A9" w:rsidRPr="009F16A1">
        <w:rPr>
          <w:rFonts w:ascii="Arial" w:eastAsia="Arial" w:hAnsi="Arial" w:cs="Arial"/>
          <w:sz w:val="24"/>
          <w:szCs w:val="24"/>
        </w:rPr>
        <w:t>PRINCIPAL</w:t>
      </w:r>
      <w:r w:rsidRPr="009F16A1">
        <w:rPr>
          <w:rFonts w:ascii="Arial" w:eastAsia="Arial" w:hAnsi="Arial" w:cs="Arial"/>
          <w:sz w:val="24"/>
          <w:szCs w:val="24"/>
        </w:rPr>
        <w:t xml:space="preserve"> will consider if:</w:t>
      </w:r>
    </w:p>
    <w:p w14:paraId="792483D4" w14:textId="77777777" w:rsidR="000F6280" w:rsidRPr="009F16A1" w:rsidRDefault="000F6280">
      <w:pPr>
        <w:spacing w:line="231" w:lineRule="exact"/>
        <w:rPr>
          <w:rFonts w:ascii="Arial" w:hAnsi="Arial" w:cs="Arial"/>
          <w:sz w:val="24"/>
          <w:szCs w:val="24"/>
        </w:rPr>
      </w:pPr>
    </w:p>
    <w:p w14:paraId="08E25C72" w14:textId="77777777" w:rsidR="000F6280" w:rsidRPr="009F16A1" w:rsidRDefault="002C3FF0">
      <w:pPr>
        <w:tabs>
          <w:tab w:val="left" w:pos="1420"/>
        </w:tabs>
        <w:ind w:left="720"/>
        <w:rPr>
          <w:rFonts w:ascii="Arial" w:hAnsi="Arial" w:cs="Arial"/>
          <w:sz w:val="24"/>
          <w:szCs w:val="24"/>
        </w:rPr>
      </w:pPr>
      <w:r w:rsidRPr="009F16A1">
        <w:rPr>
          <w:rFonts w:ascii="Arial" w:eastAsia="Arial" w:hAnsi="Arial" w:cs="Arial"/>
          <w:sz w:val="24"/>
          <w:szCs w:val="24"/>
        </w:rPr>
        <w:t>24.9.1</w:t>
      </w:r>
      <w:r w:rsidRPr="009F16A1">
        <w:rPr>
          <w:rFonts w:ascii="Arial" w:hAnsi="Arial" w:cs="Arial"/>
          <w:sz w:val="24"/>
          <w:szCs w:val="24"/>
        </w:rPr>
        <w:tab/>
      </w:r>
      <w:r w:rsidRPr="009F16A1">
        <w:rPr>
          <w:rFonts w:ascii="Arial" w:eastAsia="Arial" w:hAnsi="Arial" w:cs="Arial"/>
          <w:sz w:val="24"/>
          <w:szCs w:val="24"/>
        </w:rPr>
        <w:t>there is a significant age difference between the sender/receiver</w:t>
      </w:r>
    </w:p>
    <w:p w14:paraId="6F0141C6" w14:textId="77777777" w:rsidR="000F6280" w:rsidRPr="009F16A1" w:rsidRDefault="002C3FF0">
      <w:pPr>
        <w:tabs>
          <w:tab w:val="left" w:pos="1420"/>
        </w:tabs>
        <w:ind w:left="720"/>
        <w:rPr>
          <w:rFonts w:ascii="Arial" w:hAnsi="Arial" w:cs="Arial"/>
          <w:sz w:val="24"/>
          <w:szCs w:val="24"/>
        </w:rPr>
      </w:pPr>
      <w:r w:rsidRPr="009F16A1">
        <w:rPr>
          <w:rFonts w:ascii="Arial" w:eastAsia="Arial" w:hAnsi="Arial" w:cs="Arial"/>
          <w:sz w:val="24"/>
          <w:szCs w:val="24"/>
        </w:rPr>
        <w:t>24.9.2</w:t>
      </w:r>
      <w:r w:rsidRPr="009F16A1">
        <w:rPr>
          <w:rFonts w:ascii="Arial" w:hAnsi="Arial" w:cs="Arial"/>
          <w:sz w:val="24"/>
          <w:szCs w:val="24"/>
        </w:rPr>
        <w:tab/>
      </w:r>
      <w:r w:rsidRPr="009F16A1">
        <w:rPr>
          <w:rFonts w:ascii="Arial" w:eastAsia="Arial" w:hAnsi="Arial" w:cs="Arial"/>
          <w:sz w:val="24"/>
          <w:szCs w:val="24"/>
        </w:rPr>
        <w:t>there is any coercion or encouragement beyond the sender/receiver</w:t>
      </w:r>
    </w:p>
    <w:p w14:paraId="1E454A42" w14:textId="77777777" w:rsidR="000F6280" w:rsidRPr="009F16A1" w:rsidRDefault="002C3FF0">
      <w:pPr>
        <w:tabs>
          <w:tab w:val="left" w:pos="1480"/>
        </w:tabs>
        <w:ind w:left="720"/>
        <w:rPr>
          <w:rFonts w:ascii="Arial" w:hAnsi="Arial" w:cs="Arial"/>
          <w:sz w:val="24"/>
          <w:szCs w:val="24"/>
        </w:rPr>
      </w:pPr>
      <w:r w:rsidRPr="009F16A1">
        <w:rPr>
          <w:rFonts w:ascii="Arial" w:eastAsia="Arial" w:hAnsi="Arial" w:cs="Arial"/>
          <w:sz w:val="24"/>
          <w:szCs w:val="24"/>
        </w:rPr>
        <w:t>24.9.3</w:t>
      </w:r>
      <w:r w:rsidRPr="009F16A1">
        <w:rPr>
          <w:rFonts w:ascii="Arial" w:hAnsi="Arial" w:cs="Arial"/>
          <w:sz w:val="24"/>
          <w:szCs w:val="24"/>
        </w:rPr>
        <w:tab/>
      </w:r>
      <w:r w:rsidRPr="009F16A1">
        <w:rPr>
          <w:rFonts w:ascii="Arial" w:eastAsia="Arial" w:hAnsi="Arial" w:cs="Arial"/>
          <w:sz w:val="24"/>
          <w:szCs w:val="24"/>
        </w:rPr>
        <w:t xml:space="preserve">the imagery was shared and received with the knowledge of the child in </w:t>
      </w:r>
      <w:proofErr w:type="gramStart"/>
      <w:r w:rsidRPr="009F16A1">
        <w:rPr>
          <w:rFonts w:ascii="Arial" w:eastAsia="Arial" w:hAnsi="Arial" w:cs="Arial"/>
          <w:sz w:val="24"/>
          <w:szCs w:val="24"/>
        </w:rPr>
        <w:t>the  imagery</w:t>
      </w:r>
      <w:proofErr w:type="gramEnd"/>
    </w:p>
    <w:p w14:paraId="633E8D3B" w14:textId="77777777" w:rsidR="000F6280" w:rsidRPr="009F16A1" w:rsidRDefault="000F6280">
      <w:pPr>
        <w:spacing w:line="12" w:lineRule="exact"/>
        <w:rPr>
          <w:rFonts w:ascii="Arial" w:hAnsi="Arial" w:cs="Arial"/>
          <w:sz w:val="24"/>
          <w:szCs w:val="24"/>
        </w:rPr>
      </w:pPr>
    </w:p>
    <w:p w14:paraId="71BD06AB" w14:textId="77777777" w:rsidR="000F6280" w:rsidRPr="009F16A1" w:rsidRDefault="002C3FF0">
      <w:pPr>
        <w:tabs>
          <w:tab w:val="left" w:pos="1420"/>
        </w:tabs>
        <w:spacing w:line="234" w:lineRule="auto"/>
        <w:ind w:left="1440" w:right="6" w:hanging="719"/>
        <w:rPr>
          <w:rFonts w:ascii="Arial" w:hAnsi="Arial" w:cs="Arial"/>
          <w:sz w:val="24"/>
          <w:szCs w:val="24"/>
        </w:rPr>
      </w:pPr>
      <w:r w:rsidRPr="009F16A1">
        <w:rPr>
          <w:rFonts w:ascii="Arial" w:eastAsia="Arial" w:hAnsi="Arial" w:cs="Arial"/>
          <w:sz w:val="24"/>
          <w:szCs w:val="24"/>
        </w:rPr>
        <w:t>24.9.4</w:t>
      </w:r>
      <w:r w:rsidRPr="009F16A1">
        <w:rPr>
          <w:rFonts w:ascii="Arial" w:eastAsia="Arial" w:hAnsi="Arial" w:cs="Arial"/>
          <w:sz w:val="24"/>
          <w:szCs w:val="24"/>
        </w:rPr>
        <w:tab/>
        <w:t xml:space="preserve">the child is more vulnerable, </w:t>
      </w:r>
    </w:p>
    <w:p w14:paraId="7BB5C015" w14:textId="77777777" w:rsidR="000F6280" w:rsidRPr="009F16A1" w:rsidRDefault="000F6280">
      <w:pPr>
        <w:spacing w:line="2" w:lineRule="exact"/>
        <w:rPr>
          <w:rFonts w:ascii="Arial" w:hAnsi="Arial" w:cs="Arial"/>
          <w:sz w:val="24"/>
          <w:szCs w:val="24"/>
        </w:rPr>
      </w:pPr>
    </w:p>
    <w:p w14:paraId="0696F07A" w14:textId="77777777" w:rsidR="000F6280" w:rsidRPr="009F16A1" w:rsidRDefault="002C3FF0">
      <w:pPr>
        <w:tabs>
          <w:tab w:val="left" w:pos="1420"/>
        </w:tabs>
        <w:ind w:left="720"/>
        <w:rPr>
          <w:rFonts w:ascii="Arial" w:hAnsi="Arial" w:cs="Arial"/>
          <w:sz w:val="24"/>
          <w:szCs w:val="24"/>
        </w:rPr>
      </w:pPr>
      <w:r w:rsidRPr="009F16A1">
        <w:rPr>
          <w:rFonts w:ascii="Arial" w:eastAsia="Arial" w:hAnsi="Arial" w:cs="Arial"/>
          <w:sz w:val="24"/>
          <w:szCs w:val="24"/>
        </w:rPr>
        <w:t>24.9.5</w:t>
      </w:r>
      <w:r w:rsidRPr="009F16A1">
        <w:rPr>
          <w:rFonts w:ascii="Arial" w:hAnsi="Arial" w:cs="Arial"/>
          <w:sz w:val="24"/>
          <w:szCs w:val="24"/>
        </w:rPr>
        <w:tab/>
      </w:r>
      <w:r w:rsidRPr="009F16A1">
        <w:rPr>
          <w:rFonts w:ascii="Arial" w:eastAsia="Arial" w:hAnsi="Arial" w:cs="Arial"/>
          <w:sz w:val="24"/>
          <w:szCs w:val="24"/>
        </w:rPr>
        <w:t>there is a significant impact on the children involved</w:t>
      </w:r>
    </w:p>
    <w:p w14:paraId="67941BC2" w14:textId="77777777" w:rsidR="000F6280" w:rsidRPr="009F16A1" w:rsidRDefault="002C3FF0">
      <w:pPr>
        <w:tabs>
          <w:tab w:val="left" w:pos="1420"/>
        </w:tabs>
        <w:ind w:left="720"/>
        <w:rPr>
          <w:rFonts w:ascii="Arial" w:hAnsi="Arial" w:cs="Arial"/>
          <w:sz w:val="24"/>
          <w:szCs w:val="24"/>
        </w:rPr>
      </w:pPr>
      <w:r w:rsidRPr="009F16A1">
        <w:rPr>
          <w:rFonts w:ascii="Arial" w:eastAsia="Arial" w:hAnsi="Arial" w:cs="Arial"/>
          <w:sz w:val="24"/>
          <w:szCs w:val="24"/>
        </w:rPr>
        <w:t>24.9.6</w:t>
      </w:r>
      <w:r w:rsidRPr="009F16A1">
        <w:rPr>
          <w:rFonts w:ascii="Arial" w:eastAsia="Arial" w:hAnsi="Arial" w:cs="Arial"/>
          <w:sz w:val="24"/>
          <w:szCs w:val="24"/>
        </w:rPr>
        <w:tab/>
        <w:t>the image is of a severe or extreme nature</w:t>
      </w:r>
    </w:p>
    <w:p w14:paraId="37F9DE75" w14:textId="77777777" w:rsidR="000F6280" w:rsidRPr="009F16A1" w:rsidRDefault="002C3FF0">
      <w:pPr>
        <w:tabs>
          <w:tab w:val="left" w:pos="1420"/>
        </w:tabs>
        <w:ind w:left="720"/>
        <w:rPr>
          <w:rFonts w:ascii="Arial" w:hAnsi="Arial" w:cs="Arial"/>
          <w:sz w:val="24"/>
          <w:szCs w:val="24"/>
        </w:rPr>
      </w:pPr>
      <w:r w:rsidRPr="009F16A1">
        <w:rPr>
          <w:rFonts w:ascii="Arial" w:eastAsia="Arial" w:hAnsi="Arial" w:cs="Arial"/>
          <w:sz w:val="24"/>
          <w:szCs w:val="24"/>
        </w:rPr>
        <w:t>24.9.7</w:t>
      </w:r>
      <w:r w:rsidRPr="009F16A1">
        <w:rPr>
          <w:rFonts w:ascii="Arial" w:hAnsi="Arial" w:cs="Arial"/>
          <w:sz w:val="24"/>
          <w:szCs w:val="24"/>
        </w:rPr>
        <w:tab/>
      </w:r>
      <w:r w:rsidRPr="009F16A1">
        <w:rPr>
          <w:rFonts w:ascii="Arial" w:eastAsia="Arial" w:hAnsi="Arial" w:cs="Arial"/>
          <w:sz w:val="24"/>
          <w:szCs w:val="24"/>
        </w:rPr>
        <w:t>the child involved understands consent</w:t>
      </w:r>
    </w:p>
    <w:p w14:paraId="07D80773" w14:textId="77777777" w:rsidR="000F6280" w:rsidRPr="009F16A1" w:rsidRDefault="002C3FF0">
      <w:pPr>
        <w:tabs>
          <w:tab w:val="left" w:pos="1420"/>
        </w:tabs>
        <w:ind w:left="720"/>
        <w:rPr>
          <w:rFonts w:ascii="Arial" w:hAnsi="Arial" w:cs="Arial"/>
          <w:sz w:val="24"/>
          <w:szCs w:val="24"/>
        </w:rPr>
      </w:pPr>
      <w:r w:rsidRPr="009F16A1">
        <w:rPr>
          <w:rFonts w:ascii="Arial" w:eastAsia="Arial" w:hAnsi="Arial" w:cs="Arial"/>
          <w:sz w:val="24"/>
          <w:szCs w:val="24"/>
        </w:rPr>
        <w:t>24.9.8</w:t>
      </w:r>
      <w:r w:rsidRPr="009F16A1">
        <w:rPr>
          <w:rFonts w:ascii="Arial" w:hAnsi="Arial" w:cs="Arial"/>
          <w:sz w:val="24"/>
          <w:szCs w:val="24"/>
        </w:rPr>
        <w:tab/>
      </w:r>
      <w:r w:rsidRPr="009F16A1">
        <w:rPr>
          <w:rFonts w:ascii="Arial" w:eastAsia="Arial" w:hAnsi="Arial" w:cs="Arial"/>
          <w:sz w:val="24"/>
          <w:szCs w:val="24"/>
        </w:rPr>
        <w:t>the situation is isolated or if the image been more widely distributed</w:t>
      </w:r>
    </w:p>
    <w:p w14:paraId="05A26B32" w14:textId="77777777" w:rsidR="000F6280" w:rsidRPr="009F16A1" w:rsidRDefault="000F6280">
      <w:pPr>
        <w:spacing w:line="12" w:lineRule="exact"/>
        <w:rPr>
          <w:rFonts w:ascii="Arial" w:hAnsi="Arial" w:cs="Arial"/>
          <w:sz w:val="24"/>
          <w:szCs w:val="24"/>
        </w:rPr>
      </w:pPr>
    </w:p>
    <w:p w14:paraId="42F71B48" w14:textId="77777777" w:rsidR="000F6280" w:rsidRPr="009F16A1" w:rsidRDefault="002C3FF0">
      <w:pPr>
        <w:tabs>
          <w:tab w:val="left" w:pos="1420"/>
        </w:tabs>
        <w:spacing w:line="234" w:lineRule="auto"/>
        <w:ind w:left="1440" w:right="6" w:hanging="719"/>
        <w:rPr>
          <w:rFonts w:ascii="Arial" w:hAnsi="Arial" w:cs="Arial"/>
          <w:sz w:val="24"/>
          <w:szCs w:val="24"/>
        </w:rPr>
      </w:pPr>
      <w:r w:rsidRPr="009F16A1">
        <w:rPr>
          <w:rFonts w:ascii="Arial" w:eastAsia="Arial" w:hAnsi="Arial" w:cs="Arial"/>
          <w:sz w:val="24"/>
          <w:szCs w:val="24"/>
        </w:rPr>
        <w:t>24.9.9</w:t>
      </w:r>
      <w:r w:rsidRPr="009F16A1">
        <w:rPr>
          <w:rFonts w:ascii="Arial" w:eastAsia="Arial" w:hAnsi="Arial" w:cs="Arial"/>
          <w:sz w:val="24"/>
          <w:szCs w:val="24"/>
        </w:rPr>
        <w:tab/>
        <w:t>there other circumstances relating to either the sender or recipient that may add cause for concern i.e. difficult home circumstances</w:t>
      </w:r>
    </w:p>
    <w:p w14:paraId="1CDE62E3" w14:textId="77777777" w:rsidR="000F6280" w:rsidRPr="009F16A1" w:rsidRDefault="000F6280">
      <w:pPr>
        <w:spacing w:line="12" w:lineRule="exact"/>
        <w:rPr>
          <w:rFonts w:ascii="Arial" w:hAnsi="Arial" w:cs="Arial"/>
          <w:sz w:val="24"/>
          <w:szCs w:val="24"/>
        </w:rPr>
      </w:pPr>
    </w:p>
    <w:p w14:paraId="1A846E1E" w14:textId="77777777" w:rsidR="000F6280" w:rsidRPr="009F16A1" w:rsidRDefault="002C3FF0">
      <w:pPr>
        <w:spacing w:line="235" w:lineRule="auto"/>
        <w:ind w:left="1440" w:right="6" w:hanging="719"/>
        <w:rPr>
          <w:rFonts w:ascii="Arial" w:hAnsi="Arial" w:cs="Arial"/>
          <w:sz w:val="24"/>
          <w:szCs w:val="24"/>
        </w:rPr>
      </w:pPr>
      <w:r w:rsidRPr="009F16A1">
        <w:rPr>
          <w:rFonts w:ascii="Arial" w:eastAsia="Arial" w:hAnsi="Arial" w:cs="Arial"/>
          <w:sz w:val="24"/>
          <w:szCs w:val="24"/>
        </w:rPr>
        <w:t>24.9.10 The children have been involved in incidents relating to youth produced imagery before.</w:t>
      </w:r>
    </w:p>
    <w:p w14:paraId="65812B98" w14:textId="77777777" w:rsidR="000F6280" w:rsidRPr="009F16A1" w:rsidRDefault="000F6280">
      <w:pPr>
        <w:spacing w:line="11" w:lineRule="exact"/>
        <w:rPr>
          <w:rFonts w:ascii="Arial" w:hAnsi="Arial" w:cs="Arial"/>
          <w:sz w:val="24"/>
          <w:szCs w:val="24"/>
        </w:rPr>
      </w:pPr>
    </w:p>
    <w:p w14:paraId="277256FD" w14:textId="77777777" w:rsidR="000F6280" w:rsidRPr="009F16A1" w:rsidRDefault="002C3FF0">
      <w:pPr>
        <w:tabs>
          <w:tab w:val="left" w:pos="1420"/>
        </w:tabs>
        <w:spacing w:line="235" w:lineRule="auto"/>
        <w:ind w:left="1440" w:right="6" w:hanging="1079"/>
        <w:rPr>
          <w:rFonts w:ascii="Arial" w:hAnsi="Arial" w:cs="Arial"/>
          <w:sz w:val="24"/>
          <w:szCs w:val="24"/>
        </w:rPr>
      </w:pPr>
      <w:r w:rsidRPr="009F16A1">
        <w:rPr>
          <w:rFonts w:ascii="Arial" w:eastAsia="Arial" w:hAnsi="Arial" w:cs="Arial"/>
          <w:sz w:val="24"/>
          <w:szCs w:val="24"/>
        </w:rPr>
        <w:t>24.10</w:t>
      </w:r>
      <w:r w:rsidRPr="009F16A1">
        <w:rPr>
          <w:rFonts w:ascii="Arial" w:hAnsi="Arial" w:cs="Arial"/>
          <w:sz w:val="24"/>
          <w:szCs w:val="24"/>
        </w:rPr>
        <w:tab/>
      </w:r>
      <w:r w:rsidRPr="009F16A1">
        <w:rPr>
          <w:rFonts w:ascii="Arial" w:eastAsia="Arial" w:hAnsi="Arial" w:cs="Arial"/>
          <w:sz w:val="24"/>
          <w:szCs w:val="24"/>
        </w:rPr>
        <w:t>If any of these circumstances are present the situation will be escalated to the police Otherwise, the situ</w:t>
      </w:r>
      <w:r w:rsidR="00B94566">
        <w:rPr>
          <w:rFonts w:ascii="Arial" w:eastAsia="Arial" w:hAnsi="Arial" w:cs="Arial"/>
          <w:sz w:val="24"/>
          <w:szCs w:val="24"/>
        </w:rPr>
        <w:t>ation will be managed by BSOR</w:t>
      </w:r>
      <w:r w:rsidRPr="009F16A1">
        <w:rPr>
          <w:rFonts w:ascii="Arial" w:eastAsia="Arial" w:hAnsi="Arial" w:cs="Arial"/>
          <w:sz w:val="24"/>
          <w:szCs w:val="24"/>
        </w:rPr>
        <w:t>.</w:t>
      </w:r>
    </w:p>
    <w:p w14:paraId="687FE98C" w14:textId="77777777" w:rsidR="000F6280" w:rsidRPr="009F16A1" w:rsidRDefault="000F6280">
      <w:pPr>
        <w:spacing w:line="13" w:lineRule="exact"/>
        <w:rPr>
          <w:rFonts w:ascii="Arial" w:hAnsi="Arial" w:cs="Arial"/>
          <w:sz w:val="24"/>
          <w:szCs w:val="24"/>
        </w:rPr>
      </w:pPr>
    </w:p>
    <w:p w14:paraId="0E2F7E33" w14:textId="77777777" w:rsidR="000F6280" w:rsidRPr="009F16A1" w:rsidRDefault="002C3FF0">
      <w:pPr>
        <w:spacing w:line="20" w:lineRule="exact"/>
        <w:rPr>
          <w:rFonts w:ascii="Arial" w:hAnsi="Arial" w:cs="Arial"/>
          <w:sz w:val="24"/>
          <w:szCs w:val="24"/>
        </w:rPr>
      </w:pPr>
      <w:r w:rsidRPr="009F16A1">
        <w:rPr>
          <w:rFonts w:ascii="Arial" w:hAnsi="Arial" w:cs="Arial"/>
          <w:noProof/>
          <w:sz w:val="24"/>
          <w:szCs w:val="24"/>
        </w:rPr>
        <w:drawing>
          <wp:anchor distT="0" distB="0" distL="114300" distR="114300" simplePos="0" relativeHeight="251679744" behindDoc="1" locked="0" layoutInCell="0" allowOverlap="1" wp14:anchorId="19B5D738" wp14:editId="700E4553">
            <wp:simplePos x="0" y="0"/>
            <wp:positionH relativeFrom="column">
              <wp:posOffset>-17145</wp:posOffset>
            </wp:positionH>
            <wp:positionV relativeFrom="paragraph">
              <wp:posOffset>3128010</wp:posOffset>
            </wp:positionV>
            <wp:extent cx="5768975" cy="635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a:srcRect/>
                    <a:stretch>
                      <a:fillRect/>
                    </a:stretch>
                  </pic:blipFill>
                  <pic:spPr bwMode="auto">
                    <a:xfrm>
                      <a:off x="0" y="0"/>
                      <a:ext cx="5768975" cy="6350"/>
                    </a:xfrm>
                    <a:prstGeom prst="rect">
                      <a:avLst/>
                    </a:prstGeom>
                    <a:noFill/>
                  </pic:spPr>
                </pic:pic>
              </a:graphicData>
            </a:graphic>
          </wp:anchor>
        </w:drawing>
      </w:r>
    </w:p>
    <w:p w14:paraId="4F0911F0" w14:textId="77777777" w:rsidR="000F6280" w:rsidRPr="009F16A1" w:rsidRDefault="000F6280">
      <w:pPr>
        <w:spacing w:line="200" w:lineRule="exact"/>
        <w:rPr>
          <w:rFonts w:ascii="Arial" w:hAnsi="Arial" w:cs="Arial"/>
          <w:sz w:val="24"/>
          <w:szCs w:val="24"/>
        </w:rPr>
      </w:pPr>
    </w:p>
    <w:p w14:paraId="2A0212DC" w14:textId="77777777" w:rsidR="000F6280" w:rsidRPr="009F16A1" w:rsidRDefault="000F6280">
      <w:pPr>
        <w:spacing w:line="200" w:lineRule="exact"/>
        <w:rPr>
          <w:rFonts w:ascii="Arial" w:hAnsi="Arial" w:cs="Arial"/>
          <w:sz w:val="24"/>
          <w:szCs w:val="24"/>
        </w:rPr>
      </w:pPr>
    </w:p>
    <w:p w14:paraId="2C9A4044" w14:textId="77777777" w:rsidR="000F6280" w:rsidRPr="009F16A1" w:rsidRDefault="000F6280">
      <w:pPr>
        <w:spacing w:line="200" w:lineRule="exact"/>
        <w:rPr>
          <w:rFonts w:ascii="Arial" w:hAnsi="Arial" w:cs="Arial"/>
          <w:sz w:val="24"/>
          <w:szCs w:val="24"/>
        </w:rPr>
      </w:pPr>
    </w:p>
    <w:p w14:paraId="34A028FA" w14:textId="77777777" w:rsidR="000F6280" w:rsidRPr="009F16A1" w:rsidRDefault="002C3FF0">
      <w:pPr>
        <w:ind w:left="360"/>
        <w:rPr>
          <w:rFonts w:ascii="Arial" w:hAnsi="Arial" w:cs="Arial"/>
          <w:sz w:val="24"/>
          <w:szCs w:val="24"/>
        </w:rPr>
      </w:pPr>
      <w:bookmarkStart w:id="30" w:name="page39"/>
      <w:bookmarkEnd w:id="30"/>
      <w:r w:rsidRPr="009F16A1">
        <w:rPr>
          <w:rFonts w:ascii="Arial" w:eastAsia="Arial" w:hAnsi="Arial" w:cs="Arial"/>
          <w:b/>
          <w:bCs/>
          <w:sz w:val="24"/>
          <w:szCs w:val="24"/>
        </w:rPr>
        <w:t>25. Female Genital Mutilation (FGM)</w:t>
      </w:r>
    </w:p>
    <w:p w14:paraId="7F50C21A" w14:textId="77777777" w:rsidR="000F6280" w:rsidRPr="009F16A1" w:rsidRDefault="000F6280">
      <w:pPr>
        <w:spacing w:line="10" w:lineRule="exact"/>
        <w:rPr>
          <w:rFonts w:ascii="Arial" w:hAnsi="Arial" w:cs="Arial"/>
          <w:sz w:val="24"/>
          <w:szCs w:val="24"/>
        </w:rPr>
      </w:pPr>
    </w:p>
    <w:p w14:paraId="583363FE" w14:textId="77777777" w:rsidR="000F6280" w:rsidRPr="009F16A1" w:rsidRDefault="002C3FF0">
      <w:pPr>
        <w:tabs>
          <w:tab w:val="left" w:pos="1420"/>
        </w:tabs>
        <w:spacing w:line="237" w:lineRule="auto"/>
        <w:ind w:left="1440" w:right="6" w:hanging="1079"/>
        <w:jc w:val="both"/>
        <w:rPr>
          <w:rFonts w:ascii="Arial" w:eastAsia="Arial" w:hAnsi="Arial" w:cs="Arial"/>
          <w:color w:val="0563C1"/>
          <w:sz w:val="24"/>
          <w:szCs w:val="24"/>
        </w:rPr>
      </w:pPr>
      <w:r w:rsidRPr="009F16A1">
        <w:rPr>
          <w:rFonts w:ascii="Arial" w:eastAsia="Arial" w:hAnsi="Arial" w:cs="Arial"/>
          <w:sz w:val="24"/>
          <w:szCs w:val="24"/>
        </w:rPr>
        <w:t>25.1</w:t>
      </w:r>
      <w:r w:rsidRPr="009F16A1">
        <w:rPr>
          <w:rFonts w:ascii="Arial" w:hAnsi="Arial" w:cs="Arial"/>
          <w:sz w:val="24"/>
          <w:szCs w:val="24"/>
        </w:rPr>
        <w:tab/>
      </w:r>
      <w:r w:rsidRPr="009F16A1">
        <w:rPr>
          <w:rFonts w:ascii="Arial" w:eastAsia="Arial" w:hAnsi="Arial" w:cs="Arial"/>
          <w:sz w:val="24"/>
          <w:szCs w:val="24"/>
        </w:rPr>
        <w:t xml:space="preserve">Female Genital Mutilation (FGM) is illegal in England and Wales under the FGM Act (2003). It is a form of child abuse and violence against women. </w:t>
      </w:r>
      <w:hyperlink r:id="rId14">
        <w:r w:rsidRPr="009F16A1">
          <w:rPr>
            <w:rFonts w:ascii="Arial" w:eastAsia="Arial" w:hAnsi="Arial" w:cs="Arial"/>
            <w:color w:val="0563C1"/>
            <w:sz w:val="24"/>
            <w:szCs w:val="24"/>
            <w:u w:val="single"/>
          </w:rPr>
          <w:t>A mandatory</w:t>
        </w:r>
      </w:hyperlink>
      <w:r w:rsidRPr="009F16A1">
        <w:rPr>
          <w:rFonts w:ascii="Arial" w:eastAsia="Arial" w:hAnsi="Arial" w:cs="Arial"/>
          <w:sz w:val="24"/>
          <w:szCs w:val="24"/>
        </w:rPr>
        <w:t xml:space="preserve"> </w:t>
      </w:r>
      <w:hyperlink r:id="rId15">
        <w:r w:rsidRPr="009F16A1">
          <w:rPr>
            <w:rFonts w:ascii="Arial" w:eastAsia="Arial" w:hAnsi="Arial" w:cs="Arial"/>
            <w:color w:val="0563C1"/>
            <w:sz w:val="24"/>
            <w:szCs w:val="24"/>
            <w:u w:val="single"/>
          </w:rPr>
          <w:t>reporting duty requires teachers to report ‘known’ cases of FGM in under 18s</w:t>
        </w:r>
        <w:r w:rsidRPr="009F16A1">
          <w:rPr>
            <w:rFonts w:ascii="Arial" w:eastAsia="Arial" w:hAnsi="Arial" w:cs="Arial"/>
            <w:color w:val="0563C1"/>
            <w:sz w:val="24"/>
            <w:szCs w:val="24"/>
          </w:rPr>
          <w:t xml:space="preserve">, </w:t>
        </w:r>
      </w:hyperlink>
      <w:r w:rsidRPr="009F16A1">
        <w:rPr>
          <w:rFonts w:ascii="Arial" w:eastAsia="Arial" w:hAnsi="Arial" w:cs="Arial"/>
          <w:color w:val="000000"/>
          <w:sz w:val="24"/>
          <w:szCs w:val="24"/>
        </w:rPr>
        <w:t>which</w:t>
      </w:r>
      <w:r w:rsidRPr="009F16A1">
        <w:rPr>
          <w:rFonts w:ascii="Arial" w:eastAsia="Arial" w:hAnsi="Arial" w:cs="Arial"/>
          <w:color w:val="0563C1"/>
          <w:sz w:val="24"/>
          <w:szCs w:val="24"/>
        </w:rPr>
        <w:t xml:space="preserve"> </w:t>
      </w:r>
      <w:r w:rsidRPr="009F16A1">
        <w:rPr>
          <w:rFonts w:ascii="Arial" w:eastAsia="Arial" w:hAnsi="Arial" w:cs="Arial"/>
          <w:color w:val="000000"/>
          <w:sz w:val="24"/>
          <w:szCs w:val="24"/>
        </w:rPr>
        <w:t>are identified in the course of their professional work, to the police.</w:t>
      </w:r>
    </w:p>
    <w:p w14:paraId="468FED8D" w14:textId="77777777" w:rsidR="000F6280" w:rsidRPr="009F16A1" w:rsidRDefault="000F6280">
      <w:pPr>
        <w:spacing w:line="11" w:lineRule="exact"/>
        <w:rPr>
          <w:rFonts w:ascii="Arial" w:hAnsi="Arial" w:cs="Arial"/>
          <w:sz w:val="24"/>
          <w:szCs w:val="24"/>
        </w:rPr>
      </w:pPr>
    </w:p>
    <w:p w14:paraId="1A9911BE" w14:textId="77777777" w:rsidR="000F6280" w:rsidRPr="009F16A1" w:rsidRDefault="002C3FF0">
      <w:pPr>
        <w:tabs>
          <w:tab w:val="left" w:pos="1420"/>
        </w:tabs>
        <w:spacing w:line="237" w:lineRule="auto"/>
        <w:ind w:left="1440" w:right="6" w:hanging="1079"/>
        <w:rPr>
          <w:rFonts w:ascii="Arial" w:hAnsi="Arial" w:cs="Arial"/>
          <w:sz w:val="24"/>
          <w:szCs w:val="24"/>
        </w:rPr>
      </w:pPr>
      <w:r w:rsidRPr="009F16A1">
        <w:rPr>
          <w:rFonts w:ascii="Arial" w:eastAsia="Arial" w:hAnsi="Arial" w:cs="Arial"/>
          <w:sz w:val="24"/>
          <w:szCs w:val="24"/>
        </w:rPr>
        <w:t>25.2</w:t>
      </w:r>
      <w:r w:rsidRPr="009F16A1">
        <w:rPr>
          <w:rFonts w:ascii="Arial" w:hAnsi="Arial" w:cs="Arial"/>
          <w:sz w:val="24"/>
          <w:szCs w:val="24"/>
        </w:rPr>
        <w:tab/>
      </w:r>
      <w:r w:rsidRPr="009F16A1">
        <w:rPr>
          <w:rFonts w:ascii="Arial" w:eastAsia="Arial" w:hAnsi="Arial" w:cs="Arial"/>
          <w:sz w:val="24"/>
          <w:szCs w:val="24"/>
        </w:rPr>
        <w:t xml:space="preserve">The duty applies to all persons in </w:t>
      </w:r>
      <w:r w:rsidR="00FC03A9" w:rsidRPr="009F16A1">
        <w:rPr>
          <w:rFonts w:ascii="Arial" w:eastAsia="Arial" w:hAnsi="Arial" w:cs="Arial"/>
          <w:sz w:val="24"/>
          <w:szCs w:val="24"/>
        </w:rPr>
        <w:t>BSOR</w:t>
      </w:r>
      <w:r w:rsidRPr="009F16A1">
        <w:rPr>
          <w:rFonts w:ascii="Arial" w:eastAsia="Arial" w:hAnsi="Arial" w:cs="Arial"/>
          <w:sz w:val="24"/>
          <w:szCs w:val="24"/>
        </w:rPr>
        <w:t xml:space="preserve"> who is employed or engaged to carry out ‘teaching work’ in the school, whether or not they have qualified teacher status. The duty applies to the individual who becomes aware of the case to make a report. It should not be transferred to the Designated Safeguarding Lead, however the </w:t>
      </w:r>
      <w:r w:rsidR="00FC03A9" w:rsidRPr="009F16A1">
        <w:rPr>
          <w:rFonts w:ascii="Arial" w:eastAsia="Arial" w:hAnsi="Arial" w:cs="Arial"/>
          <w:sz w:val="24"/>
          <w:szCs w:val="24"/>
        </w:rPr>
        <w:t>PRINCIPAL</w:t>
      </w:r>
      <w:r w:rsidRPr="009F16A1">
        <w:rPr>
          <w:rFonts w:ascii="Arial" w:eastAsia="Arial" w:hAnsi="Arial" w:cs="Arial"/>
          <w:sz w:val="24"/>
          <w:szCs w:val="24"/>
        </w:rPr>
        <w:t xml:space="preserve"> should be informed.</w:t>
      </w:r>
    </w:p>
    <w:p w14:paraId="7D4A5F7D" w14:textId="77777777" w:rsidR="000F6280" w:rsidRPr="009F16A1" w:rsidRDefault="000F6280">
      <w:pPr>
        <w:spacing w:line="14" w:lineRule="exact"/>
        <w:rPr>
          <w:rFonts w:ascii="Arial" w:hAnsi="Arial" w:cs="Arial"/>
          <w:sz w:val="24"/>
          <w:szCs w:val="24"/>
        </w:rPr>
      </w:pPr>
    </w:p>
    <w:p w14:paraId="293E4AD4" w14:textId="77777777" w:rsidR="000F6280" w:rsidRPr="009F16A1" w:rsidRDefault="002C3FF0">
      <w:pPr>
        <w:tabs>
          <w:tab w:val="left" w:pos="1420"/>
        </w:tabs>
        <w:spacing w:line="238" w:lineRule="auto"/>
        <w:ind w:left="1440" w:right="6" w:hanging="1079"/>
        <w:jc w:val="both"/>
        <w:rPr>
          <w:rFonts w:ascii="Arial" w:hAnsi="Arial" w:cs="Arial"/>
          <w:sz w:val="24"/>
          <w:szCs w:val="24"/>
        </w:rPr>
      </w:pPr>
      <w:r w:rsidRPr="009F16A1">
        <w:rPr>
          <w:rFonts w:ascii="Arial" w:eastAsia="Arial" w:hAnsi="Arial" w:cs="Arial"/>
          <w:sz w:val="24"/>
          <w:szCs w:val="24"/>
        </w:rPr>
        <w:lastRenderedPageBreak/>
        <w:t>25.3</w:t>
      </w:r>
      <w:r w:rsidRPr="009F16A1">
        <w:rPr>
          <w:rFonts w:ascii="Arial" w:hAnsi="Arial" w:cs="Arial"/>
          <w:sz w:val="24"/>
          <w:szCs w:val="24"/>
        </w:rPr>
        <w:tab/>
      </w:r>
      <w:r w:rsidRPr="009F16A1">
        <w:rPr>
          <w:rFonts w:ascii="Arial" w:eastAsia="Arial" w:hAnsi="Arial" w:cs="Arial"/>
          <w:sz w:val="24"/>
          <w:szCs w:val="24"/>
        </w:rPr>
        <w:t>If a teacher is informed by a girl under 18 that an act of FGM has been carried out on her or a teacher observes physical signs which appear to show that an act of FGM has been carried out on a girl under 18 and they have no reason to believe the act was necessary for the girl’s physical or mental health or for purposes connected with labour or birth, the teacher should personally make a report to the police force in which the girl resides by calling 101. The report should be made by the close of the next working day.</w:t>
      </w:r>
    </w:p>
    <w:p w14:paraId="55C969C7" w14:textId="77777777" w:rsidR="000F6280" w:rsidRPr="009F16A1" w:rsidRDefault="000F6280">
      <w:pPr>
        <w:spacing w:line="15" w:lineRule="exact"/>
        <w:rPr>
          <w:rFonts w:ascii="Arial" w:hAnsi="Arial" w:cs="Arial"/>
          <w:sz w:val="24"/>
          <w:szCs w:val="24"/>
        </w:rPr>
      </w:pPr>
    </w:p>
    <w:p w14:paraId="2AEBCB10" w14:textId="77777777" w:rsidR="000F6280" w:rsidRPr="009F16A1" w:rsidRDefault="002C3FF0">
      <w:pPr>
        <w:tabs>
          <w:tab w:val="left" w:pos="1420"/>
        </w:tabs>
        <w:spacing w:line="238" w:lineRule="auto"/>
        <w:ind w:left="1440" w:right="6" w:hanging="1079"/>
        <w:jc w:val="both"/>
        <w:rPr>
          <w:rFonts w:ascii="Arial" w:hAnsi="Arial" w:cs="Arial"/>
          <w:sz w:val="24"/>
          <w:szCs w:val="24"/>
        </w:rPr>
      </w:pPr>
      <w:r w:rsidRPr="009F16A1">
        <w:rPr>
          <w:rFonts w:ascii="Arial" w:eastAsia="Arial" w:hAnsi="Arial" w:cs="Arial"/>
          <w:sz w:val="24"/>
          <w:szCs w:val="24"/>
        </w:rPr>
        <w:t>25.4</w:t>
      </w:r>
      <w:r w:rsidRPr="009F16A1">
        <w:rPr>
          <w:rFonts w:ascii="Arial" w:hAnsi="Arial" w:cs="Arial"/>
          <w:sz w:val="24"/>
          <w:szCs w:val="24"/>
        </w:rPr>
        <w:tab/>
      </w:r>
      <w:r w:rsidRPr="009F16A1">
        <w:rPr>
          <w:rFonts w:ascii="Arial" w:eastAsia="Arial" w:hAnsi="Arial" w:cs="Arial"/>
          <w:sz w:val="24"/>
          <w:szCs w:val="24"/>
        </w:rPr>
        <w:t xml:space="preserve">School staff are trained to be aware of risk indicators of FGM which are set out in Appendix 4. Concerns about FGM outside of the mandatory reporting duty should be reported as per </w:t>
      </w:r>
      <w:r w:rsidR="00FC03A9" w:rsidRPr="009F16A1">
        <w:rPr>
          <w:rFonts w:ascii="Arial" w:eastAsia="Arial" w:hAnsi="Arial" w:cs="Arial"/>
          <w:sz w:val="24"/>
          <w:szCs w:val="24"/>
        </w:rPr>
        <w:t>BSOR</w:t>
      </w:r>
      <w:r w:rsidRPr="009F16A1">
        <w:rPr>
          <w:rFonts w:ascii="Arial" w:eastAsia="Arial" w:hAnsi="Arial" w:cs="Arial"/>
          <w:sz w:val="24"/>
          <w:szCs w:val="24"/>
        </w:rPr>
        <w:t xml:space="preserve"> child protection procedures. Staff should be particularly alert to suspicions or concerns expressed by female students about going on a long holiday during the summer vacation period. There should also be consideration of potential risk to other girls in the family and practicing community.</w:t>
      </w:r>
    </w:p>
    <w:p w14:paraId="32DA0180" w14:textId="77777777" w:rsidR="000F6280" w:rsidRPr="009F16A1" w:rsidRDefault="000F6280">
      <w:pPr>
        <w:spacing w:line="12" w:lineRule="exact"/>
        <w:rPr>
          <w:rFonts w:ascii="Arial" w:hAnsi="Arial" w:cs="Arial"/>
          <w:sz w:val="24"/>
          <w:szCs w:val="24"/>
        </w:rPr>
      </w:pPr>
    </w:p>
    <w:p w14:paraId="7078596C" w14:textId="77777777" w:rsidR="000F6280" w:rsidRPr="009F16A1" w:rsidRDefault="002C3FF0">
      <w:pPr>
        <w:tabs>
          <w:tab w:val="left" w:pos="1420"/>
        </w:tabs>
        <w:spacing w:line="234" w:lineRule="auto"/>
        <w:ind w:left="1440" w:right="6" w:hanging="1079"/>
        <w:jc w:val="both"/>
        <w:rPr>
          <w:rFonts w:ascii="Arial" w:hAnsi="Arial" w:cs="Arial"/>
          <w:sz w:val="24"/>
          <w:szCs w:val="24"/>
        </w:rPr>
      </w:pPr>
      <w:r w:rsidRPr="009F16A1">
        <w:rPr>
          <w:rFonts w:ascii="Arial" w:eastAsia="Arial" w:hAnsi="Arial" w:cs="Arial"/>
          <w:sz w:val="24"/>
          <w:szCs w:val="24"/>
        </w:rPr>
        <w:t>25.5</w:t>
      </w:r>
      <w:r w:rsidRPr="009F16A1">
        <w:rPr>
          <w:rFonts w:ascii="Arial" w:hAnsi="Arial" w:cs="Arial"/>
          <w:sz w:val="24"/>
          <w:szCs w:val="24"/>
        </w:rPr>
        <w:tab/>
      </w:r>
      <w:r w:rsidRPr="009F16A1">
        <w:rPr>
          <w:rFonts w:ascii="Arial" w:eastAsia="Arial" w:hAnsi="Arial" w:cs="Arial"/>
          <w:sz w:val="24"/>
          <w:szCs w:val="24"/>
        </w:rPr>
        <w:t>Where there is a risk to life or likelihood of serious immediate harm the teacher should report the case immediately to the police, including dialling 999 if appropriate.</w:t>
      </w:r>
    </w:p>
    <w:p w14:paraId="540B80D7" w14:textId="77777777" w:rsidR="000F6280" w:rsidRPr="009F16A1" w:rsidRDefault="000F6280">
      <w:pPr>
        <w:spacing w:line="12" w:lineRule="exact"/>
        <w:rPr>
          <w:rFonts w:ascii="Arial" w:hAnsi="Arial" w:cs="Arial"/>
          <w:sz w:val="24"/>
          <w:szCs w:val="24"/>
        </w:rPr>
      </w:pPr>
    </w:p>
    <w:p w14:paraId="585A94A4" w14:textId="77777777" w:rsidR="000F6280" w:rsidRPr="009F16A1" w:rsidRDefault="002C3FF0">
      <w:pPr>
        <w:tabs>
          <w:tab w:val="left" w:pos="1420"/>
        </w:tabs>
        <w:spacing w:line="233" w:lineRule="auto"/>
        <w:ind w:left="1440" w:right="6" w:hanging="1079"/>
        <w:jc w:val="both"/>
        <w:rPr>
          <w:rFonts w:ascii="Arial" w:hAnsi="Arial" w:cs="Arial"/>
          <w:sz w:val="24"/>
          <w:szCs w:val="24"/>
        </w:rPr>
      </w:pPr>
      <w:r w:rsidRPr="009F16A1">
        <w:rPr>
          <w:rFonts w:ascii="Arial" w:eastAsia="Arial" w:hAnsi="Arial" w:cs="Arial"/>
          <w:sz w:val="24"/>
          <w:szCs w:val="24"/>
        </w:rPr>
        <w:t>25.6</w:t>
      </w:r>
      <w:r w:rsidRPr="009F16A1">
        <w:rPr>
          <w:rFonts w:ascii="Arial" w:hAnsi="Arial" w:cs="Arial"/>
          <w:sz w:val="24"/>
          <w:szCs w:val="24"/>
        </w:rPr>
        <w:tab/>
      </w:r>
      <w:r w:rsidRPr="009F16A1">
        <w:rPr>
          <w:rFonts w:ascii="Arial" w:eastAsia="Arial" w:hAnsi="Arial" w:cs="Arial"/>
          <w:sz w:val="24"/>
          <w:szCs w:val="24"/>
        </w:rPr>
        <w:t>There are no circumstances in which a teacher or other member of staff should examine a girl.</w:t>
      </w:r>
    </w:p>
    <w:p w14:paraId="26053DEF" w14:textId="77777777" w:rsidR="000F6280" w:rsidRPr="009F16A1" w:rsidRDefault="000F6280">
      <w:pPr>
        <w:spacing w:line="232" w:lineRule="exact"/>
        <w:rPr>
          <w:rFonts w:ascii="Arial" w:hAnsi="Arial" w:cs="Arial"/>
          <w:sz w:val="24"/>
          <w:szCs w:val="24"/>
        </w:rPr>
      </w:pPr>
    </w:p>
    <w:p w14:paraId="3225B1F2" w14:textId="77777777" w:rsidR="000F6280" w:rsidRPr="009F16A1" w:rsidRDefault="002C3FF0">
      <w:pPr>
        <w:numPr>
          <w:ilvl w:val="0"/>
          <w:numId w:val="41"/>
        </w:numPr>
        <w:tabs>
          <w:tab w:val="left" w:pos="1360"/>
        </w:tabs>
        <w:ind w:left="1360" w:hanging="366"/>
        <w:rPr>
          <w:rFonts w:ascii="Arial" w:eastAsia="Arial" w:hAnsi="Arial" w:cs="Arial"/>
          <w:b/>
          <w:bCs/>
          <w:sz w:val="24"/>
          <w:szCs w:val="24"/>
        </w:rPr>
      </w:pPr>
      <w:r w:rsidRPr="009F16A1">
        <w:rPr>
          <w:rFonts w:ascii="Arial" w:eastAsia="Arial" w:hAnsi="Arial" w:cs="Arial"/>
          <w:b/>
          <w:bCs/>
          <w:sz w:val="24"/>
          <w:szCs w:val="24"/>
        </w:rPr>
        <w:t>Forced Marriage</w:t>
      </w:r>
    </w:p>
    <w:p w14:paraId="6B286CA0" w14:textId="77777777" w:rsidR="000F6280" w:rsidRPr="009F16A1" w:rsidRDefault="000F6280">
      <w:pPr>
        <w:spacing w:line="11" w:lineRule="exact"/>
        <w:rPr>
          <w:rFonts w:ascii="Arial" w:hAnsi="Arial" w:cs="Arial"/>
          <w:sz w:val="24"/>
          <w:szCs w:val="24"/>
        </w:rPr>
      </w:pPr>
    </w:p>
    <w:p w14:paraId="08DC1C8E" w14:textId="77777777" w:rsidR="000F6280" w:rsidRPr="009F16A1" w:rsidRDefault="002C3FF0">
      <w:pPr>
        <w:tabs>
          <w:tab w:val="left" w:pos="980"/>
        </w:tabs>
        <w:spacing w:line="237" w:lineRule="auto"/>
        <w:ind w:left="1000" w:right="6" w:hanging="633"/>
        <w:rPr>
          <w:rFonts w:ascii="Arial" w:hAnsi="Arial" w:cs="Arial"/>
          <w:sz w:val="24"/>
          <w:szCs w:val="24"/>
        </w:rPr>
      </w:pPr>
      <w:r w:rsidRPr="009F16A1">
        <w:rPr>
          <w:rFonts w:ascii="Arial" w:eastAsia="Arial" w:hAnsi="Arial" w:cs="Arial"/>
          <w:sz w:val="24"/>
          <w:szCs w:val="24"/>
        </w:rPr>
        <w:t>26.1</w:t>
      </w:r>
      <w:r w:rsidRPr="009F16A1">
        <w:rPr>
          <w:rFonts w:ascii="Arial" w:eastAsia="Arial" w:hAnsi="Arial" w:cs="Arial"/>
          <w:sz w:val="24"/>
          <w:szCs w:val="24"/>
        </w:rPr>
        <w:tab/>
        <w:t>A forced marriage is a marriage in which one or both people do not (or in cases of people with learning disabilities cannot) consent to the marriage but are coerced into it. Coercion may include physical, psychological, financial, sexual and emotional pressure. It may also involve physical or sexual violence and abuse.</w:t>
      </w:r>
    </w:p>
    <w:p w14:paraId="7F4032BF" w14:textId="77777777" w:rsidR="000F6280" w:rsidRPr="009F16A1" w:rsidRDefault="000F6280">
      <w:pPr>
        <w:spacing w:line="11" w:lineRule="exact"/>
        <w:rPr>
          <w:rFonts w:ascii="Arial" w:hAnsi="Arial" w:cs="Arial"/>
          <w:sz w:val="24"/>
          <w:szCs w:val="24"/>
        </w:rPr>
      </w:pPr>
    </w:p>
    <w:p w14:paraId="5CE7CE4F" w14:textId="77777777" w:rsidR="000F6280" w:rsidRPr="009F16A1" w:rsidRDefault="002C3FF0">
      <w:pPr>
        <w:tabs>
          <w:tab w:val="left" w:pos="980"/>
        </w:tabs>
        <w:spacing w:line="237" w:lineRule="auto"/>
        <w:ind w:left="1000" w:right="6" w:hanging="633"/>
        <w:jc w:val="both"/>
        <w:rPr>
          <w:rFonts w:ascii="Arial" w:hAnsi="Arial" w:cs="Arial"/>
          <w:sz w:val="24"/>
          <w:szCs w:val="24"/>
        </w:rPr>
      </w:pPr>
      <w:r w:rsidRPr="009F16A1">
        <w:rPr>
          <w:rFonts w:ascii="Arial" w:eastAsia="Arial" w:hAnsi="Arial" w:cs="Arial"/>
          <w:sz w:val="24"/>
          <w:szCs w:val="24"/>
        </w:rPr>
        <w:t>25.1</w:t>
      </w:r>
      <w:r w:rsidRPr="009F16A1">
        <w:rPr>
          <w:rFonts w:ascii="Arial" w:eastAsia="Arial" w:hAnsi="Arial" w:cs="Arial"/>
          <w:sz w:val="24"/>
          <w:szCs w:val="24"/>
        </w:rPr>
        <w:tab/>
        <w:t>Forced marriage is an appalling and indefensible practice and is recognised in the UK as a form of violence against women and men, domestic/child abuse and a serious abuse of human rights. Since June 2014, forcing someone to marry has become a criminal offence in England and Wales under the Anti-Social Behaviour, Crime and Policing Act 2014.</w:t>
      </w:r>
    </w:p>
    <w:p w14:paraId="43E28F88" w14:textId="77777777" w:rsidR="000F6280" w:rsidRPr="009F16A1" w:rsidRDefault="000F6280">
      <w:pPr>
        <w:spacing w:line="13" w:lineRule="exact"/>
        <w:rPr>
          <w:rFonts w:ascii="Arial" w:hAnsi="Arial" w:cs="Arial"/>
          <w:sz w:val="24"/>
          <w:szCs w:val="24"/>
        </w:rPr>
      </w:pPr>
    </w:p>
    <w:p w14:paraId="65A91E49" w14:textId="77777777" w:rsidR="000F6280" w:rsidRPr="009F16A1" w:rsidRDefault="002C3FF0">
      <w:pPr>
        <w:tabs>
          <w:tab w:val="left" w:pos="980"/>
        </w:tabs>
        <w:spacing w:line="235" w:lineRule="auto"/>
        <w:ind w:left="1000" w:right="6" w:hanging="633"/>
        <w:jc w:val="both"/>
        <w:rPr>
          <w:rFonts w:ascii="Arial" w:hAnsi="Arial" w:cs="Arial"/>
          <w:sz w:val="24"/>
          <w:szCs w:val="24"/>
        </w:rPr>
      </w:pPr>
      <w:r w:rsidRPr="009F16A1">
        <w:rPr>
          <w:rFonts w:ascii="Arial" w:eastAsia="Arial" w:hAnsi="Arial" w:cs="Arial"/>
          <w:sz w:val="24"/>
          <w:szCs w:val="24"/>
        </w:rPr>
        <w:t>25.2</w:t>
      </w:r>
      <w:r w:rsidRPr="009F16A1">
        <w:rPr>
          <w:rFonts w:ascii="Arial" w:eastAsia="Arial" w:hAnsi="Arial" w:cs="Arial"/>
          <w:sz w:val="24"/>
          <w:szCs w:val="24"/>
        </w:rPr>
        <w:tab/>
        <w:t>A forced marriage is not the same as an arranged marriage which is common in several cultures. The families of both spouses take a leading role in arranging the marriage but the choice of whether or not to accept the arrangement remains with the prospective spouses.</w:t>
      </w:r>
    </w:p>
    <w:p w14:paraId="23FBB41B" w14:textId="77777777" w:rsidR="000F6280" w:rsidRPr="009F16A1" w:rsidRDefault="000F6280">
      <w:pPr>
        <w:spacing w:line="13" w:lineRule="exact"/>
        <w:rPr>
          <w:rFonts w:ascii="Arial" w:hAnsi="Arial" w:cs="Arial"/>
          <w:sz w:val="24"/>
          <w:szCs w:val="24"/>
        </w:rPr>
      </w:pPr>
    </w:p>
    <w:p w14:paraId="0A3944A2" w14:textId="77777777" w:rsidR="000F6280" w:rsidRPr="009F16A1" w:rsidRDefault="002C3FF0">
      <w:pPr>
        <w:tabs>
          <w:tab w:val="left" w:pos="980"/>
        </w:tabs>
        <w:spacing w:line="236" w:lineRule="auto"/>
        <w:ind w:left="1000" w:right="6" w:hanging="633"/>
        <w:jc w:val="both"/>
        <w:rPr>
          <w:rFonts w:ascii="Arial" w:hAnsi="Arial" w:cs="Arial"/>
          <w:sz w:val="24"/>
          <w:szCs w:val="24"/>
        </w:rPr>
      </w:pPr>
      <w:r w:rsidRPr="009F16A1">
        <w:rPr>
          <w:rFonts w:ascii="Arial" w:eastAsia="Arial" w:hAnsi="Arial" w:cs="Arial"/>
          <w:sz w:val="24"/>
          <w:szCs w:val="24"/>
        </w:rPr>
        <w:t>25.3</w:t>
      </w:r>
      <w:r w:rsidRPr="009F16A1">
        <w:rPr>
          <w:rFonts w:ascii="Arial" w:eastAsia="Arial" w:hAnsi="Arial" w:cs="Arial"/>
          <w:sz w:val="24"/>
          <w:szCs w:val="24"/>
        </w:rPr>
        <w:tab/>
        <w:t>School staff should never attempt to intervene directly as a school or through a third party. Contact should be made with the contact centre or the Forced Marriage Unit 200 7008 0151.</w:t>
      </w:r>
    </w:p>
    <w:p w14:paraId="520A9FA4" w14:textId="77777777" w:rsidR="000F6280" w:rsidRPr="009F16A1" w:rsidRDefault="000F6280">
      <w:pPr>
        <w:spacing w:line="231" w:lineRule="exact"/>
        <w:rPr>
          <w:rFonts w:ascii="Arial" w:hAnsi="Arial" w:cs="Arial"/>
          <w:sz w:val="24"/>
          <w:szCs w:val="24"/>
        </w:rPr>
      </w:pPr>
    </w:p>
    <w:p w14:paraId="7C9B3788" w14:textId="77777777" w:rsidR="000F6280" w:rsidRPr="009F16A1" w:rsidRDefault="002C3FF0">
      <w:pPr>
        <w:rPr>
          <w:rFonts w:ascii="Arial" w:hAnsi="Arial" w:cs="Arial"/>
          <w:sz w:val="24"/>
          <w:szCs w:val="24"/>
        </w:rPr>
      </w:pPr>
      <w:r w:rsidRPr="009F16A1">
        <w:rPr>
          <w:rFonts w:ascii="Arial" w:eastAsia="Arial" w:hAnsi="Arial" w:cs="Arial"/>
          <w:b/>
          <w:bCs/>
          <w:sz w:val="24"/>
          <w:szCs w:val="24"/>
        </w:rPr>
        <w:t>27. Honour-based Violence</w:t>
      </w:r>
    </w:p>
    <w:p w14:paraId="69AE5E41" w14:textId="77777777" w:rsidR="000F6280" w:rsidRPr="009F16A1" w:rsidRDefault="000F6280">
      <w:pPr>
        <w:spacing w:line="10" w:lineRule="exact"/>
        <w:rPr>
          <w:rFonts w:ascii="Arial" w:hAnsi="Arial" w:cs="Arial"/>
          <w:sz w:val="24"/>
          <w:szCs w:val="24"/>
        </w:rPr>
      </w:pPr>
    </w:p>
    <w:p w14:paraId="6162DB92" w14:textId="77777777" w:rsidR="000F6280" w:rsidRPr="009F16A1" w:rsidRDefault="002C3FF0">
      <w:pPr>
        <w:tabs>
          <w:tab w:val="left" w:pos="980"/>
        </w:tabs>
        <w:spacing w:line="238" w:lineRule="auto"/>
        <w:ind w:left="1000" w:right="6" w:hanging="633"/>
        <w:rPr>
          <w:rFonts w:ascii="Arial" w:hAnsi="Arial" w:cs="Arial"/>
          <w:sz w:val="24"/>
          <w:szCs w:val="24"/>
        </w:rPr>
      </w:pPr>
      <w:r w:rsidRPr="009F16A1">
        <w:rPr>
          <w:rFonts w:ascii="Arial" w:eastAsia="Arial" w:hAnsi="Arial" w:cs="Arial"/>
          <w:sz w:val="24"/>
          <w:szCs w:val="24"/>
        </w:rPr>
        <w:t>27.1</w:t>
      </w:r>
      <w:r w:rsidRPr="009F16A1">
        <w:rPr>
          <w:rFonts w:ascii="Arial" w:eastAsia="Arial" w:hAnsi="Arial" w:cs="Arial"/>
          <w:sz w:val="24"/>
          <w:szCs w:val="24"/>
        </w:rPr>
        <w:tab/>
        <w:t>Honour based violence (HBV) can be described as a collection of practices, which are used to control behaviour within families or other social groups to protect perceived cultural and religious beliefs and/or honour. Such violence can occur when perpetrators perceive that a relative has shamed the family and/or community by breaking their honour code.</w:t>
      </w:r>
    </w:p>
    <w:p w14:paraId="288E68D3" w14:textId="77777777" w:rsidR="000F6280" w:rsidRPr="009F16A1" w:rsidRDefault="000F6280">
      <w:pPr>
        <w:spacing w:line="1" w:lineRule="exact"/>
        <w:rPr>
          <w:rFonts w:ascii="Arial" w:hAnsi="Arial" w:cs="Arial"/>
          <w:sz w:val="24"/>
          <w:szCs w:val="24"/>
        </w:rPr>
      </w:pPr>
    </w:p>
    <w:p w14:paraId="7A5838FF" w14:textId="77777777" w:rsidR="000F6280" w:rsidRPr="009F16A1" w:rsidRDefault="002C3FF0">
      <w:pPr>
        <w:tabs>
          <w:tab w:val="left" w:pos="980"/>
        </w:tabs>
        <w:ind w:left="360"/>
        <w:rPr>
          <w:rFonts w:ascii="Arial" w:hAnsi="Arial" w:cs="Arial"/>
          <w:sz w:val="24"/>
          <w:szCs w:val="24"/>
        </w:rPr>
      </w:pPr>
      <w:r w:rsidRPr="009F16A1">
        <w:rPr>
          <w:rFonts w:ascii="Arial" w:eastAsia="Arial" w:hAnsi="Arial" w:cs="Arial"/>
          <w:sz w:val="24"/>
          <w:szCs w:val="24"/>
        </w:rPr>
        <w:t>27.2</w:t>
      </w:r>
      <w:r w:rsidRPr="009F16A1">
        <w:rPr>
          <w:rFonts w:ascii="Arial" w:hAnsi="Arial" w:cs="Arial"/>
          <w:sz w:val="24"/>
          <w:szCs w:val="24"/>
        </w:rPr>
        <w:tab/>
      </w:r>
      <w:r w:rsidRPr="009F16A1">
        <w:rPr>
          <w:rFonts w:ascii="Arial" w:eastAsia="Arial" w:hAnsi="Arial" w:cs="Arial"/>
          <w:sz w:val="24"/>
          <w:szCs w:val="24"/>
        </w:rPr>
        <w:t>Honour based violence might be committed against people who:</w:t>
      </w:r>
    </w:p>
    <w:p w14:paraId="258F8061" w14:textId="77777777" w:rsidR="000F6280" w:rsidRPr="009F16A1" w:rsidRDefault="002C3FF0">
      <w:pPr>
        <w:tabs>
          <w:tab w:val="left" w:pos="1400"/>
        </w:tabs>
        <w:ind w:left="720"/>
        <w:rPr>
          <w:rFonts w:ascii="Arial" w:hAnsi="Arial" w:cs="Arial"/>
          <w:sz w:val="24"/>
          <w:szCs w:val="24"/>
        </w:rPr>
      </w:pPr>
      <w:r w:rsidRPr="009F16A1">
        <w:rPr>
          <w:rFonts w:ascii="Arial" w:eastAsia="Arial" w:hAnsi="Arial" w:cs="Arial"/>
          <w:sz w:val="24"/>
          <w:szCs w:val="24"/>
        </w:rPr>
        <w:t>27.2.1</w:t>
      </w:r>
      <w:r w:rsidRPr="009F16A1">
        <w:rPr>
          <w:rFonts w:ascii="Arial" w:hAnsi="Arial" w:cs="Arial"/>
          <w:sz w:val="24"/>
          <w:szCs w:val="24"/>
        </w:rPr>
        <w:tab/>
      </w:r>
      <w:r w:rsidRPr="009F16A1">
        <w:rPr>
          <w:rFonts w:ascii="Arial" w:eastAsia="Arial" w:hAnsi="Arial" w:cs="Arial"/>
          <w:sz w:val="24"/>
          <w:szCs w:val="24"/>
        </w:rPr>
        <w:t>become involved with a boyfriend or girlfriend from a different culture or religion</w:t>
      </w:r>
    </w:p>
    <w:p w14:paraId="0D3CD8E4" w14:textId="77777777" w:rsidR="000F6280" w:rsidRPr="009F16A1" w:rsidRDefault="000F6280">
      <w:pPr>
        <w:spacing w:line="1" w:lineRule="exact"/>
        <w:rPr>
          <w:rFonts w:ascii="Arial" w:hAnsi="Arial" w:cs="Arial"/>
          <w:sz w:val="24"/>
          <w:szCs w:val="24"/>
        </w:rPr>
      </w:pPr>
    </w:p>
    <w:p w14:paraId="72595986" w14:textId="77777777" w:rsidR="000F6280" w:rsidRPr="009F16A1" w:rsidRDefault="002C3FF0">
      <w:pPr>
        <w:tabs>
          <w:tab w:val="left" w:pos="1400"/>
        </w:tabs>
        <w:ind w:left="720"/>
        <w:rPr>
          <w:rFonts w:ascii="Arial" w:hAnsi="Arial" w:cs="Arial"/>
          <w:sz w:val="24"/>
          <w:szCs w:val="24"/>
        </w:rPr>
      </w:pPr>
      <w:r w:rsidRPr="009F16A1">
        <w:rPr>
          <w:rFonts w:ascii="Arial" w:eastAsia="Arial" w:hAnsi="Arial" w:cs="Arial"/>
          <w:sz w:val="24"/>
          <w:szCs w:val="24"/>
        </w:rPr>
        <w:t>27.2.2</w:t>
      </w:r>
      <w:r w:rsidRPr="009F16A1">
        <w:rPr>
          <w:rFonts w:ascii="Arial" w:hAnsi="Arial" w:cs="Arial"/>
          <w:sz w:val="24"/>
          <w:szCs w:val="24"/>
        </w:rPr>
        <w:tab/>
      </w:r>
      <w:r w:rsidRPr="009F16A1">
        <w:rPr>
          <w:rFonts w:ascii="Arial" w:eastAsia="Arial" w:hAnsi="Arial" w:cs="Arial"/>
          <w:sz w:val="24"/>
          <w:szCs w:val="24"/>
        </w:rPr>
        <w:t>want to get out of an arranged marriage</w:t>
      </w:r>
    </w:p>
    <w:p w14:paraId="68CC5A72" w14:textId="77777777" w:rsidR="000F6280" w:rsidRPr="009F16A1" w:rsidRDefault="002C3FF0">
      <w:pPr>
        <w:tabs>
          <w:tab w:val="left" w:pos="1400"/>
        </w:tabs>
        <w:ind w:left="720"/>
        <w:rPr>
          <w:rFonts w:ascii="Arial" w:hAnsi="Arial" w:cs="Arial"/>
          <w:sz w:val="24"/>
          <w:szCs w:val="24"/>
        </w:rPr>
      </w:pPr>
      <w:r w:rsidRPr="009F16A1">
        <w:rPr>
          <w:rFonts w:ascii="Arial" w:eastAsia="Arial" w:hAnsi="Arial" w:cs="Arial"/>
          <w:sz w:val="24"/>
          <w:szCs w:val="24"/>
        </w:rPr>
        <w:t>27.2.3</w:t>
      </w:r>
      <w:r w:rsidRPr="009F16A1">
        <w:rPr>
          <w:rFonts w:ascii="Arial" w:eastAsia="Arial" w:hAnsi="Arial" w:cs="Arial"/>
          <w:sz w:val="24"/>
          <w:szCs w:val="24"/>
        </w:rPr>
        <w:tab/>
        <w:t>want to get out of a forced marriage</w:t>
      </w:r>
    </w:p>
    <w:p w14:paraId="02B6AF7E" w14:textId="77777777" w:rsidR="000F6280" w:rsidRPr="009F16A1" w:rsidRDefault="000F6280">
      <w:pPr>
        <w:spacing w:line="20" w:lineRule="exact"/>
        <w:rPr>
          <w:rFonts w:ascii="Arial" w:hAnsi="Arial" w:cs="Arial"/>
          <w:sz w:val="24"/>
          <w:szCs w:val="24"/>
        </w:rPr>
      </w:pPr>
    </w:p>
    <w:p w14:paraId="357733B7" w14:textId="77777777" w:rsidR="000F6280" w:rsidRPr="009F16A1" w:rsidRDefault="002C3FF0">
      <w:pPr>
        <w:tabs>
          <w:tab w:val="left" w:pos="1400"/>
        </w:tabs>
        <w:spacing w:line="233" w:lineRule="auto"/>
        <w:ind w:left="1420" w:right="6" w:hanging="697"/>
        <w:rPr>
          <w:rFonts w:ascii="Arial" w:hAnsi="Arial" w:cs="Arial"/>
          <w:sz w:val="24"/>
          <w:szCs w:val="24"/>
        </w:rPr>
      </w:pPr>
      <w:bookmarkStart w:id="31" w:name="page40"/>
      <w:bookmarkEnd w:id="31"/>
      <w:r w:rsidRPr="009F16A1">
        <w:rPr>
          <w:rFonts w:ascii="Arial" w:eastAsia="Arial" w:hAnsi="Arial" w:cs="Arial"/>
          <w:sz w:val="24"/>
          <w:szCs w:val="24"/>
        </w:rPr>
        <w:lastRenderedPageBreak/>
        <w:t>27.2.4</w:t>
      </w:r>
      <w:r w:rsidRPr="009F16A1">
        <w:rPr>
          <w:rFonts w:ascii="Arial" w:eastAsia="Arial" w:hAnsi="Arial" w:cs="Arial"/>
          <w:sz w:val="24"/>
          <w:szCs w:val="24"/>
        </w:rPr>
        <w:tab/>
        <w:t>wear clothes or take part in activities that might not be considered traditional within a particular culture.</w:t>
      </w:r>
    </w:p>
    <w:p w14:paraId="3907BD23" w14:textId="77777777" w:rsidR="000F6280" w:rsidRPr="009F16A1" w:rsidRDefault="000F6280">
      <w:pPr>
        <w:spacing w:line="12" w:lineRule="exact"/>
        <w:rPr>
          <w:rFonts w:ascii="Arial" w:hAnsi="Arial" w:cs="Arial"/>
          <w:sz w:val="24"/>
          <w:szCs w:val="24"/>
        </w:rPr>
      </w:pPr>
    </w:p>
    <w:p w14:paraId="78EFC765" w14:textId="77777777" w:rsidR="000F6280" w:rsidRPr="009F16A1" w:rsidRDefault="002C3FF0">
      <w:pPr>
        <w:tabs>
          <w:tab w:val="left" w:pos="980"/>
        </w:tabs>
        <w:spacing w:line="234" w:lineRule="auto"/>
        <w:ind w:left="1000" w:right="6" w:hanging="633"/>
        <w:jc w:val="both"/>
        <w:rPr>
          <w:rFonts w:ascii="Arial" w:hAnsi="Arial" w:cs="Arial"/>
          <w:sz w:val="24"/>
          <w:szCs w:val="24"/>
        </w:rPr>
      </w:pPr>
      <w:r w:rsidRPr="009F16A1">
        <w:rPr>
          <w:rFonts w:ascii="Arial" w:eastAsia="Arial" w:hAnsi="Arial" w:cs="Arial"/>
          <w:sz w:val="24"/>
          <w:szCs w:val="24"/>
        </w:rPr>
        <w:t>27.3</w:t>
      </w:r>
      <w:r w:rsidRPr="009F16A1">
        <w:rPr>
          <w:rFonts w:ascii="Arial" w:eastAsia="Arial" w:hAnsi="Arial" w:cs="Arial"/>
          <w:sz w:val="24"/>
          <w:szCs w:val="24"/>
        </w:rPr>
        <w:tab/>
      </w:r>
      <w:r w:rsidR="00684D23">
        <w:rPr>
          <w:rFonts w:ascii="Arial" w:eastAsia="Arial" w:hAnsi="Arial" w:cs="Arial"/>
          <w:sz w:val="24"/>
          <w:szCs w:val="24"/>
        </w:rPr>
        <w:tab/>
      </w:r>
      <w:r w:rsidR="00684D23">
        <w:rPr>
          <w:rFonts w:ascii="Arial" w:eastAsia="Arial" w:hAnsi="Arial" w:cs="Arial"/>
          <w:sz w:val="24"/>
          <w:szCs w:val="24"/>
        </w:rPr>
        <w:tab/>
      </w:r>
      <w:r w:rsidRPr="009F16A1">
        <w:rPr>
          <w:rFonts w:ascii="Arial" w:eastAsia="Arial" w:hAnsi="Arial" w:cs="Arial"/>
          <w:sz w:val="24"/>
          <w:szCs w:val="24"/>
        </w:rPr>
        <w:t>It is a violation of human rights and may be a form of domestic and/or sexual abuse. There is no honour, and there cannot be any justification for abusing the human rights of others.</w:t>
      </w:r>
    </w:p>
    <w:p w14:paraId="21C16C2C" w14:textId="77777777" w:rsidR="000F6280" w:rsidRPr="009F16A1" w:rsidRDefault="000F6280">
      <w:pPr>
        <w:spacing w:line="232" w:lineRule="exact"/>
        <w:rPr>
          <w:rFonts w:ascii="Arial" w:hAnsi="Arial" w:cs="Arial"/>
          <w:sz w:val="24"/>
          <w:szCs w:val="24"/>
        </w:rPr>
      </w:pPr>
    </w:p>
    <w:p w14:paraId="145F9ED7" w14:textId="77777777" w:rsidR="000F6280" w:rsidRPr="009F16A1" w:rsidRDefault="002C3FF0">
      <w:pPr>
        <w:tabs>
          <w:tab w:val="left" w:pos="520"/>
        </w:tabs>
        <w:rPr>
          <w:rFonts w:ascii="Arial" w:hAnsi="Arial" w:cs="Arial"/>
          <w:sz w:val="24"/>
          <w:szCs w:val="24"/>
        </w:rPr>
      </w:pPr>
      <w:r w:rsidRPr="009F16A1">
        <w:rPr>
          <w:rFonts w:ascii="Arial" w:eastAsia="Arial" w:hAnsi="Arial" w:cs="Arial"/>
          <w:b/>
          <w:bCs/>
          <w:sz w:val="24"/>
          <w:szCs w:val="24"/>
        </w:rPr>
        <w:t>28.</w:t>
      </w:r>
      <w:r w:rsidRPr="009F16A1">
        <w:rPr>
          <w:rFonts w:ascii="Arial" w:hAnsi="Arial" w:cs="Arial"/>
          <w:sz w:val="24"/>
          <w:szCs w:val="24"/>
        </w:rPr>
        <w:tab/>
      </w:r>
      <w:r w:rsidRPr="009F16A1">
        <w:rPr>
          <w:rFonts w:ascii="Arial" w:eastAsia="Arial" w:hAnsi="Arial" w:cs="Arial"/>
          <w:b/>
          <w:bCs/>
          <w:sz w:val="24"/>
          <w:szCs w:val="24"/>
        </w:rPr>
        <w:t>One Chance Rule</w:t>
      </w:r>
    </w:p>
    <w:p w14:paraId="335D6331" w14:textId="77777777" w:rsidR="000F6280" w:rsidRPr="009F16A1" w:rsidRDefault="000F6280">
      <w:pPr>
        <w:spacing w:line="10" w:lineRule="exact"/>
        <w:rPr>
          <w:rFonts w:ascii="Arial" w:hAnsi="Arial" w:cs="Arial"/>
          <w:sz w:val="24"/>
          <w:szCs w:val="24"/>
        </w:rPr>
      </w:pPr>
    </w:p>
    <w:p w14:paraId="20B31469" w14:textId="77777777" w:rsidR="000F6280" w:rsidRPr="009F16A1" w:rsidRDefault="002C3FF0">
      <w:pPr>
        <w:tabs>
          <w:tab w:val="left" w:pos="980"/>
        </w:tabs>
        <w:spacing w:line="235" w:lineRule="auto"/>
        <w:ind w:left="1000" w:right="6" w:hanging="633"/>
        <w:jc w:val="both"/>
        <w:rPr>
          <w:rFonts w:ascii="Arial" w:hAnsi="Arial" w:cs="Arial"/>
          <w:sz w:val="24"/>
          <w:szCs w:val="24"/>
        </w:rPr>
      </w:pPr>
      <w:r w:rsidRPr="009F16A1">
        <w:rPr>
          <w:rFonts w:ascii="Arial" w:eastAsia="Arial" w:hAnsi="Arial" w:cs="Arial"/>
          <w:sz w:val="24"/>
          <w:szCs w:val="24"/>
        </w:rPr>
        <w:t>28.1</w:t>
      </w:r>
      <w:r w:rsidRPr="009F16A1">
        <w:rPr>
          <w:rFonts w:ascii="Arial" w:hAnsi="Arial" w:cs="Arial"/>
          <w:sz w:val="24"/>
          <w:szCs w:val="24"/>
        </w:rPr>
        <w:tab/>
      </w:r>
      <w:r w:rsidRPr="009F16A1">
        <w:rPr>
          <w:rFonts w:ascii="Arial" w:eastAsia="Arial" w:hAnsi="Arial" w:cs="Arial"/>
          <w:sz w:val="24"/>
          <w:szCs w:val="24"/>
        </w:rPr>
        <w:t>All staff are aware of the ‘One Chance’ Rule’ in relation to forced marriage, FGM and HBV. Staff recognise they may only have 'one chance’ to speak to a student who is a potential victim and have just one chance to save a life.</w:t>
      </w:r>
    </w:p>
    <w:p w14:paraId="1122D02C" w14:textId="77777777" w:rsidR="000F6280" w:rsidRPr="009F16A1" w:rsidRDefault="000F6280">
      <w:pPr>
        <w:spacing w:line="13" w:lineRule="exact"/>
        <w:rPr>
          <w:rFonts w:ascii="Arial" w:hAnsi="Arial" w:cs="Arial"/>
          <w:sz w:val="24"/>
          <w:szCs w:val="24"/>
        </w:rPr>
      </w:pPr>
    </w:p>
    <w:p w14:paraId="7F98DB28" w14:textId="77777777" w:rsidR="000F6280" w:rsidRPr="009F16A1" w:rsidRDefault="002C3FF0">
      <w:pPr>
        <w:tabs>
          <w:tab w:val="left" w:pos="980"/>
        </w:tabs>
        <w:spacing w:line="237" w:lineRule="auto"/>
        <w:ind w:left="1000" w:right="6" w:hanging="633"/>
        <w:jc w:val="both"/>
        <w:rPr>
          <w:rFonts w:ascii="Arial" w:hAnsi="Arial" w:cs="Arial"/>
          <w:sz w:val="24"/>
          <w:szCs w:val="24"/>
        </w:rPr>
      </w:pPr>
      <w:r w:rsidRPr="009F16A1">
        <w:rPr>
          <w:rFonts w:ascii="Arial" w:eastAsia="Arial" w:hAnsi="Arial" w:cs="Arial"/>
          <w:sz w:val="24"/>
          <w:szCs w:val="24"/>
        </w:rPr>
        <w:t>28.2</w:t>
      </w:r>
      <w:r w:rsidRPr="009F16A1">
        <w:rPr>
          <w:rFonts w:ascii="Arial" w:hAnsi="Arial" w:cs="Arial"/>
          <w:sz w:val="24"/>
          <w:szCs w:val="24"/>
        </w:rPr>
        <w:tab/>
      </w:r>
      <w:r w:rsidR="00FC03A9" w:rsidRPr="009F16A1">
        <w:rPr>
          <w:rFonts w:ascii="Arial" w:eastAsia="Arial" w:hAnsi="Arial" w:cs="Arial"/>
          <w:sz w:val="24"/>
          <w:szCs w:val="24"/>
        </w:rPr>
        <w:t>BSOR</w:t>
      </w:r>
      <w:r w:rsidRPr="009F16A1">
        <w:rPr>
          <w:rFonts w:ascii="Arial" w:eastAsia="Arial" w:hAnsi="Arial" w:cs="Arial"/>
          <w:sz w:val="24"/>
          <w:szCs w:val="24"/>
        </w:rPr>
        <w:t xml:space="preserve"> are aware that if the victim is not offered support following disclosure that the ‘One Chance’ opportunity may be lost. Therefore, all staff are aware of their responsibilities and obligations when they become aware of potential forced marriage, FGM and HBV cases.</w:t>
      </w:r>
    </w:p>
    <w:p w14:paraId="261C900F" w14:textId="77777777" w:rsidR="000F6280" w:rsidRPr="009F16A1" w:rsidRDefault="000F6280">
      <w:pPr>
        <w:spacing w:line="232" w:lineRule="exact"/>
        <w:rPr>
          <w:rFonts w:ascii="Arial" w:hAnsi="Arial" w:cs="Arial"/>
          <w:sz w:val="24"/>
          <w:szCs w:val="24"/>
        </w:rPr>
      </w:pPr>
    </w:p>
    <w:p w14:paraId="30CF531C" w14:textId="77777777" w:rsidR="000F6280" w:rsidRPr="009F16A1" w:rsidRDefault="002C3FF0">
      <w:pPr>
        <w:tabs>
          <w:tab w:val="left" w:pos="520"/>
        </w:tabs>
        <w:rPr>
          <w:rFonts w:ascii="Arial" w:hAnsi="Arial" w:cs="Arial"/>
          <w:sz w:val="24"/>
          <w:szCs w:val="24"/>
        </w:rPr>
      </w:pPr>
      <w:r w:rsidRPr="009F16A1">
        <w:rPr>
          <w:rFonts w:ascii="Arial" w:eastAsia="Arial" w:hAnsi="Arial" w:cs="Arial"/>
          <w:b/>
          <w:bCs/>
          <w:sz w:val="24"/>
          <w:szCs w:val="24"/>
        </w:rPr>
        <w:t>29.</w:t>
      </w:r>
      <w:r w:rsidRPr="009F16A1">
        <w:rPr>
          <w:rFonts w:ascii="Arial" w:hAnsi="Arial" w:cs="Arial"/>
          <w:sz w:val="24"/>
          <w:szCs w:val="24"/>
        </w:rPr>
        <w:tab/>
      </w:r>
      <w:r w:rsidRPr="009F16A1">
        <w:rPr>
          <w:rFonts w:ascii="Arial" w:eastAsia="Arial" w:hAnsi="Arial" w:cs="Arial"/>
          <w:b/>
          <w:bCs/>
          <w:sz w:val="24"/>
          <w:szCs w:val="24"/>
        </w:rPr>
        <w:t>Private Fostering Arrangements</w:t>
      </w:r>
    </w:p>
    <w:p w14:paraId="1CB433D6" w14:textId="77777777" w:rsidR="000F6280" w:rsidRPr="009F16A1" w:rsidRDefault="000F6280">
      <w:pPr>
        <w:spacing w:line="10" w:lineRule="exact"/>
        <w:rPr>
          <w:rFonts w:ascii="Arial" w:hAnsi="Arial" w:cs="Arial"/>
          <w:sz w:val="24"/>
          <w:szCs w:val="24"/>
        </w:rPr>
      </w:pPr>
    </w:p>
    <w:p w14:paraId="48356A57" w14:textId="77777777" w:rsidR="000F6280" w:rsidRPr="009F16A1" w:rsidRDefault="000F6280">
      <w:pPr>
        <w:spacing w:line="12" w:lineRule="exact"/>
        <w:rPr>
          <w:rFonts w:ascii="Arial" w:hAnsi="Arial" w:cs="Arial"/>
          <w:sz w:val="24"/>
          <w:szCs w:val="24"/>
        </w:rPr>
      </w:pPr>
    </w:p>
    <w:p w14:paraId="443D5E07" w14:textId="77777777" w:rsidR="000F6280" w:rsidRPr="009F16A1" w:rsidRDefault="00684D23">
      <w:pPr>
        <w:tabs>
          <w:tab w:val="left" w:pos="980"/>
        </w:tabs>
        <w:spacing w:line="237" w:lineRule="auto"/>
        <w:ind w:left="1000" w:right="6" w:hanging="633"/>
        <w:jc w:val="both"/>
        <w:rPr>
          <w:rFonts w:ascii="Arial" w:hAnsi="Arial" w:cs="Arial"/>
          <w:sz w:val="24"/>
          <w:szCs w:val="24"/>
        </w:rPr>
      </w:pPr>
      <w:r>
        <w:rPr>
          <w:rFonts w:ascii="Arial" w:eastAsia="Arial" w:hAnsi="Arial" w:cs="Arial"/>
          <w:sz w:val="24"/>
          <w:szCs w:val="24"/>
        </w:rPr>
        <w:t>29.1</w:t>
      </w:r>
      <w:r w:rsidR="002C3FF0" w:rsidRPr="009F16A1">
        <w:rPr>
          <w:rFonts w:ascii="Arial" w:hAnsi="Arial" w:cs="Arial"/>
          <w:sz w:val="24"/>
          <w:szCs w:val="24"/>
        </w:rPr>
        <w:tab/>
      </w:r>
      <w:r w:rsidR="00FC03A9" w:rsidRPr="009F16A1">
        <w:rPr>
          <w:rFonts w:ascii="Arial" w:eastAsia="Arial" w:hAnsi="Arial" w:cs="Arial"/>
          <w:sz w:val="24"/>
          <w:szCs w:val="24"/>
        </w:rPr>
        <w:t>BSOR</w:t>
      </w:r>
      <w:r w:rsidR="002C3FF0" w:rsidRPr="009F16A1">
        <w:rPr>
          <w:rFonts w:ascii="Arial" w:eastAsia="Arial" w:hAnsi="Arial" w:cs="Arial"/>
          <w:sz w:val="24"/>
          <w:szCs w:val="24"/>
        </w:rPr>
        <w:t xml:space="preserve"> recognise that most privately fostered children remain safe and well but are aware that safeguarding concerns have been raised in some cases. Therefore, all staff are alert to possible safeguarding issues, including the possibility that the child has been trafficked into the country.</w:t>
      </w:r>
    </w:p>
    <w:p w14:paraId="014D04E5" w14:textId="77777777" w:rsidR="000F6280" w:rsidRPr="009F16A1" w:rsidRDefault="000F6280">
      <w:pPr>
        <w:spacing w:line="11" w:lineRule="exact"/>
        <w:rPr>
          <w:rFonts w:ascii="Arial" w:hAnsi="Arial" w:cs="Arial"/>
          <w:sz w:val="24"/>
          <w:szCs w:val="24"/>
        </w:rPr>
      </w:pPr>
    </w:p>
    <w:p w14:paraId="02C16A36" w14:textId="77777777" w:rsidR="000F6280" w:rsidRPr="009F16A1" w:rsidRDefault="00684D23">
      <w:pPr>
        <w:tabs>
          <w:tab w:val="left" w:pos="980"/>
        </w:tabs>
        <w:spacing w:line="237" w:lineRule="auto"/>
        <w:ind w:left="1000" w:right="6" w:hanging="633"/>
        <w:jc w:val="both"/>
        <w:rPr>
          <w:rFonts w:ascii="Arial" w:hAnsi="Arial" w:cs="Arial"/>
          <w:sz w:val="24"/>
          <w:szCs w:val="24"/>
        </w:rPr>
      </w:pPr>
      <w:r>
        <w:rPr>
          <w:rFonts w:ascii="Arial" w:eastAsia="Arial" w:hAnsi="Arial" w:cs="Arial"/>
          <w:sz w:val="24"/>
          <w:szCs w:val="24"/>
        </w:rPr>
        <w:t>29.2</w:t>
      </w:r>
      <w:r w:rsidR="002C3FF0" w:rsidRPr="009F16A1">
        <w:rPr>
          <w:rFonts w:ascii="Arial" w:eastAsia="Arial" w:hAnsi="Arial" w:cs="Arial"/>
          <w:sz w:val="24"/>
          <w:szCs w:val="24"/>
        </w:rPr>
        <w:tab/>
        <w:t xml:space="preserve">By law, a parent, private foster carer or other persons involved in making a private fostering arrangement must notify children’s services as soon as possible. However, where a member of staff becomes aware that a student may be in a private fostering arrangement, they will raise this will the </w:t>
      </w:r>
      <w:r w:rsidR="00FC03A9" w:rsidRPr="009F16A1">
        <w:rPr>
          <w:rFonts w:ascii="Arial" w:eastAsia="Arial" w:hAnsi="Arial" w:cs="Arial"/>
          <w:sz w:val="24"/>
          <w:szCs w:val="24"/>
        </w:rPr>
        <w:t>PRINCIPAL</w:t>
      </w:r>
      <w:r w:rsidR="002C3FF0" w:rsidRPr="009F16A1">
        <w:rPr>
          <w:rFonts w:ascii="Arial" w:eastAsia="Arial" w:hAnsi="Arial" w:cs="Arial"/>
          <w:sz w:val="24"/>
          <w:szCs w:val="24"/>
        </w:rPr>
        <w:t xml:space="preserve"> and the </w:t>
      </w:r>
      <w:r w:rsidR="00FC03A9" w:rsidRPr="009F16A1">
        <w:rPr>
          <w:rFonts w:ascii="Arial" w:eastAsia="Arial" w:hAnsi="Arial" w:cs="Arial"/>
          <w:sz w:val="24"/>
          <w:szCs w:val="24"/>
        </w:rPr>
        <w:t>PRINCIPAL will notify Head Office</w:t>
      </w:r>
      <w:r w:rsidR="002C3FF0" w:rsidRPr="009F16A1">
        <w:rPr>
          <w:rFonts w:ascii="Arial" w:eastAsia="Arial" w:hAnsi="Arial" w:cs="Arial"/>
          <w:sz w:val="24"/>
          <w:szCs w:val="24"/>
        </w:rPr>
        <w:t>.</w:t>
      </w:r>
    </w:p>
    <w:p w14:paraId="511442C1" w14:textId="77777777" w:rsidR="000F6280" w:rsidRPr="009F16A1" w:rsidRDefault="000F6280">
      <w:pPr>
        <w:spacing w:line="234" w:lineRule="exact"/>
        <w:rPr>
          <w:rFonts w:ascii="Arial" w:hAnsi="Arial" w:cs="Arial"/>
          <w:sz w:val="24"/>
          <w:szCs w:val="24"/>
        </w:rPr>
      </w:pPr>
    </w:p>
    <w:p w14:paraId="1151C0BD" w14:textId="77777777" w:rsidR="000F6280" w:rsidRPr="009F16A1" w:rsidRDefault="00684D23">
      <w:pPr>
        <w:rPr>
          <w:rFonts w:ascii="Arial" w:hAnsi="Arial" w:cs="Arial"/>
          <w:sz w:val="24"/>
          <w:szCs w:val="24"/>
        </w:rPr>
      </w:pPr>
      <w:r>
        <w:rPr>
          <w:rFonts w:ascii="Arial" w:eastAsia="Arial" w:hAnsi="Arial" w:cs="Arial"/>
          <w:b/>
          <w:bCs/>
          <w:sz w:val="24"/>
          <w:szCs w:val="24"/>
        </w:rPr>
        <w:t xml:space="preserve">30. </w:t>
      </w:r>
      <w:r w:rsidR="002C3FF0" w:rsidRPr="009F16A1">
        <w:rPr>
          <w:rFonts w:ascii="Arial" w:eastAsia="Arial" w:hAnsi="Arial" w:cs="Arial"/>
          <w:b/>
          <w:bCs/>
          <w:sz w:val="24"/>
          <w:szCs w:val="24"/>
        </w:rPr>
        <w:t>Looked After</w:t>
      </w:r>
      <w:r>
        <w:rPr>
          <w:rFonts w:ascii="Arial" w:eastAsia="Arial" w:hAnsi="Arial" w:cs="Arial"/>
          <w:b/>
          <w:bCs/>
          <w:sz w:val="24"/>
          <w:szCs w:val="24"/>
        </w:rPr>
        <w:t xml:space="preserve"> Children</w:t>
      </w:r>
    </w:p>
    <w:p w14:paraId="085BDCFE" w14:textId="77777777" w:rsidR="000F6280" w:rsidRPr="009F16A1" w:rsidRDefault="000F6280">
      <w:pPr>
        <w:spacing w:line="10" w:lineRule="exact"/>
        <w:rPr>
          <w:rFonts w:ascii="Arial" w:hAnsi="Arial" w:cs="Arial"/>
          <w:sz w:val="24"/>
          <w:szCs w:val="24"/>
        </w:rPr>
      </w:pPr>
    </w:p>
    <w:p w14:paraId="4739B6F1" w14:textId="77777777" w:rsidR="000F6280" w:rsidRPr="009F16A1" w:rsidRDefault="002C3FF0" w:rsidP="00684D23">
      <w:pPr>
        <w:tabs>
          <w:tab w:val="left" w:pos="1420"/>
        </w:tabs>
        <w:spacing w:line="238" w:lineRule="auto"/>
        <w:ind w:left="1440" w:right="6" w:hanging="1079"/>
        <w:rPr>
          <w:rFonts w:ascii="Arial" w:hAnsi="Arial" w:cs="Arial"/>
          <w:sz w:val="24"/>
          <w:szCs w:val="24"/>
        </w:rPr>
      </w:pPr>
      <w:r w:rsidRPr="009F16A1">
        <w:rPr>
          <w:rFonts w:ascii="Arial" w:eastAsia="Arial" w:hAnsi="Arial" w:cs="Arial"/>
          <w:sz w:val="24"/>
          <w:szCs w:val="24"/>
        </w:rPr>
        <w:t>30.1</w:t>
      </w:r>
      <w:r w:rsidRPr="009F16A1">
        <w:rPr>
          <w:rFonts w:ascii="Arial" w:hAnsi="Arial" w:cs="Arial"/>
          <w:sz w:val="24"/>
          <w:szCs w:val="24"/>
        </w:rPr>
        <w:tab/>
      </w:r>
      <w:r w:rsidRPr="009F16A1">
        <w:rPr>
          <w:rFonts w:ascii="Arial" w:eastAsia="Arial" w:hAnsi="Arial" w:cs="Arial"/>
          <w:sz w:val="24"/>
          <w:szCs w:val="24"/>
        </w:rPr>
        <w:t xml:space="preserve">The most common reason for children becoming looked after is as a result of abuse and neglect. </w:t>
      </w:r>
      <w:r w:rsidR="00FC03A9" w:rsidRPr="009F16A1">
        <w:rPr>
          <w:rFonts w:ascii="Arial" w:eastAsia="Arial" w:hAnsi="Arial" w:cs="Arial"/>
          <w:sz w:val="24"/>
          <w:szCs w:val="24"/>
        </w:rPr>
        <w:t>BSOR</w:t>
      </w:r>
      <w:r w:rsidRPr="009F16A1">
        <w:rPr>
          <w:rFonts w:ascii="Arial" w:eastAsia="Arial" w:hAnsi="Arial" w:cs="Arial"/>
          <w:sz w:val="24"/>
          <w:szCs w:val="24"/>
        </w:rPr>
        <w:t xml:space="preserve"> ensures that staff have the necessary skills and understanding to keep children looked after safe. Appropriate staff have information about a child’s looked after lega</w:t>
      </w:r>
      <w:r w:rsidR="00684D23">
        <w:rPr>
          <w:rFonts w:ascii="Arial" w:eastAsia="Arial" w:hAnsi="Arial" w:cs="Arial"/>
          <w:sz w:val="24"/>
          <w:szCs w:val="24"/>
        </w:rPr>
        <w:t>l status and care arrangements.</w:t>
      </w:r>
    </w:p>
    <w:p w14:paraId="0C2C1E03" w14:textId="77777777" w:rsidR="000F6280" w:rsidRPr="009F16A1" w:rsidRDefault="000F6280">
      <w:pPr>
        <w:spacing w:line="232" w:lineRule="exact"/>
        <w:rPr>
          <w:rFonts w:ascii="Arial" w:hAnsi="Arial" w:cs="Arial"/>
          <w:sz w:val="24"/>
          <w:szCs w:val="24"/>
        </w:rPr>
      </w:pPr>
    </w:p>
    <w:p w14:paraId="13880021" w14:textId="77777777" w:rsidR="000F6280" w:rsidRPr="009F16A1" w:rsidRDefault="000F6280">
      <w:pPr>
        <w:spacing w:line="231" w:lineRule="exact"/>
        <w:rPr>
          <w:rFonts w:ascii="Arial" w:hAnsi="Arial" w:cs="Arial"/>
          <w:sz w:val="24"/>
          <w:szCs w:val="24"/>
        </w:rPr>
      </w:pPr>
      <w:bookmarkStart w:id="32" w:name="page41"/>
      <w:bookmarkStart w:id="33" w:name="page42"/>
      <w:bookmarkEnd w:id="32"/>
      <w:bookmarkEnd w:id="33"/>
    </w:p>
    <w:p w14:paraId="6379BDD0" w14:textId="77777777" w:rsidR="000F6280" w:rsidRDefault="002C3FF0" w:rsidP="00684D23">
      <w:pPr>
        <w:rPr>
          <w:rFonts w:ascii="Arial" w:eastAsia="Arial" w:hAnsi="Arial" w:cs="Arial"/>
          <w:b/>
          <w:bCs/>
          <w:sz w:val="24"/>
          <w:szCs w:val="24"/>
        </w:rPr>
      </w:pPr>
      <w:r w:rsidRPr="009F16A1">
        <w:rPr>
          <w:rFonts w:ascii="Arial" w:eastAsia="Arial" w:hAnsi="Arial" w:cs="Arial"/>
          <w:b/>
          <w:bCs/>
          <w:sz w:val="24"/>
          <w:szCs w:val="24"/>
        </w:rPr>
        <w:t>34. Restrictive Physical Intervention</w:t>
      </w:r>
    </w:p>
    <w:p w14:paraId="5073CDDF" w14:textId="77777777" w:rsidR="00684D23" w:rsidRPr="009F16A1" w:rsidRDefault="00684D23">
      <w:pPr>
        <w:ind w:left="360"/>
        <w:rPr>
          <w:rFonts w:ascii="Arial" w:hAnsi="Arial" w:cs="Arial"/>
          <w:sz w:val="24"/>
          <w:szCs w:val="24"/>
        </w:rPr>
      </w:pPr>
    </w:p>
    <w:tbl>
      <w:tblPr>
        <w:tblW w:w="0" w:type="auto"/>
        <w:tblInd w:w="340" w:type="dxa"/>
        <w:tblLayout w:type="fixed"/>
        <w:tblCellMar>
          <w:left w:w="0" w:type="dxa"/>
          <w:right w:w="0" w:type="dxa"/>
        </w:tblCellMar>
        <w:tblLook w:val="04A0" w:firstRow="1" w:lastRow="0" w:firstColumn="1" w:lastColumn="0" w:noHBand="0" w:noVBand="1"/>
      </w:tblPr>
      <w:tblGrid>
        <w:gridCol w:w="7580"/>
      </w:tblGrid>
      <w:tr w:rsidR="00684D23" w:rsidRPr="009F16A1" w14:paraId="75C940D2" w14:textId="77777777">
        <w:trPr>
          <w:trHeight w:val="230"/>
        </w:trPr>
        <w:tc>
          <w:tcPr>
            <w:tcW w:w="7580" w:type="dxa"/>
            <w:vAlign w:val="bottom"/>
          </w:tcPr>
          <w:p w14:paraId="05ADC0C7" w14:textId="77777777" w:rsidR="00684D23" w:rsidRPr="009F16A1" w:rsidRDefault="00684D23">
            <w:pPr>
              <w:rPr>
                <w:rFonts w:ascii="Arial" w:hAnsi="Arial" w:cs="Arial"/>
                <w:sz w:val="24"/>
                <w:szCs w:val="24"/>
              </w:rPr>
            </w:pPr>
            <w:r w:rsidRPr="009F16A1">
              <w:rPr>
                <w:rFonts w:ascii="Arial" w:eastAsia="Arial" w:hAnsi="Arial" w:cs="Arial"/>
                <w:sz w:val="24"/>
                <w:szCs w:val="24"/>
              </w:rPr>
              <w:t>We acknowledge that staff must only ever use physical intervention as a last resort,</w:t>
            </w:r>
          </w:p>
        </w:tc>
      </w:tr>
      <w:tr w:rsidR="00684D23" w:rsidRPr="009F16A1" w14:paraId="623278C4" w14:textId="77777777">
        <w:trPr>
          <w:trHeight w:val="230"/>
        </w:trPr>
        <w:tc>
          <w:tcPr>
            <w:tcW w:w="7580" w:type="dxa"/>
            <w:vAlign w:val="bottom"/>
          </w:tcPr>
          <w:p w14:paraId="44C8B0C6" w14:textId="77777777" w:rsidR="00684D23" w:rsidRPr="009F16A1" w:rsidRDefault="00684D23">
            <w:pPr>
              <w:rPr>
                <w:rFonts w:ascii="Arial" w:hAnsi="Arial" w:cs="Arial"/>
                <w:sz w:val="24"/>
                <w:szCs w:val="24"/>
              </w:rPr>
            </w:pPr>
            <w:r w:rsidRPr="009F16A1">
              <w:rPr>
                <w:rFonts w:ascii="Arial" w:eastAsia="Arial" w:hAnsi="Arial" w:cs="Arial"/>
                <w:sz w:val="24"/>
                <w:szCs w:val="24"/>
              </w:rPr>
              <w:t>when a child is or at immediate risk of harming him/herself or others, and that at all</w:t>
            </w:r>
          </w:p>
        </w:tc>
      </w:tr>
      <w:tr w:rsidR="00684D23" w:rsidRPr="009F16A1" w14:paraId="2261012E" w14:textId="77777777">
        <w:trPr>
          <w:trHeight w:val="228"/>
        </w:trPr>
        <w:tc>
          <w:tcPr>
            <w:tcW w:w="7580" w:type="dxa"/>
            <w:vAlign w:val="bottom"/>
          </w:tcPr>
          <w:p w14:paraId="454FD311" w14:textId="77777777" w:rsidR="00684D23" w:rsidRPr="009F16A1" w:rsidRDefault="00684D23">
            <w:pPr>
              <w:spacing w:line="228" w:lineRule="exact"/>
              <w:rPr>
                <w:rFonts w:ascii="Arial" w:eastAsia="Arial" w:hAnsi="Arial" w:cs="Arial"/>
                <w:sz w:val="24"/>
                <w:szCs w:val="24"/>
              </w:rPr>
            </w:pPr>
          </w:p>
        </w:tc>
      </w:tr>
      <w:tr w:rsidR="00684D23" w:rsidRPr="009F16A1" w14:paraId="352A5E4A" w14:textId="77777777">
        <w:trPr>
          <w:trHeight w:val="228"/>
        </w:trPr>
        <w:tc>
          <w:tcPr>
            <w:tcW w:w="7580" w:type="dxa"/>
            <w:vAlign w:val="bottom"/>
          </w:tcPr>
          <w:p w14:paraId="7E76F88E" w14:textId="77777777" w:rsidR="00684D23" w:rsidRPr="009F16A1" w:rsidRDefault="00684D23">
            <w:pPr>
              <w:spacing w:line="228" w:lineRule="exact"/>
              <w:rPr>
                <w:rFonts w:ascii="Arial" w:hAnsi="Arial" w:cs="Arial"/>
                <w:sz w:val="24"/>
                <w:szCs w:val="24"/>
              </w:rPr>
            </w:pPr>
            <w:r>
              <w:rPr>
                <w:rFonts w:ascii="Arial" w:eastAsia="Arial" w:hAnsi="Arial" w:cs="Arial"/>
                <w:sz w:val="24"/>
                <w:szCs w:val="24"/>
              </w:rPr>
              <w:t>ti</w:t>
            </w:r>
            <w:r w:rsidRPr="009F16A1">
              <w:rPr>
                <w:rFonts w:ascii="Arial" w:eastAsia="Arial" w:hAnsi="Arial" w:cs="Arial"/>
                <w:sz w:val="24"/>
                <w:szCs w:val="24"/>
              </w:rPr>
              <w:t>mes it must be the minimal force necessary to prevent injury to another person.</w:t>
            </w:r>
          </w:p>
        </w:tc>
      </w:tr>
      <w:tr w:rsidR="00684D23" w:rsidRPr="009F16A1" w14:paraId="290A7E89" w14:textId="77777777">
        <w:trPr>
          <w:trHeight w:val="230"/>
        </w:trPr>
        <w:tc>
          <w:tcPr>
            <w:tcW w:w="7580" w:type="dxa"/>
            <w:vAlign w:val="bottom"/>
          </w:tcPr>
          <w:p w14:paraId="35701CB8" w14:textId="77777777" w:rsidR="00684D23" w:rsidRPr="009F16A1" w:rsidRDefault="00684D23">
            <w:pPr>
              <w:rPr>
                <w:rFonts w:ascii="Arial" w:hAnsi="Arial" w:cs="Arial"/>
                <w:sz w:val="24"/>
                <w:szCs w:val="24"/>
              </w:rPr>
            </w:pPr>
            <w:r w:rsidRPr="009F16A1">
              <w:rPr>
                <w:rFonts w:ascii="Arial" w:eastAsia="Arial" w:hAnsi="Arial" w:cs="Arial"/>
                <w:sz w:val="24"/>
                <w:szCs w:val="24"/>
              </w:rPr>
              <w:t>Such events should be fully recorded and signed by a witness.</w:t>
            </w:r>
          </w:p>
        </w:tc>
      </w:tr>
      <w:tr w:rsidR="00684D23" w:rsidRPr="009F16A1" w14:paraId="6172456F" w14:textId="77777777">
        <w:trPr>
          <w:trHeight w:val="231"/>
        </w:trPr>
        <w:tc>
          <w:tcPr>
            <w:tcW w:w="7580" w:type="dxa"/>
            <w:vAlign w:val="bottom"/>
          </w:tcPr>
          <w:p w14:paraId="12A51062" w14:textId="77777777" w:rsidR="00684D23" w:rsidRPr="009F16A1" w:rsidRDefault="00684D23">
            <w:pPr>
              <w:rPr>
                <w:rFonts w:ascii="Arial" w:hAnsi="Arial" w:cs="Arial"/>
                <w:sz w:val="24"/>
                <w:szCs w:val="24"/>
              </w:rPr>
            </w:pPr>
            <w:r w:rsidRPr="009F16A1">
              <w:rPr>
                <w:rFonts w:ascii="Arial" w:eastAsia="Arial" w:hAnsi="Arial" w:cs="Arial"/>
                <w:w w:val="99"/>
                <w:sz w:val="24"/>
                <w:szCs w:val="24"/>
              </w:rPr>
              <w:t>Staff who are likely to need to use physical intervention will be appropriately trained in</w:t>
            </w:r>
          </w:p>
        </w:tc>
      </w:tr>
      <w:tr w:rsidR="00684D23" w:rsidRPr="009F16A1" w14:paraId="3183C2CA" w14:textId="77777777">
        <w:trPr>
          <w:trHeight w:val="230"/>
        </w:trPr>
        <w:tc>
          <w:tcPr>
            <w:tcW w:w="7580" w:type="dxa"/>
            <w:vAlign w:val="bottom"/>
          </w:tcPr>
          <w:p w14:paraId="77DE9840" w14:textId="77777777" w:rsidR="00684D23" w:rsidRPr="009F16A1" w:rsidRDefault="00684D23">
            <w:pPr>
              <w:rPr>
                <w:rFonts w:ascii="Arial" w:hAnsi="Arial" w:cs="Arial"/>
                <w:sz w:val="24"/>
                <w:szCs w:val="24"/>
              </w:rPr>
            </w:pPr>
            <w:r w:rsidRPr="009F16A1">
              <w:rPr>
                <w:rFonts w:ascii="Arial" w:eastAsia="Arial" w:hAnsi="Arial" w:cs="Arial"/>
                <w:sz w:val="24"/>
                <w:szCs w:val="24"/>
              </w:rPr>
              <w:t>“Positive Options” techniques.</w:t>
            </w:r>
          </w:p>
        </w:tc>
      </w:tr>
      <w:tr w:rsidR="00684D23" w:rsidRPr="009F16A1" w14:paraId="4590EB2C" w14:textId="77777777">
        <w:trPr>
          <w:trHeight w:val="230"/>
        </w:trPr>
        <w:tc>
          <w:tcPr>
            <w:tcW w:w="7580" w:type="dxa"/>
            <w:vAlign w:val="bottom"/>
          </w:tcPr>
          <w:p w14:paraId="26D49CD2" w14:textId="77777777" w:rsidR="00684D23" w:rsidRPr="009F16A1" w:rsidRDefault="00684D23">
            <w:pPr>
              <w:rPr>
                <w:rFonts w:ascii="Arial" w:hAnsi="Arial" w:cs="Arial"/>
                <w:sz w:val="24"/>
                <w:szCs w:val="24"/>
              </w:rPr>
            </w:pPr>
            <w:r w:rsidRPr="009F16A1">
              <w:rPr>
                <w:rFonts w:ascii="Arial" w:eastAsia="Arial" w:hAnsi="Arial" w:cs="Arial"/>
                <w:sz w:val="24"/>
                <w:szCs w:val="24"/>
              </w:rPr>
              <w:t>Staff understand that physical intervention of a nature which causes injury or distress</w:t>
            </w:r>
            <w:r>
              <w:rPr>
                <w:rFonts w:ascii="Arial" w:eastAsia="Arial" w:hAnsi="Arial" w:cs="Arial"/>
                <w:sz w:val="24"/>
                <w:szCs w:val="24"/>
              </w:rPr>
              <w:t xml:space="preserve"> </w:t>
            </w:r>
          </w:p>
        </w:tc>
      </w:tr>
      <w:tr w:rsidR="00684D23" w:rsidRPr="009F16A1" w14:paraId="4452CB72" w14:textId="77777777">
        <w:trPr>
          <w:trHeight w:val="230"/>
        </w:trPr>
        <w:tc>
          <w:tcPr>
            <w:tcW w:w="7580" w:type="dxa"/>
            <w:vAlign w:val="bottom"/>
          </w:tcPr>
          <w:p w14:paraId="639ACA61" w14:textId="77777777" w:rsidR="00684D23" w:rsidRPr="009F16A1" w:rsidRDefault="00684D23">
            <w:pPr>
              <w:rPr>
                <w:rFonts w:ascii="Arial" w:hAnsi="Arial" w:cs="Arial"/>
                <w:sz w:val="24"/>
                <w:szCs w:val="24"/>
              </w:rPr>
            </w:pPr>
            <w:r w:rsidRPr="009F16A1">
              <w:rPr>
                <w:rFonts w:ascii="Arial" w:eastAsia="Arial" w:hAnsi="Arial" w:cs="Arial"/>
                <w:sz w:val="24"/>
                <w:szCs w:val="24"/>
              </w:rPr>
              <w:t>to a child may be considered under child protection and/or disciplinary procedures.</w:t>
            </w:r>
          </w:p>
        </w:tc>
      </w:tr>
      <w:tr w:rsidR="00684D23" w:rsidRPr="009F16A1" w14:paraId="219E3649" w14:textId="77777777">
        <w:trPr>
          <w:trHeight w:val="230"/>
        </w:trPr>
        <w:tc>
          <w:tcPr>
            <w:tcW w:w="7580" w:type="dxa"/>
            <w:vAlign w:val="bottom"/>
          </w:tcPr>
          <w:p w14:paraId="3753B6F2" w14:textId="77777777" w:rsidR="00684D23" w:rsidRPr="009F16A1" w:rsidRDefault="00684D23">
            <w:pPr>
              <w:rPr>
                <w:rFonts w:ascii="Arial" w:hAnsi="Arial" w:cs="Arial"/>
                <w:sz w:val="24"/>
                <w:szCs w:val="24"/>
              </w:rPr>
            </w:pPr>
            <w:r w:rsidRPr="009F16A1">
              <w:rPr>
                <w:rFonts w:ascii="Arial" w:eastAsia="Arial" w:hAnsi="Arial" w:cs="Arial"/>
                <w:sz w:val="24"/>
                <w:szCs w:val="24"/>
              </w:rPr>
              <w:t>staff have been given ‘Safe Practice’ guidance to ensure they are clear about their</w:t>
            </w:r>
          </w:p>
        </w:tc>
      </w:tr>
      <w:tr w:rsidR="00684D23" w:rsidRPr="009F16A1" w14:paraId="7519C263" w14:textId="77777777" w:rsidTr="00684D23">
        <w:trPr>
          <w:trHeight w:val="80"/>
        </w:trPr>
        <w:tc>
          <w:tcPr>
            <w:tcW w:w="7580" w:type="dxa"/>
            <w:vAlign w:val="bottom"/>
          </w:tcPr>
          <w:p w14:paraId="4D95563A" w14:textId="77777777" w:rsidR="00684D23" w:rsidRPr="009F16A1" w:rsidRDefault="00684D23">
            <w:pPr>
              <w:rPr>
                <w:rFonts w:ascii="Arial" w:hAnsi="Arial" w:cs="Arial"/>
                <w:sz w:val="24"/>
                <w:szCs w:val="24"/>
              </w:rPr>
            </w:pPr>
            <w:r w:rsidRPr="009F16A1">
              <w:rPr>
                <w:rFonts w:ascii="Arial" w:eastAsia="Arial" w:hAnsi="Arial" w:cs="Arial"/>
                <w:sz w:val="24"/>
                <w:szCs w:val="24"/>
              </w:rPr>
              <w:lastRenderedPageBreak/>
              <w:t>professional boundaries.</w:t>
            </w:r>
          </w:p>
        </w:tc>
      </w:tr>
      <w:tr w:rsidR="00684D23" w:rsidRPr="009F16A1" w14:paraId="49505467" w14:textId="77777777">
        <w:trPr>
          <w:trHeight w:val="233"/>
        </w:trPr>
        <w:tc>
          <w:tcPr>
            <w:tcW w:w="7580" w:type="dxa"/>
            <w:vAlign w:val="bottom"/>
          </w:tcPr>
          <w:p w14:paraId="78434F91" w14:textId="77777777" w:rsidR="00684D23" w:rsidRPr="009F16A1" w:rsidRDefault="00684D23">
            <w:pPr>
              <w:rPr>
                <w:rFonts w:ascii="Arial" w:hAnsi="Arial" w:cs="Arial"/>
                <w:sz w:val="24"/>
                <w:szCs w:val="24"/>
              </w:rPr>
            </w:pPr>
          </w:p>
        </w:tc>
      </w:tr>
      <w:tr w:rsidR="00684D23" w:rsidRPr="009F16A1" w14:paraId="31772C95" w14:textId="77777777">
        <w:trPr>
          <w:trHeight w:val="247"/>
        </w:trPr>
        <w:tc>
          <w:tcPr>
            <w:tcW w:w="7580" w:type="dxa"/>
            <w:vAlign w:val="bottom"/>
          </w:tcPr>
          <w:p w14:paraId="29C2CE75" w14:textId="77777777" w:rsidR="00684D23" w:rsidRPr="009F16A1" w:rsidRDefault="00684D23">
            <w:pPr>
              <w:rPr>
                <w:rFonts w:ascii="Arial" w:hAnsi="Arial" w:cs="Arial"/>
                <w:sz w:val="24"/>
                <w:szCs w:val="24"/>
              </w:rPr>
            </w:pPr>
          </w:p>
        </w:tc>
      </w:tr>
    </w:tbl>
    <w:p w14:paraId="43F60DF2" w14:textId="77777777" w:rsidR="000F6280" w:rsidRPr="009F16A1" w:rsidRDefault="002C3FF0">
      <w:pPr>
        <w:spacing w:line="20" w:lineRule="exact"/>
        <w:rPr>
          <w:rFonts w:ascii="Arial" w:hAnsi="Arial" w:cs="Arial"/>
          <w:sz w:val="24"/>
          <w:szCs w:val="24"/>
        </w:rPr>
      </w:pPr>
      <w:r w:rsidRPr="009F16A1">
        <w:rPr>
          <w:rFonts w:ascii="Arial" w:hAnsi="Arial" w:cs="Arial"/>
          <w:noProof/>
          <w:sz w:val="24"/>
          <w:szCs w:val="24"/>
        </w:rPr>
        <mc:AlternateContent>
          <mc:Choice Requires="wps">
            <w:drawing>
              <wp:anchor distT="0" distB="0" distL="114300" distR="114300" simplePos="0" relativeHeight="251683840" behindDoc="1" locked="0" layoutInCell="0" allowOverlap="1" wp14:anchorId="6E867404" wp14:editId="371DA8D4">
                <wp:simplePos x="0" y="0"/>
                <wp:positionH relativeFrom="column">
                  <wp:posOffset>447040</wp:posOffset>
                </wp:positionH>
                <wp:positionV relativeFrom="paragraph">
                  <wp:posOffset>-170180</wp:posOffset>
                </wp:positionV>
                <wp:extent cx="12700" cy="12700"/>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563C1"/>
                        </a:solidFill>
                      </wps:spPr>
                      <wps:bodyPr/>
                    </wps:wsp>
                  </a:graphicData>
                </a:graphic>
              </wp:anchor>
            </w:drawing>
          </mc:Choice>
          <mc:Fallback>
            <w:pict>
              <v:rect w14:anchorId="07685155" id="Shape 54" o:spid="_x0000_s1026" style="position:absolute;margin-left:35.2pt;margin-top:-13.4pt;width:1pt;height:1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" o:allowincell="f" fillcolor="#0563c1" stroked="f">
                <v:path arrowok="t"/>
              </v:rect>
            </w:pict>
          </mc:Fallback>
        </mc:AlternateContent>
      </w:r>
    </w:p>
    <w:p w14:paraId="5181D122" w14:textId="77777777" w:rsidR="000F6280" w:rsidRPr="009F16A1" w:rsidRDefault="000F6280">
      <w:pPr>
        <w:spacing w:line="243" w:lineRule="exact"/>
        <w:rPr>
          <w:rFonts w:ascii="Arial" w:hAnsi="Arial" w:cs="Arial"/>
          <w:sz w:val="24"/>
          <w:szCs w:val="24"/>
        </w:rPr>
      </w:pPr>
    </w:p>
    <w:p w14:paraId="7C40E57B" w14:textId="77777777" w:rsidR="000F6280" w:rsidRDefault="002C3FF0">
      <w:pPr>
        <w:ind w:left="360"/>
        <w:rPr>
          <w:rFonts w:ascii="Arial" w:eastAsia="Arial" w:hAnsi="Arial" w:cs="Arial"/>
          <w:b/>
          <w:bCs/>
          <w:sz w:val="24"/>
          <w:szCs w:val="24"/>
        </w:rPr>
      </w:pPr>
      <w:r w:rsidRPr="009F16A1">
        <w:rPr>
          <w:rFonts w:ascii="Arial" w:eastAsia="Arial" w:hAnsi="Arial" w:cs="Arial"/>
          <w:b/>
          <w:bCs/>
          <w:sz w:val="24"/>
          <w:szCs w:val="24"/>
        </w:rPr>
        <w:t>35. Whistle-blowing</w:t>
      </w:r>
    </w:p>
    <w:p w14:paraId="60B0A19C" w14:textId="77777777" w:rsidR="00AB1BF3" w:rsidRPr="009F16A1" w:rsidRDefault="00AB1BF3">
      <w:pPr>
        <w:ind w:left="360"/>
        <w:rPr>
          <w:rFonts w:ascii="Arial" w:hAnsi="Arial" w:cs="Arial"/>
          <w:sz w:val="24"/>
          <w:szCs w:val="24"/>
        </w:rPr>
      </w:pPr>
    </w:p>
    <w:p w14:paraId="7334B64F" w14:textId="77777777" w:rsidR="000F6280" w:rsidRPr="009F16A1" w:rsidRDefault="000F6280">
      <w:pPr>
        <w:spacing w:line="34" w:lineRule="exact"/>
        <w:rPr>
          <w:rFonts w:ascii="Arial" w:hAnsi="Arial" w:cs="Arial"/>
          <w:sz w:val="24"/>
          <w:szCs w:val="24"/>
        </w:rPr>
      </w:pPr>
    </w:p>
    <w:p w14:paraId="4842F055" w14:textId="77777777" w:rsidR="000F6280" w:rsidRPr="009F16A1" w:rsidRDefault="002C3FF0">
      <w:pPr>
        <w:tabs>
          <w:tab w:val="left" w:pos="1420"/>
        </w:tabs>
        <w:spacing w:line="247" w:lineRule="auto"/>
        <w:ind w:left="1440" w:right="666" w:hanging="1079"/>
        <w:jc w:val="both"/>
        <w:rPr>
          <w:rFonts w:ascii="Arial" w:hAnsi="Arial" w:cs="Arial"/>
          <w:sz w:val="24"/>
          <w:szCs w:val="24"/>
        </w:rPr>
      </w:pPr>
      <w:r w:rsidRPr="009F16A1">
        <w:rPr>
          <w:rFonts w:ascii="Arial" w:eastAsia="Arial" w:hAnsi="Arial" w:cs="Arial"/>
          <w:sz w:val="24"/>
          <w:szCs w:val="24"/>
        </w:rPr>
        <w:t>35.1</w:t>
      </w:r>
      <w:r w:rsidRPr="009F16A1">
        <w:rPr>
          <w:rFonts w:ascii="Arial" w:hAnsi="Arial" w:cs="Arial"/>
          <w:sz w:val="24"/>
          <w:szCs w:val="24"/>
        </w:rPr>
        <w:tab/>
      </w:r>
      <w:r w:rsidRPr="009F16A1">
        <w:rPr>
          <w:rFonts w:ascii="Arial" w:eastAsia="Arial" w:hAnsi="Arial" w:cs="Arial"/>
          <w:sz w:val="24"/>
          <w:szCs w:val="24"/>
        </w:rPr>
        <w:t>We recognise that children cannot be expected to raise concerns in an environment where staff fail to do so.</w:t>
      </w:r>
    </w:p>
    <w:p w14:paraId="4B0ABBA1" w14:textId="77777777" w:rsidR="000F6280" w:rsidRPr="009F16A1" w:rsidRDefault="000F6280">
      <w:pPr>
        <w:spacing w:line="21" w:lineRule="exact"/>
        <w:rPr>
          <w:rFonts w:ascii="Arial" w:hAnsi="Arial" w:cs="Arial"/>
          <w:sz w:val="24"/>
          <w:szCs w:val="24"/>
        </w:rPr>
      </w:pPr>
    </w:p>
    <w:p w14:paraId="75CCE5A7" w14:textId="77777777" w:rsidR="000F6280" w:rsidRPr="009F16A1" w:rsidRDefault="002C3FF0">
      <w:pPr>
        <w:tabs>
          <w:tab w:val="left" w:pos="1420"/>
        </w:tabs>
        <w:spacing w:line="255" w:lineRule="auto"/>
        <w:ind w:left="1440" w:right="666" w:hanging="1079"/>
        <w:jc w:val="both"/>
        <w:rPr>
          <w:rFonts w:ascii="Arial" w:hAnsi="Arial" w:cs="Arial"/>
          <w:sz w:val="24"/>
          <w:szCs w:val="24"/>
        </w:rPr>
      </w:pPr>
      <w:r w:rsidRPr="009F16A1">
        <w:rPr>
          <w:rFonts w:ascii="Arial" w:eastAsia="Arial" w:hAnsi="Arial" w:cs="Arial"/>
          <w:sz w:val="24"/>
          <w:szCs w:val="24"/>
        </w:rPr>
        <w:t>35.2</w:t>
      </w:r>
      <w:r w:rsidRPr="009F16A1">
        <w:rPr>
          <w:rFonts w:ascii="Arial" w:hAnsi="Arial" w:cs="Arial"/>
          <w:sz w:val="24"/>
          <w:szCs w:val="24"/>
        </w:rPr>
        <w:tab/>
      </w:r>
      <w:r w:rsidRPr="009F16A1">
        <w:rPr>
          <w:rFonts w:ascii="Arial" w:eastAsia="Arial" w:hAnsi="Arial" w:cs="Arial"/>
          <w:sz w:val="24"/>
          <w:szCs w:val="24"/>
        </w:rPr>
        <w:t xml:space="preserve">All staff should be aware of their duty to raise concerns, where they exist, about the management of child protection, which may include the attitude or actions of colleagues, poor or unsafe practice and </w:t>
      </w:r>
      <w:r w:rsidR="00AB1BF3">
        <w:rPr>
          <w:rFonts w:ascii="Arial" w:eastAsia="Arial" w:hAnsi="Arial" w:cs="Arial"/>
          <w:sz w:val="24"/>
          <w:szCs w:val="24"/>
        </w:rPr>
        <w:t>potential failures in BSOR</w:t>
      </w:r>
      <w:r w:rsidRPr="009F16A1">
        <w:rPr>
          <w:rFonts w:ascii="Arial" w:eastAsia="Arial" w:hAnsi="Arial" w:cs="Arial"/>
          <w:sz w:val="24"/>
          <w:szCs w:val="24"/>
        </w:rPr>
        <w:t>’s safeguarding arrangements</w:t>
      </w:r>
    </w:p>
    <w:p w14:paraId="50933386" w14:textId="77777777" w:rsidR="000F6280" w:rsidRPr="009F16A1" w:rsidRDefault="000F6280">
      <w:pPr>
        <w:spacing w:line="17" w:lineRule="exact"/>
        <w:rPr>
          <w:rFonts w:ascii="Arial" w:hAnsi="Arial" w:cs="Arial"/>
          <w:sz w:val="24"/>
          <w:szCs w:val="24"/>
        </w:rPr>
      </w:pPr>
    </w:p>
    <w:p w14:paraId="3A2C7F43" w14:textId="77777777" w:rsidR="000F6280" w:rsidRPr="009F16A1" w:rsidRDefault="002C3FF0" w:rsidP="00AB1BF3">
      <w:pPr>
        <w:tabs>
          <w:tab w:val="left" w:pos="1420"/>
        </w:tabs>
        <w:spacing w:line="252" w:lineRule="auto"/>
        <w:ind w:left="1440" w:right="666" w:hanging="1079"/>
        <w:jc w:val="both"/>
        <w:rPr>
          <w:rFonts w:ascii="Arial" w:eastAsia="Arial" w:hAnsi="Arial" w:cs="Arial"/>
          <w:sz w:val="24"/>
          <w:szCs w:val="24"/>
        </w:rPr>
      </w:pPr>
      <w:r w:rsidRPr="009F16A1">
        <w:rPr>
          <w:rFonts w:ascii="Arial" w:eastAsia="Arial" w:hAnsi="Arial" w:cs="Arial"/>
          <w:sz w:val="24"/>
          <w:szCs w:val="24"/>
        </w:rPr>
        <w:t>35.3</w:t>
      </w:r>
      <w:r w:rsidRPr="009F16A1">
        <w:rPr>
          <w:rFonts w:ascii="Arial" w:hAnsi="Arial" w:cs="Arial"/>
          <w:sz w:val="24"/>
          <w:szCs w:val="24"/>
        </w:rPr>
        <w:tab/>
      </w:r>
      <w:r w:rsidRPr="009F16A1">
        <w:rPr>
          <w:rFonts w:ascii="Arial" w:eastAsia="Arial" w:hAnsi="Arial" w:cs="Arial"/>
          <w:sz w:val="24"/>
          <w:szCs w:val="24"/>
        </w:rPr>
        <w:t xml:space="preserve">The NSPCC whistleblowing helpline is available for staff who do not feel able to raise concerns regarding child protection failures internally or have concerns about a way a concern </w:t>
      </w:r>
      <w:r w:rsidR="00AB1BF3">
        <w:rPr>
          <w:rFonts w:ascii="Arial" w:eastAsia="Arial" w:hAnsi="Arial" w:cs="Arial"/>
          <w:sz w:val="24"/>
          <w:szCs w:val="24"/>
        </w:rPr>
        <w:t>is being handled by BSOR</w:t>
      </w:r>
      <w:r w:rsidRPr="009F16A1">
        <w:rPr>
          <w:rFonts w:ascii="Arial" w:eastAsia="Arial" w:hAnsi="Arial" w:cs="Arial"/>
          <w:sz w:val="24"/>
          <w:szCs w:val="24"/>
        </w:rPr>
        <w:t>. Staff can</w:t>
      </w:r>
      <w:r w:rsidR="00AB1BF3">
        <w:rPr>
          <w:rFonts w:ascii="Arial" w:eastAsia="Arial" w:hAnsi="Arial" w:cs="Arial"/>
          <w:sz w:val="24"/>
          <w:szCs w:val="24"/>
        </w:rPr>
        <w:t xml:space="preserve"> </w:t>
      </w:r>
      <w:bookmarkStart w:id="34" w:name="page43"/>
      <w:bookmarkEnd w:id="34"/>
      <w:r w:rsidRPr="009F16A1">
        <w:rPr>
          <w:rFonts w:ascii="Arial" w:eastAsia="Arial" w:hAnsi="Arial" w:cs="Arial"/>
          <w:sz w:val="24"/>
          <w:szCs w:val="24"/>
        </w:rPr>
        <w:t>call: 0800 028 0285 – line is available from 8:00 AM to 8:00 PM, Monday to</w:t>
      </w:r>
      <w:r w:rsidR="00AB1BF3">
        <w:rPr>
          <w:rFonts w:ascii="Arial" w:eastAsia="Arial" w:hAnsi="Arial" w:cs="Arial"/>
          <w:sz w:val="24"/>
          <w:szCs w:val="24"/>
        </w:rPr>
        <w:t xml:space="preserve"> </w:t>
      </w:r>
      <w:r w:rsidRPr="009F16A1">
        <w:rPr>
          <w:rFonts w:ascii="Arial" w:eastAsia="Arial" w:hAnsi="Arial" w:cs="Arial"/>
          <w:sz w:val="24"/>
          <w:szCs w:val="24"/>
        </w:rPr>
        <w:t xml:space="preserve">Friday and Email: </w:t>
      </w:r>
      <w:hyperlink r:id="rId16">
        <w:r w:rsidRPr="009F16A1">
          <w:rPr>
            <w:rFonts w:ascii="Arial" w:eastAsia="Arial" w:hAnsi="Arial" w:cs="Arial"/>
            <w:color w:val="0563C1"/>
            <w:sz w:val="24"/>
            <w:szCs w:val="24"/>
            <w:u w:val="single"/>
          </w:rPr>
          <w:t>help@nspcc.org.uk</w:t>
        </w:r>
        <w:r w:rsidRPr="009F16A1">
          <w:rPr>
            <w:rFonts w:ascii="Arial" w:eastAsia="Arial" w:hAnsi="Arial" w:cs="Arial"/>
            <w:sz w:val="24"/>
            <w:szCs w:val="24"/>
            <w:u w:val="single"/>
          </w:rPr>
          <w:t>.</w:t>
        </w:r>
      </w:hyperlink>
    </w:p>
    <w:p w14:paraId="581AF02D" w14:textId="77777777" w:rsidR="000F6280" w:rsidRPr="009F16A1" w:rsidRDefault="000F6280">
      <w:pPr>
        <w:spacing w:line="275" w:lineRule="exact"/>
        <w:rPr>
          <w:rFonts w:ascii="Arial" w:hAnsi="Arial" w:cs="Arial"/>
          <w:sz w:val="24"/>
          <w:szCs w:val="24"/>
        </w:rPr>
      </w:pPr>
    </w:p>
    <w:sectPr w:rsidR="000F6280" w:rsidRPr="009F16A1">
      <w:pgSz w:w="11900" w:h="16838"/>
      <w:pgMar w:top="1440" w:right="1440" w:bottom="1108" w:left="1440" w:header="0" w:footer="0" w:gutter="0"/>
      <w:cols w:space="720" w:equalWidth="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1D82"/>
    <w:multiLevelType w:val="hybridMultilevel"/>
    <w:tmpl w:val="EBCC80BE"/>
    <w:lvl w:ilvl="0" w:tplc="97F0662A">
      <w:start w:val="1"/>
      <w:numFmt w:val="bullet"/>
      <w:lvlText w:val=""/>
      <w:lvlJc w:val="left"/>
    </w:lvl>
    <w:lvl w:ilvl="1" w:tplc="B9649FA0">
      <w:numFmt w:val="decimal"/>
      <w:lvlText w:val=""/>
      <w:lvlJc w:val="left"/>
    </w:lvl>
    <w:lvl w:ilvl="2" w:tplc="52A61A7A">
      <w:numFmt w:val="decimal"/>
      <w:lvlText w:val=""/>
      <w:lvlJc w:val="left"/>
    </w:lvl>
    <w:lvl w:ilvl="3" w:tplc="16C270F2">
      <w:numFmt w:val="decimal"/>
      <w:lvlText w:val=""/>
      <w:lvlJc w:val="left"/>
    </w:lvl>
    <w:lvl w:ilvl="4" w:tplc="4C98CA36">
      <w:numFmt w:val="decimal"/>
      <w:lvlText w:val=""/>
      <w:lvlJc w:val="left"/>
    </w:lvl>
    <w:lvl w:ilvl="5" w:tplc="10340D7E">
      <w:numFmt w:val="decimal"/>
      <w:lvlText w:val=""/>
      <w:lvlJc w:val="left"/>
    </w:lvl>
    <w:lvl w:ilvl="6" w:tplc="1A80E7C6">
      <w:numFmt w:val="decimal"/>
      <w:lvlText w:val=""/>
      <w:lvlJc w:val="left"/>
    </w:lvl>
    <w:lvl w:ilvl="7" w:tplc="15A8203E">
      <w:numFmt w:val="decimal"/>
      <w:lvlText w:val=""/>
      <w:lvlJc w:val="left"/>
    </w:lvl>
    <w:lvl w:ilvl="8" w:tplc="3DA66BCE">
      <w:numFmt w:val="decimal"/>
      <w:lvlText w:val=""/>
      <w:lvlJc w:val="left"/>
    </w:lvl>
  </w:abstractNum>
  <w:abstractNum w:abstractNumId="1" w15:restartNumberingAfterBreak="0">
    <w:nsid w:val="05072367"/>
    <w:multiLevelType w:val="hybridMultilevel"/>
    <w:tmpl w:val="A08C8A2E"/>
    <w:lvl w:ilvl="0" w:tplc="933CEF96">
      <w:start w:val="1"/>
      <w:numFmt w:val="bullet"/>
      <w:lvlText w:val=""/>
      <w:lvlJc w:val="left"/>
    </w:lvl>
    <w:lvl w:ilvl="1" w:tplc="F6780B8C">
      <w:numFmt w:val="decimal"/>
      <w:lvlText w:val=""/>
      <w:lvlJc w:val="left"/>
    </w:lvl>
    <w:lvl w:ilvl="2" w:tplc="465A6646">
      <w:numFmt w:val="decimal"/>
      <w:lvlText w:val=""/>
      <w:lvlJc w:val="left"/>
    </w:lvl>
    <w:lvl w:ilvl="3" w:tplc="02889E2A">
      <w:numFmt w:val="decimal"/>
      <w:lvlText w:val=""/>
      <w:lvlJc w:val="left"/>
    </w:lvl>
    <w:lvl w:ilvl="4" w:tplc="29225D0C">
      <w:numFmt w:val="decimal"/>
      <w:lvlText w:val=""/>
      <w:lvlJc w:val="left"/>
    </w:lvl>
    <w:lvl w:ilvl="5" w:tplc="F6FA9F58">
      <w:numFmt w:val="decimal"/>
      <w:lvlText w:val=""/>
      <w:lvlJc w:val="left"/>
    </w:lvl>
    <w:lvl w:ilvl="6" w:tplc="A432C5A4">
      <w:numFmt w:val="decimal"/>
      <w:lvlText w:val=""/>
      <w:lvlJc w:val="left"/>
    </w:lvl>
    <w:lvl w:ilvl="7" w:tplc="9C5E30D0">
      <w:numFmt w:val="decimal"/>
      <w:lvlText w:val=""/>
      <w:lvlJc w:val="left"/>
    </w:lvl>
    <w:lvl w:ilvl="8" w:tplc="0534EE8C">
      <w:numFmt w:val="decimal"/>
      <w:lvlText w:val=""/>
      <w:lvlJc w:val="left"/>
    </w:lvl>
  </w:abstractNum>
  <w:abstractNum w:abstractNumId="2" w15:restartNumberingAfterBreak="0">
    <w:nsid w:val="08138641"/>
    <w:multiLevelType w:val="hybridMultilevel"/>
    <w:tmpl w:val="FC20DF28"/>
    <w:lvl w:ilvl="0" w:tplc="9912D3B6">
      <w:start w:val="1"/>
      <w:numFmt w:val="bullet"/>
      <w:lvlText w:val=""/>
      <w:lvlJc w:val="left"/>
    </w:lvl>
    <w:lvl w:ilvl="1" w:tplc="87F8A906">
      <w:numFmt w:val="decimal"/>
      <w:lvlText w:val=""/>
      <w:lvlJc w:val="left"/>
    </w:lvl>
    <w:lvl w:ilvl="2" w:tplc="DA5EF798">
      <w:numFmt w:val="decimal"/>
      <w:lvlText w:val=""/>
      <w:lvlJc w:val="left"/>
    </w:lvl>
    <w:lvl w:ilvl="3" w:tplc="2A209B78">
      <w:numFmt w:val="decimal"/>
      <w:lvlText w:val=""/>
      <w:lvlJc w:val="left"/>
    </w:lvl>
    <w:lvl w:ilvl="4" w:tplc="BF42BA9A">
      <w:numFmt w:val="decimal"/>
      <w:lvlText w:val=""/>
      <w:lvlJc w:val="left"/>
    </w:lvl>
    <w:lvl w:ilvl="5" w:tplc="42541AEA">
      <w:numFmt w:val="decimal"/>
      <w:lvlText w:val=""/>
      <w:lvlJc w:val="left"/>
    </w:lvl>
    <w:lvl w:ilvl="6" w:tplc="E7F68A0A">
      <w:numFmt w:val="decimal"/>
      <w:lvlText w:val=""/>
      <w:lvlJc w:val="left"/>
    </w:lvl>
    <w:lvl w:ilvl="7" w:tplc="289C3C80">
      <w:numFmt w:val="decimal"/>
      <w:lvlText w:val=""/>
      <w:lvlJc w:val="left"/>
    </w:lvl>
    <w:lvl w:ilvl="8" w:tplc="52669AE2">
      <w:numFmt w:val="decimal"/>
      <w:lvlText w:val=""/>
      <w:lvlJc w:val="left"/>
    </w:lvl>
  </w:abstractNum>
  <w:abstractNum w:abstractNumId="3" w15:restartNumberingAfterBreak="0">
    <w:nsid w:val="0836C40E"/>
    <w:multiLevelType w:val="hybridMultilevel"/>
    <w:tmpl w:val="74CAFE0E"/>
    <w:lvl w:ilvl="0" w:tplc="281627A0">
      <w:start w:val="1"/>
      <w:numFmt w:val="bullet"/>
      <w:lvlText w:val=""/>
      <w:lvlJc w:val="left"/>
    </w:lvl>
    <w:lvl w:ilvl="1" w:tplc="A2D8A74C">
      <w:numFmt w:val="decimal"/>
      <w:lvlText w:val=""/>
      <w:lvlJc w:val="left"/>
    </w:lvl>
    <w:lvl w:ilvl="2" w:tplc="7F38EB10">
      <w:numFmt w:val="decimal"/>
      <w:lvlText w:val=""/>
      <w:lvlJc w:val="left"/>
    </w:lvl>
    <w:lvl w:ilvl="3" w:tplc="464E6DC4">
      <w:numFmt w:val="decimal"/>
      <w:lvlText w:val=""/>
      <w:lvlJc w:val="left"/>
    </w:lvl>
    <w:lvl w:ilvl="4" w:tplc="9318691E">
      <w:numFmt w:val="decimal"/>
      <w:lvlText w:val=""/>
      <w:lvlJc w:val="left"/>
    </w:lvl>
    <w:lvl w:ilvl="5" w:tplc="281E7442">
      <w:numFmt w:val="decimal"/>
      <w:lvlText w:val=""/>
      <w:lvlJc w:val="left"/>
    </w:lvl>
    <w:lvl w:ilvl="6" w:tplc="65C84004">
      <w:numFmt w:val="decimal"/>
      <w:lvlText w:val=""/>
      <w:lvlJc w:val="left"/>
    </w:lvl>
    <w:lvl w:ilvl="7" w:tplc="613240E4">
      <w:numFmt w:val="decimal"/>
      <w:lvlText w:val=""/>
      <w:lvlJc w:val="left"/>
    </w:lvl>
    <w:lvl w:ilvl="8" w:tplc="F1224BCA">
      <w:numFmt w:val="decimal"/>
      <w:lvlText w:val=""/>
      <w:lvlJc w:val="left"/>
    </w:lvl>
  </w:abstractNum>
  <w:abstractNum w:abstractNumId="4" w15:restartNumberingAfterBreak="0">
    <w:nsid w:val="08EDBDAB"/>
    <w:multiLevelType w:val="hybridMultilevel"/>
    <w:tmpl w:val="77B248D8"/>
    <w:lvl w:ilvl="0" w:tplc="02B05B58">
      <w:start w:val="1"/>
      <w:numFmt w:val="bullet"/>
      <w:lvlText w:val="\endash "/>
      <w:lvlJc w:val="left"/>
    </w:lvl>
    <w:lvl w:ilvl="1" w:tplc="95B605CE">
      <w:numFmt w:val="decimal"/>
      <w:lvlText w:val=""/>
      <w:lvlJc w:val="left"/>
    </w:lvl>
    <w:lvl w:ilvl="2" w:tplc="1D4C4B6E">
      <w:numFmt w:val="decimal"/>
      <w:lvlText w:val=""/>
      <w:lvlJc w:val="left"/>
    </w:lvl>
    <w:lvl w:ilvl="3" w:tplc="4ABECE50">
      <w:numFmt w:val="decimal"/>
      <w:lvlText w:val=""/>
      <w:lvlJc w:val="left"/>
    </w:lvl>
    <w:lvl w:ilvl="4" w:tplc="922E9100">
      <w:numFmt w:val="decimal"/>
      <w:lvlText w:val=""/>
      <w:lvlJc w:val="left"/>
    </w:lvl>
    <w:lvl w:ilvl="5" w:tplc="16C01FA8">
      <w:numFmt w:val="decimal"/>
      <w:lvlText w:val=""/>
      <w:lvlJc w:val="left"/>
    </w:lvl>
    <w:lvl w:ilvl="6" w:tplc="EF92499C">
      <w:numFmt w:val="decimal"/>
      <w:lvlText w:val=""/>
      <w:lvlJc w:val="left"/>
    </w:lvl>
    <w:lvl w:ilvl="7" w:tplc="4A82E1E8">
      <w:numFmt w:val="decimal"/>
      <w:lvlText w:val=""/>
      <w:lvlJc w:val="left"/>
    </w:lvl>
    <w:lvl w:ilvl="8" w:tplc="FF947DFE">
      <w:numFmt w:val="decimal"/>
      <w:lvlText w:val=""/>
      <w:lvlJc w:val="left"/>
    </w:lvl>
  </w:abstractNum>
  <w:abstractNum w:abstractNumId="5" w15:restartNumberingAfterBreak="0">
    <w:nsid w:val="0B03E0C6"/>
    <w:multiLevelType w:val="hybridMultilevel"/>
    <w:tmpl w:val="A86E2E7C"/>
    <w:lvl w:ilvl="0" w:tplc="8FBE0232">
      <w:start w:val="1"/>
      <w:numFmt w:val="bullet"/>
      <w:lvlText w:val=""/>
      <w:lvlJc w:val="left"/>
    </w:lvl>
    <w:lvl w:ilvl="1" w:tplc="A176CD1E">
      <w:numFmt w:val="decimal"/>
      <w:lvlText w:val=""/>
      <w:lvlJc w:val="left"/>
    </w:lvl>
    <w:lvl w:ilvl="2" w:tplc="7184739E">
      <w:numFmt w:val="decimal"/>
      <w:lvlText w:val=""/>
      <w:lvlJc w:val="left"/>
    </w:lvl>
    <w:lvl w:ilvl="3" w:tplc="F4120844">
      <w:numFmt w:val="decimal"/>
      <w:lvlText w:val=""/>
      <w:lvlJc w:val="left"/>
    </w:lvl>
    <w:lvl w:ilvl="4" w:tplc="7F6E47BA">
      <w:numFmt w:val="decimal"/>
      <w:lvlText w:val=""/>
      <w:lvlJc w:val="left"/>
    </w:lvl>
    <w:lvl w:ilvl="5" w:tplc="02523D8C">
      <w:numFmt w:val="decimal"/>
      <w:lvlText w:val=""/>
      <w:lvlJc w:val="left"/>
    </w:lvl>
    <w:lvl w:ilvl="6" w:tplc="7A16FA66">
      <w:numFmt w:val="decimal"/>
      <w:lvlText w:val=""/>
      <w:lvlJc w:val="left"/>
    </w:lvl>
    <w:lvl w:ilvl="7" w:tplc="9E20A250">
      <w:numFmt w:val="decimal"/>
      <w:lvlText w:val=""/>
      <w:lvlJc w:val="left"/>
    </w:lvl>
    <w:lvl w:ilvl="8" w:tplc="401AB9C0">
      <w:numFmt w:val="decimal"/>
      <w:lvlText w:val=""/>
      <w:lvlJc w:val="left"/>
    </w:lvl>
  </w:abstractNum>
  <w:abstractNum w:abstractNumId="6" w15:restartNumberingAfterBreak="0">
    <w:nsid w:val="153EA438"/>
    <w:multiLevelType w:val="hybridMultilevel"/>
    <w:tmpl w:val="4F026234"/>
    <w:lvl w:ilvl="0" w:tplc="E85008B4">
      <w:start w:val="1"/>
      <w:numFmt w:val="bullet"/>
      <w:lvlText w:val=""/>
      <w:lvlJc w:val="left"/>
    </w:lvl>
    <w:lvl w:ilvl="1" w:tplc="64740AE2">
      <w:numFmt w:val="decimal"/>
      <w:lvlText w:val=""/>
      <w:lvlJc w:val="left"/>
    </w:lvl>
    <w:lvl w:ilvl="2" w:tplc="E794B08E">
      <w:numFmt w:val="decimal"/>
      <w:lvlText w:val=""/>
      <w:lvlJc w:val="left"/>
    </w:lvl>
    <w:lvl w:ilvl="3" w:tplc="D728B10A">
      <w:numFmt w:val="decimal"/>
      <w:lvlText w:val=""/>
      <w:lvlJc w:val="left"/>
    </w:lvl>
    <w:lvl w:ilvl="4" w:tplc="74A437D2">
      <w:numFmt w:val="decimal"/>
      <w:lvlText w:val=""/>
      <w:lvlJc w:val="left"/>
    </w:lvl>
    <w:lvl w:ilvl="5" w:tplc="CAA0F58A">
      <w:numFmt w:val="decimal"/>
      <w:lvlText w:val=""/>
      <w:lvlJc w:val="left"/>
    </w:lvl>
    <w:lvl w:ilvl="6" w:tplc="44B8A256">
      <w:numFmt w:val="decimal"/>
      <w:lvlText w:val=""/>
      <w:lvlJc w:val="left"/>
    </w:lvl>
    <w:lvl w:ilvl="7" w:tplc="25C4224E">
      <w:numFmt w:val="decimal"/>
      <w:lvlText w:val=""/>
      <w:lvlJc w:val="left"/>
    </w:lvl>
    <w:lvl w:ilvl="8" w:tplc="696A8850">
      <w:numFmt w:val="decimal"/>
      <w:lvlText w:val=""/>
      <w:lvlJc w:val="left"/>
    </w:lvl>
  </w:abstractNum>
  <w:abstractNum w:abstractNumId="7" w15:restartNumberingAfterBreak="0">
    <w:nsid w:val="189A769B"/>
    <w:multiLevelType w:val="hybridMultilevel"/>
    <w:tmpl w:val="ADD4472E"/>
    <w:lvl w:ilvl="0" w:tplc="17DCB186">
      <w:start w:val="1"/>
      <w:numFmt w:val="bullet"/>
      <w:lvlText w:val=""/>
      <w:lvlJc w:val="left"/>
    </w:lvl>
    <w:lvl w:ilvl="1" w:tplc="EC38C21E">
      <w:numFmt w:val="decimal"/>
      <w:lvlText w:val=""/>
      <w:lvlJc w:val="left"/>
    </w:lvl>
    <w:lvl w:ilvl="2" w:tplc="A2B47082">
      <w:numFmt w:val="decimal"/>
      <w:lvlText w:val=""/>
      <w:lvlJc w:val="left"/>
    </w:lvl>
    <w:lvl w:ilvl="3" w:tplc="9F10C860">
      <w:numFmt w:val="decimal"/>
      <w:lvlText w:val=""/>
      <w:lvlJc w:val="left"/>
    </w:lvl>
    <w:lvl w:ilvl="4" w:tplc="C180EBE8">
      <w:numFmt w:val="decimal"/>
      <w:lvlText w:val=""/>
      <w:lvlJc w:val="left"/>
    </w:lvl>
    <w:lvl w:ilvl="5" w:tplc="E9062BC8">
      <w:numFmt w:val="decimal"/>
      <w:lvlText w:val=""/>
      <w:lvlJc w:val="left"/>
    </w:lvl>
    <w:lvl w:ilvl="6" w:tplc="0C78C22E">
      <w:numFmt w:val="decimal"/>
      <w:lvlText w:val=""/>
      <w:lvlJc w:val="left"/>
    </w:lvl>
    <w:lvl w:ilvl="7" w:tplc="10EA60B8">
      <w:numFmt w:val="decimal"/>
      <w:lvlText w:val=""/>
      <w:lvlJc w:val="left"/>
    </w:lvl>
    <w:lvl w:ilvl="8" w:tplc="F74A8660">
      <w:numFmt w:val="decimal"/>
      <w:lvlText w:val=""/>
      <w:lvlJc w:val="left"/>
    </w:lvl>
  </w:abstractNum>
  <w:abstractNum w:abstractNumId="8" w15:restartNumberingAfterBreak="0">
    <w:nsid w:val="1E7FF521"/>
    <w:multiLevelType w:val="hybridMultilevel"/>
    <w:tmpl w:val="48D6B130"/>
    <w:lvl w:ilvl="0" w:tplc="317E1ABC">
      <w:start w:val="1"/>
      <w:numFmt w:val="bullet"/>
      <w:lvlText w:val=""/>
      <w:lvlJc w:val="left"/>
    </w:lvl>
    <w:lvl w:ilvl="1" w:tplc="276A724C">
      <w:numFmt w:val="decimal"/>
      <w:lvlText w:val=""/>
      <w:lvlJc w:val="left"/>
    </w:lvl>
    <w:lvl w:ilvl="2" w:tplc="5AE2FE1C">
      <w:numFmt w:val="decimal"/>
      <w:lvlText w:val=""/>
      <w:lvlJc w:val="left"/>
    </w:lvl>
    <w:lvl w:ilvl="3" w:tplc="1D78CEF0">
      <w:numFmt w:val="decimal"/>
      <w:lvlText w:val=""/>
      <w:lvlJc w:val="left"/>
    </w:lvl>
    <w:lvl w:ilvl="4" w:tplc="7B7488E4">
      <w:numFmt w:val="decimal"/>
      <w:lvlText w:val=""/>
      <w:lvlJc w:val="left"/>
    </w:lvl>
    <w:lvl w:ilvl="5" w:tplc="2710FD1E">
      <w:numFmt w:val="decimal"/>
      <w:lvlText w:val=""/>
      <w:lvlJc w:val="left"/>
    </w:lvl>
    <w:lvl w:ilvl="6" w:tplc="FDF64914">
      <w:numFmt w:val="decimal"/>
      <w:lvlText w:val=""/>
      <w:lvlJc w:val="left"/>
    </w:lvl>
    <w:lvl w:ilvl="7" w:tplc="E982C4FE">
      <w:numFmt w:val="decimal"/>
      <w:lvlText w:val=""/>
      <w:lvlJc w:val="left"/>
    </w:lvl>
    <w:lvl w:ilvl="8" w:tplc="C49AE538">
      <w:numFmt w:val="decimal"/>
      <w:lvlText w:val=""/>
      <w:lvlJc w:val="left"/>
    </w:lvl>
  </w:abstractNum>
  <w:abstractNum w:abstractNumId="9" w15:restartNumberingAfterBreak="0">
    <w:nsid w:val="22221A70"/>
    <w:multiLevelType w:val="hybridMultilevel"/>
    <w:tmpl w:val="F9EC8926"/>
    <w:lvl w:ilvl="0" w:tplc="1F508C98">
      <w:start w:val="1"/>
      <w:numFmt w:val="bullet"/>
      <w:lvlText w:val=""/>
      <w:lvlJc w:val="left"/>
    </w:lvl>
    <w:lvl w:ilvl="1" w:tplc="303A79B6">
      <w:numFmt w:val="decimal"/>
      <w:lvlText w:val=""/>
      <w:lvlJc w:val="left"/>
    </w:lvl>
    <w:lvl w:ilvl="2" w:tplc="C6AC32B6">
      <w:numFmt w:val="decimal"/>
      <w:lvlText w:val=""/>
      <w:lvlJc w:val="left"/>
    </w:lvl>
    <w:lvl w:ilvl="3" w:tplc="F70ABFD2">
      <w:numFmt w:val="decimal"/>
      <w:lvlText w:val=""/>
      <w:lvlJc w:val="left"/>
    </w:lvl>
    <w:lvl w:ilvl="4" w:tplc="6A8CEB14">
      <w:numFmt w:val="decimal"/>
      <w:lvlText w:val=""/>
      <w:lvlJc w:val="left"/>
    </w:lvl>
    <w:lvl w:ilvl="5" w:tplc="1DD4C31C">
      <w:numFmt w:val="decimal"/>
      <w:lvlText w:val=""/>
      <w:lvlJc w:val="left"/>
    </w:lvl>
    <w:lvl w:ilvl="6" w:tplc="B6D463C6">
      <w:numFmt w:val="decimal"/>
      <w:lvlText w:val=""/>
      <w:lvlJc w:val="left"/>
    </w:lvl>
    <w:lvl w:ilvl="7" w:tplc="F7DEC070">
      <w:numFmt w:val="decimal"/>
      <w:lvlText w:val=""/>
      <w:lvlJc w:val="left"/>
    </w:lvl>
    <w:lvl w:ilvl="8" w:tplc="1448966C">
      <w:numFmt w:val="decimal"/>
      <w:lvlText w:val=""/>
      <w:lvlJc w:val="left"/>
    </w:lvl>
  </w:abstractNum>
  <w:abstractNum w:abstractNumId="10" w15:restartNumberingAfterBreak="0">
    <w:nsid w:val="2443A858"/>
    <w:multiLevelType w:val="hybridMultilevel"/>
    <w:tmpl w:val="DBC8332E"/>
    <w:lvl w:ilvl="0" w:tplc="CF9409E2">
      <w:start w:val="1"/>
      <w:numFmt w:val="bullet"/>
      <w:lvlText w:val=""/>
      <w:lvlJc w:val="left"/>
    </w:lvl>
    <w:lvl w:ilvl="1" w:tplc="8AAC9356">
      <w:numFmt w:val="decimal"/>
      <w:lvlText w:val=""/>
      <w:lvlJc w:val="left"/>
    </w:lvl>
    <w:lvl w:ilvl="2" w:tplc="DF0425B8">
      <w:numFmt w:val="decimal"/>
      <w:lvlText w:val=""/>
      <w:lvlJc w:val="left"/>
    </w:lvl>
    <w:lvl w:ilvl="3" w:tplc="90B037E4">
      <w:numFmt w:val="decimal"/>
      <w:lvlText w:val=""/>
      <w:lvlJc w:val="left"/>
    </w:lvl>
    <w:lvl w:ilvl="4" w:tplc="85C8A972">
      <w:numFmt w:val="decimal"/>
      <w:lvlText w:val=""/>
      <w:lvlJc w:val="left"/>
    </w:lvl>
    <w:lvl w:ilvl="5" w:tplc="EB70BDC8">
      <w:numFmt w:val="decimal"/>
      <w:lvlText w:val=""/>
      <w:lvlJc w:val="left"/>
    </w:lvl>
    <w:lvl w:ilvl="6" w:tplc="243A0B92">
      <w:numFmt w:val="decimal"/>
      <w:lvlText w:val=""/>
      <w:lvlJc w:val="left"/>
    </w:lvl>
    <w:lvl w:ilvl="7" w:tplc="4BFA1EC0">
      <w:numFmt w:val="decimal"/>
      <w:lvlText w:val=""/>
      <w:lvlJc w:val="left"/>
    </w:lvl>
    <w:lvl w:ilvl="8" w:tplc="25CC69D6">
      <w:numFmt w:val="decimal"/>
      <w:lvlText w:val=""/>
      <w:lvlJc w:val="left"/>
    </w:lvl>
  </w:abstractNum>
  <w:abstractNum w:abstractNumId="11" w15:restartNumberingAfterBreak="0">
    <w:nsid w:val="2463B9EA"/>
    <w:multiLevelType w:val="hybridMultilevel"/>
    <w:tmpl w:val="A4C83DA8"/>
    <w:lvl w:ilvl="0" w:tplc="D1C06888">
      <w:start w:val="1"/>
      <w:numFmt w:val="bullet"/>
      <w:lvlText w:val=""/>
      <w:lvlJc w:val="left"/>
    </w:lvl>
    <w:lvl w:ilvl="1" w:tplc="C108F75A">
      <w:numFmt w:val="decimal"/>
      <w:lvlText w:val=""/>
      <w:lvlJc w:val="left"/>
    </w:lvl>
    <w:lvl w:ilvl="2" w:tplc="C14C3C88">
      <w:numFmt w:val="decimal"/>
      <w:lvlText w:val=""/>
      <w:lvlJc w:val="left"/>
    </w:lvl>
    <w:lvl w:ilvl="3" w:tplc="8CE6B84A">
      <w:numFmt w:val="decimal"/>
      <w:lvlText w:val=""/>
      <w:lvlJc w:val="left"/>
    </w:lvl>
    <w:lvl w:ilvl="4" w:tplc="8DBE37EC">
      <w:numFmt w:val="decimal"/>
      <w:lvlText w:val=""/>
      <w:lvlJc w:val="left"/>
    </w:lvl>
    <w:lvl w:ilvl="5" w:tplc="CDDCEA72">
      <w:numFmt w:val="decimal"/>
      <w:lvlText w:val=""/>
      <w:lvlJc w:val="left"/>
    </w:lvl>
    <w:lvl w:ilvl="6" w:tplc="A3323F54">
      <w:numFmt w:val="decimal"/>
      <w:lvlText w:val=""/>
      <w:lvlJc w:val="left"/>
    </w:lvl>
    <w:lvl w:ilvl="7" w:tplc="047A1858">
      <w:numFmt w:val="decimal"/>
      <w:lvlText w:val=""/>
      <w:lvlJc w:val="left"/>
    </w:lvl>
    <w:lvl w:ilvl="8" w:tplc="278EDBF2">
      <w:numFmt w:val="decimal"/>
      <w:lvlText w:val=""/>
      <w:lvlJc w:val="left"/>
    </w:lvl>
  </w:abstractNum>
  <w:abstractNum w:abstractNumId="12" w15:restartNumberingAfterBreak="0">
    <w:nsid w:val="2A487CB0"/>
    <w:multiLevelType w:val="hybridMultilevel"/>
    <w:tmpl w:val="C60EAB94"/>
    <w:lvl w:ilvl="0" w:tplc="EA288176">
      <w:start w:val="37"/>
      <w:numFmt w:val="decimal"/>
      <w:lvlText w:val="%1."/>
      <w:lvlJc w:val="left"/>
    </w:lvl>
    <w:lvl w:ilvl="1" w:tplc="1BC251E4">
      <w:numFmt w:val="decimal"/>
      <w:lvlText w:val=""/>
      <w:lvlJc w:val="left"/>
    </w:lvl>
    <w:lvl w:ilvl="2" w:tplc="02A00E8A">
      <w:numFmt w:val="decimal"/>
      <w:lvlText w:val=""/>
      <w:lvlJc w:val="left"/>
    </w:lvl>
    <w:lvl w:ilvl="3" w:tplc="43B045F8">
      <w:numFmt w:val="decimal"/>
      <w:lvlText w:val=""/>
      <w:lvlJc w:val="left"/>
    </w:lvl>
    <w:lvl w:ilvl="4" w:tplc="9F2AA522">
      <w:numFmt w:val="decimal"/>
      <w:lvlText w:val=""/>
      <w:lvlJc w:val="left"/>
    </w:lvl>
    <w:lvl w:ilvl="5" w:tplc="9EB8A240">
      <w:numFmt w:val="decimal"/>
      <w:lvlText w:val=""/>
      <w:lvlJc w:val="left"/>
    </w:lvl>
    <w:lvl w:ilvl="6" w:tplc="22A44068">
      <w:numFmt w:val="decimal"/>
      <w:lvlText w:val=""/>
      <w:lvlJc w:val="left"/>
    </w:lvl>
    <w:lvl w:ilvl="7" w:tplc="64D4B8C2">
      <w:numFmt w:val="decimal"/>
      <w:lvlText w:val=""/>
      <w:lvlJc w:val="left"/>
    </w:lvl>
    <w:lvl w:ilvl="8" w:tplc="9F840228">
      <w:numFmt w:val="decimal"/>
      <w:lvlText w:val=""/>
      <w:lvlJc w:val="left"/>
    </w:lvl>
  </w:abstractNum>
  <w:abstractNum w:abstractNumId="13" w15:restartNumberingAfterBreak="0">
    <w:nsid w:val="2CA88611"/>
    <w:multiLevelType w:val="hybridMultilevel"/>
    <w:tmpl w:val="1A826D18"/>
    <w:lvl w:ilvl="0" w:tplc="95401DC4">
      <w:start w:val="1"/>
      <w:numFmt w:val="bullet"/>
      <w:lvlText w:val=""/>
      <w:lvlJc w:val="left"/>
    </w:lvl>
    <w:lvl w:ilvl="1" w:tplc="6214010E">
      <w:numFmt w:val="decimal"/>
      <w:lvlText w:val=""/>
      <w:lvlJc w:val="left"/>
    </w:lvl>
    <w:lvl w:ilvl="2" w:tplc="BE44CCC4">
      <w:numFmt w:val="decimal"/>
      <w:lvlText w:val=""/>
      <w:lvlJc w:val="left"/>
    </w:lvl>
    <w:lvl w:ilvl="3" w:tplc="FE16470C">
      <w:numFmt w:val="decimal"/>
      <w:lvlText w:val=""/>
      <w:lvlJc w:val="left"/>
    </w:lvl>
    <w:lvl w:ilvl="4" w:tplc="0AD6EE54">
      <w:numFmt w:val="decimal"/>
      <w:lvlText w:val=""/>
      <w:lvlJc w:val="left"/>
    </w:lvl>
    <w:lvl w:ilvl="5" w:tplc="CFFA3346">
      <w:numFmt w:val="decimal"/>
      <w:lvlText w:val=""/>
      <w:lvlJc w:val="left"/>
    </w:lvl>
    <w:lvl w:ilvl="6" w:tplc="8D4ADAEA">
      <w:numFmt w:val="decimal"/>
      <w:lvlText w:val=""/>
      <w:lvlJc w:val="left"/>
    </w:lvl>
    <w:lvl w:ilvl="7" w:tplc="BAFE5204">
      <w:numFmt w:val="decimal"/>
      <w:lvlText w:val=""/>
      <w:lvlJc w:val="left"/>
    </w:lvl>
    <w:lvl w:ilvl="8" w:tplc="E11EF8B2">
      <w:numFmt w:val="decimal"/>
      <w:lvlText w:val=""/>
      <w:lvlJc w:val="left"/>
    </w:lvl>
  </w:abstractNum>
  <w:abstractNum w:abstractNumId="14" w15:restartNumberingAfterBreak="0">
    <w:nsid w:val="2D1D5AE9"/>
    <w:multiLevelType w:val="hybridMultilevel"/>
    <w:tmpl w:val="961883AC"/>
    <w:lvl w:ilvl="0" w:tplc="D69A6940">
      <w:start w:val="1"/>
      <w:numFmt w:val="bullet"/>
      <w:lvlText w:val=""/>
      <w:lvlJc w:val="left"/>
    </w:lvl>
    <w:lvl w:ilvl="1" w:tplc="59069EEC">
      <w:numFmt w:val="decimal"/>
      <w:lvlText w:val=""/>
      <w:lvlJc w:val="left"/>
    </w:lvl>
    <w:lvl w:ilvl="2" w:tplc="712C3DF2">
      <w:numFmt w:val="decimal"/>
      <w:lvlText w:val=""/>
      <w:lvlJc w:val="left"/>
    </w:lvl>
    <w:lvl w:ilvl="3" w:tplc="CE02BAB6">
      <w:numFmt w:val="decimal"/>
      <w:lvlText w:val=""/>
      <w:lvlJc w:val="left"/>
    </w:lvl>
    <w:lvl w:ilvl="4" w:tplc="486CAE90">
      <w:numFmt w:val="decimal"/>
      <w:lvlText w:val=""/>
      <w:lvlJc w:val="left"/>
    </w:lvl>
    <w:lvl w:ilvl="5" w:tplc="6FAA68AA">
      <w:numFmt w:val="decimal"/>
      <w:lvlText w:val=""/>
      <w:lvlJc w:val="left"/>
    </w:lvl>
    <w:lvl w:ilvl="6" w:tplc="D006371A">
      <w:numFmt w:val="decimal"/>
      <w:lvlText w:val=""/>
      <w:lvlJc w:val="left"/>
    </w:lvl>
    <w:lvl w:ilvl="7" w:tplc="33EA23C2">
      <w:numFmt w:val="decimal"/>
      <w:lvlText w:val=""/>
      <w:lvlJc w:val="left"/>
    </w:lvl>
    <w:lvl w:ilvl="8" w:tplc="0C9AC186">
      <w:numFmt w:val="decimal"/>
      <w:lvlText w:val=""/>
      <w:lvlJc w:val="left"/>
    </w:lvl>
  </w:abstractNum>
  <w:abstractNum w:abstractNumId="15" w15:restartNumberingAfterBreak="0">
    <w:nsid w:val="2D517796"/>
    <w:multiLevelType w:val="hybridMultilevel"/>
    <w:tmpl w:val="B2AAD2EC"/>
    <w:lvl w:ilvl="0" w:tplc="6172AF28">
      <w:start w:val="1"/>
      <w:numFmt w:val="bullet"/>
      <w:lvlText w:val=""/>
      <w:lvlJc w:val="left"/>
    </w:lvl>
    <w:lvl w:ilvl="1" w:tplc="4468B25E">
      <w:numFmt w:val="decimal"/>
      <w:lvlText w:val=""/>
      <w:lvlJc w:val="left"/>
    </w:lvl>
    <w:lvl w:ilvl="2" w:tplc="5E44EDF0">
      <w:numFmt w:val="decimal"/>
      <w:lvlText w:val=""/>
      <w:lvlJc w:val="left"/>
    </w:lvl>
    <w:lvl w:ilvl="3" w:tplc="9502D702">
      <w:numFmt w:val="decimal"/>
      <w:lvlText w:val=""/>
      <w:lvlJc w:val="left"/>
    </w:lvl>
    <w:lvl w:ilvl="4" w:tplc="1744F292">
      <w:numFmt w:val="decimal"/>
      <w:lvlText w:val=""/>
      <w:lvlJc w:val="left"/>
    </w:lvl>
    <w:lvl w:ilvl="5" w:tplc="4F5CE77C">
      <w:numFmt w:val="decimal"/>
      <w:lvlText w:val=""/>
      <w:lvlJc w:val="left"/>
    </w:lvl>
    <w:lvl w:ilvl="6" w:tplc="4684ACB8">
      <w:numFmt w:val="decimal"/>
      <w:lvlText w:val=""/>
      <w:lvlJc w:val="left"/>
    </w:lvl>
    <w:lvl w:ilvl="7" w:tplc="9A94AC08">
      <w:numFmt w:val="decimal"/>
      <w:lvlText w:val=""/>
      <w:lvlJc w:val="left"/>
    </w:lvl>
    <w:lvl w:ilvl="8" w:tplc="3E5E137C">
      <w:numFmt w:val="decimal"/>
      <w:lvlText w:val=""/>
      <w:lvlJc w:val="left"/>
    </w:lvl>
  </w:abstractNum>
  <w:abstractNum w:abstractNumId="16" w15:restartNumberingAfterBreak="0">
    <w:nsid w:val="3006C83E"/>
    <w:multiLevelType w:val="hybridMultilevel"/>
    <w:tmpl w:val="DB56F586"/>
    <w:lvl w:ilvl="0" w:tplc="B130EC18">
      <w:start w:val="1"/>
      <w:numFmt w:val="bullet"/>
      <w:lvlText w:val=""/>
      <w:lvlJc w:val="left"/>
    </w:lvl>
    <w:lvl w:ilvl="1" w:tplc="D340BBC0">
      <w:numFmt w:val="decimal"/>
      <w:lvlText w:val=""/>
      <w:lvlJc w:val="left"/>
    </w:lvl>
    <w:lvl w:ilvl="2" w:tplc="5886A48C">
      <w:numFmt w:val="decimal"/>
      <w:lvlText w:val=""/>
      <w:lvlJc w:val="left"/>
    </w:lvl>
    <w:lvl w:ilvl="3" w:tplc="3948E668">
      <w:numFmt w:val="decimal"/>
      <w:lvlText w:val=""/>
      <w:lvlJc w:val="left"/>
    </w:lvl>
    <w:lvl w:ilvl="4" w:tplc="CFDCBECA">
      <w:numFmt w:val="decimal"/>
      <w:lvlText w:val=""/>
      <w:lvlJc w:val="left"/>
    </w:lvl>
    <w:lvl w:ilvl="5" w:tplc="EADE0A66">
      <w:numFmt w:val="decimal"/>
      <w:lvlText w:val=""/>
      <w:lvlJc w:val="left"/>
    </w:lvl>
    <w:lvl w:ilvl="6" w:tplc="28E05C64">
      <w:numFmt w:val="decimal"/>
      <w:lvlText w:val=""/>
      <w:lvlJc w:val="left"/>
    </w:lvl>
    <w:lvl w:ilvl="7" w:tplc="01509EFA">
      <w:numFmt w:val="decimal"/>
      <w:lvlText w:val=""/>
      <w:lvlJc w:val="left"/>
    </w:lvl>
    <w:lvl w:ilvl="8" w:tplc="7B029DEE">
      <w:numFmt w:val="decimal"/>
      <w:lvlText w:val=""/>
      <w:lvlJc w:val="left"/>
    </w:lvl>
  </w:abstractNum>
  <w:abstractNum w:abstractNumId="17" w15:restartNumberingAfterBreak="0">
    <w:nsid w:val="3804823E"/>
    <w:multiLevelType w:val="hybridMultilevel"/>
    <w:tmpl w:val="334C5F76"/>
    <w:lvl w:ilvl="0" w:tplc="C6E02B1E">
      <w:start w:val="1"/>
      <w:numFmt w:val="bullet"/>
      <w:lvlText w:val=""/>
      <w:lvlJc w:val="left"/>
    </w:lvl>
    <w:lvl w:ilvl="1" w:tplc="768C4C32">
      <w:numFmt w:val="decimal"/>
      <w:lvlText w:val=""/>
      <w:lvlJc w:val="left"/>
    </w:lvl>
    <w:lvl w:ilvl="2" w:tplc="7750C516">
      <w:numFmt w:val="decimal"/>
      <w:lvlText w:val=""/>
      <w:lvlJc w:val="left"/>
    </w:lvl>
    <w:lvl w:ilvl="3" w:tplc="86C496AE">
      <w:numFmt w:val="decimal"/>
      <w:lvlText w:val=""/>
      <w:lvlJc w:val="left"/>
    </w:lvl>
    <w:lvl w:ilvl="4" w:tplc="02D0518A">
      <w:numFmt w:val="decimal"/>
      <w:lvlText w:val=""/>
      <w:lvlJc w:val="left"/>
    </w:lvl>
    <w:lvl w:ilvl="5" w:tplc="A5460516">
      <w:numFmt w:val="decimal"/>
      <w:lvlText w:val=""/>
      <w:lvlJc w:val="left"/>
    </w:lvl>
    <w:lvl w:ilvl="6" w:tplc="7F847572">
      <w:numFmt w:val="decimal"/>
      <w:lvlText w:val=""/>
      <w:lvlJc w:val="left"/>
    </w:lvl>
    <w:lvl w:ilvl="7" w:tplc="F9026AEE">
      <w:numFmt w:val="decimal"/>
      <w:lvlText w:val=""/>
      <w:lvlJc w:val="left"/>
    </w:lvl>
    <w:lvl w:ilvl="8" w:tplc="9A94AD38">
      <w:numFmt w:val="decimal"/>
      <w:lvlText w:val=""/>
      <w:lvlJc w:val="left"/>
    </w:lvl>
  </w:abstractNum>
  <w:abstractNum w:abstractNumId="18" w15:restartNumberingAfterBreak="0">
    <w:nsid w:val="3855585C"/>
    <w:multiLevelType w:val="hybridMultilevel"/>
    <w:tmpl w:val="E4F4E65A"/>
    <w:lvl w:ilvl="0" w:tplc="B4B8A598">
      <w:start w:val="1"/>
      <w:numFmt w:val="bullet"/>
      <w:lvlText w:val=""/>
      <w:lvlJc w:val="left"/>
    </w:lvl>
    <w:lvl w:ilvl="1" w:tplc="2E0A892C">
      <w:numFmt w:val="decimal"/>
      <w:lvlText w:val=""/>
      <w:lvlJc w:val="left"/>
    </w:lvl>
    <w:lvl w:ilvl="2" w:tplc="E810628E">
      <w:numFmt w:val="decimal"/>
      <w:lvlText w:val=""/>
      <w:lvlJc w:val="left"/>
    </w:lvl>
    <w:lvl w:ilvl="3" w:tplc="76A65B6C">
      <w:numFmt w:val="decimal"/>
      <w:lvlText w:val=""/>
      <w:lvlJc w:val="left"/>
    </w:lvl>
    <w:lvl w:ilvl="4" w:tplc="A03EEF52">
      <w:numFmt w:val="decimal"/>
      <w:lvlText w:val=""/>
      <w:lvlJc w:val="left"/>
    </w:lvl>
    <w:lvl w:ilvl="5" w:tplc="B2B0BD3C">
      <w:numFmt w:val="decimal"/>
      <w:lvlText w:val=""/>
      <w:lvlJc w:val="left"/>
    </w:lvl>
    <w:lvl w:ilvl="6" w:tplc="21589C76">
      <w:numFmt w:val="decimal"/>
      <w:lvlText w:val=""/>
      <w:lvlJc w:val="left"/>
    </w:lvl>
    <w:lvl w:ilvl="7" w:tplc="F0FEFFC6">
      <w:numFmt w:val="decimal"/>
      <w:lvlText w:val=""/>
      <w:lvlJc w:val="left"/>
    </w:lvl>
    <w:lvl w:ilvl="8" w:tplc="F3629082">
      <w:numFmt w:val="decimal"/>
      <w:lvlText w:val=""/>
      <w:lvlJc w:val="left"/>
    </w:lvl>
  </w:abstractNum>
  <w:abstractNum w:abstractNumId="19" w15:restartNumberingAfterBreak="0">
    <w:nsid w:val="3A95F874"/>
    <w:multiLevelType w:val="hybridMultilevel"/>
    <w:tmpl w:val="3A3EC850"/>
    <w:lvl w:ilvl="0" w:tplc="3EC2FB44">
      <w:start w:val="1"/>
      <w:numFmt w:val="bullet"/>
      <w:lvlText w:val=""/>
      <w:lvlJc w:val="left"/>
    </w:lvl>
    <w:lvl w:ilvl="1" w:tplc="087000F2">
      <w:numFmt w:val="decimal"/>
      <w:lvlText w:val=""/>
      <w:lvlJc w:val="left"/>
    </w:lvl>
    <w:lvl w:ilvl="2" w:tplc="8346AC20">
      <w:numFmt w:val="decimal"/>
      <w:lvlText w:val=""/>
      <w:lvlJc w:val="left"/>
    </w:lvl>
    <w:lvl w:ilvl="3" w:tplc="DCB0FFB0">
      <w:numFmt w:val="decimal"/>
      <w:lvlText w:val=""/>
      <w:lvlJc w:val="left"/>
    </w:lvl>
    <w:lvl w:ilvl="4" w:tplc="8A9AB67C">
      <w:numFmt w:val="decimal"/>
      <w:lvlText w:val=""/>
      <w:lvlJc w:val="left"/>
    </w:lvl>
    <w:lvl w:ilvl="5" w:tplc="39828E5A">
      <w:numFmt w:val="decimal"/>
      <w:lvlText w:val=""/>
      <w:lvlJc w:val="left"/>
    </w:lvl>
    <w:lvl w:ilvl="6" w:tplc="824E5D70">
      <w:numFmt w:val="decimal"/>
      <w:lvlText w:val=""/>
      <w:lvlJc w:val="left"/>
    </w:lvl>
    <w:lvl w:ilvl="7" w:tplc="F30E0E7C">
      <w:numFmt w:val="decimal"/>
      <w:lvlText w:val=""/>
      <w:lvlJc w:val="left"/>
    </w:lvl>
    <w:lvl w:ilvl="8" w:tplc="052EF95C">
      <w:numFmt w:val="decimal"/>
      <w:lvlText w:val=""/>
      <w:lvlJc w:val="left"/>
    </w:lvl>
  </w:abstractNum>
  <w:abstractNum w:abstractNumId="20" w15:restartNumberingAfterBreak="0">
    <w:nsid w:val="419AC241"/>
    <w:multiLevelType w:val="hybridMultilevel"/>
    <w:tmpl w:val="E5741F0A"/>
    <w:lvl w:ilvl="0" w:tplc="2CD8C52A">
      <w:start w:val="1"/>
      <w:numFmt w:val="bullet"/>
      <w:lvlText w:val=""/>
      <w:lvlJc w:val="left"/>
    </w:lvl>
    <w:lvl w:ilvl="1" w:tplc="62363794">
      <w:numFmt w:val="decimal"/>
      <w:lvlText w:val=""/>
      <w:lvlJc w:val="left"/>
    </w:lvl>
    <w:lvl w:ilvl="2" w:tplc="B87CE42C">
      <w:numFmt w:val="decimal"/>
      <w:lvlText w:val=""/>
      <w:lvlJc w:val="left"/>
    </w:lvl>
    <w:lvl w:ilvl="3" w:tplc="28F0C81A">
      <w:numFmt w:val="decimal"/>
      <w:lvlText w:val=""/>
      <w:lvlJc w:val="left"/>
    </w:lvl>
    <w:lvl w:ilvl="4" w:tplc="12EE87BC">
      <w:numFmt w:val="decimal"/>
      <w:lvlText w:val=""/>
      <w:lvlJc w:val="left"/>
    </w:lvl>
    <w:lvl w:ilvl="5" w:tplc="DFF0B060">
      <w:numFmt w:val="decimal"/>
      <w:lvlText w:val=""/>
      <w:lvlJc w:val="left"/>
    </w:lvl>
    <w:lvl w:ilvl="6" w:tplc="D8B077A8">
      <w:numFmt w:val="decimal"/>
      <w:lvlText w:val=""/>
      <w:lvlJc w:val="left"/>
    </w:lvl>
    <w:lvl w:ilvl="7" w:tplc="D082978C">
      <w:numFmt w:val="decimal"/>
      <w:lvlText w:val=""/>
      <w:lvlJc w:val="left"/>
    </w:lvl>
    <w:lvl w:ilvl="8" w:tplc="55424826">
      <w:numFmt w:val="decimal"/>
      <w:lvlText w:val=""/>
      <w:lvlJc w:val="left"/>
    </w:lvl>
  </w:abstractNum>
  <w:abstractNum w:abstractNumId="21" w15:restartNumberingAfterBreak="0">
    <w:nsid w:val="4353D0CD"/>
    <w:multiLevelType w:val="hybridMultilevel"/>
    <w:tmpl w:val="308A636C"/>
    <w:lvl w:ilvl="0" w:tplc="7FEAAB82">
      <w:start w:val="1"/>
      <w:numFmt w:val="bullet"/>
      <w:lvlText w:val=""/>
      <w:lvlJc w:val="left"/>
    </w:lvl>
    <w:lvl w:ilvl="1" w:tplc="4040536A">
      <w:numFmt w:val="decimal"/>
      <w:lvlText w:val=""/>
      <w:lvlJc w:val="left"/>
    </w:lvl>
    <w:lvl w:ilvl="2" w:tplc="739C8B30">
      <w:numFmt w:val="decimal"/>
      <w:lvlText w:val=""/>
      <w:lvlJc w:val="left"/>
    </w:lvl>
    <w:lvl w:ilvl="3" w:tplc="4F5CE5D8">
      <w:numFmt w:val="decimal"/>
      <w:lvlText w:val=""/>
      <w:lvlJc w:val="left"/>
    </w:lvl>
    <w:lvl w:ilvl="4" w:tplc="3AE23C1C">
      <w:numFmt w:val="decimal"/>
      <w:lvlText w:val=""/>
      <w:lvlJc w:val="left"/>
    </w:lvl>
    <w:lvl w:ilvl="5" w:tplc="86B67C1C">
      <w:numFmt w:val="decimal"/>
      <w:lvlText w:val=""/>
      <w:lvlJc w:val="left"/>
    </w:lvl>
    <w:lvl w:ilvl="6" w:tplc="A970C648">
      <w:numFmt w:val="decimal"/>
      <w:lvlText w:val=""/>
      <w:lvlJc w:val="left"/>
    </w:lvl>
    <w:lvl w:ilvl="7" w:tplc="57AAA0AE">
      <w:numFmt w:val="decimal"/>
      <w:lvlText w:val=""/>
      <w:lvlJc w:val="left"/>
    </w:lvl>
    <w:lvl w:ilvl="8" w:tplc="9D5C391E">
      <w:numFmt w:val="decimal"/>
      <w:lvlText w:val=""/>
      <w:lvlJc w:val="left"/>
    </w:lvl>
  </w:abstractNum>
  <w:abstractNum w:abstractNumId="22" w15:restartNumberingAfterBreak="0">
    <w:nsid w:val="440BADFC"/>
    <w:multiLevelType w:val="hybridMultilevel"/>
    <w:tmpl w:val="1464BBEC"/>
    <w:lvl w:ilvl="0" w:tplc="DA44E8CA">
      <w:start w:val="1"/>
      <w:numFmt w:val="bullet"/>
      <w:lvlText w:val=""/>
      <w:lvlJc w:val="left"/>
    </w:lvl>
    <w:lvl w:ilvl="1" w:tplc="32B805C8">
      <w:numFmt w:val="decimal"/>
      <w:lvlText w:val=""/>
      <w:lvlJc w:val="left"/>
    </w:lvl>
    <w:lvl w:ilvl="2" w:tplc="23AAAE3A">
      <w:numFmt w:val="decimal"/>
      <w:lvlText w:val=""/>
      <w:lvlJc w:val="left"/>
    </w:lvl>
    <w:lvl w:ilvl="3" w:tplc="8D022C92">
      <w:numFmt w:val="decimal"/>
      <w:lvlText w:val=""/>
      <w:lvlJc w:val="left"/>
    </w:lvl>
    <w:lvl w:ilvl="4" w:tplc="5C4C65E4">
      <w:numFmt w:val="decimal"/>
      <w:lvlText w:val=""/>
      <w:lvlJc w:val="left"/>
    </w:lvl>
    <w:lvl w:ilvl="5" w:tplc="36AE2EDE">
      <w:numFmt w:val="decimal"/>
      <w:lvlText w:val=""/>
      <w:lvlJc w:val="left"/>
    </w:lvl>
    <w:lvl w:ilvl="6" w:tplc="776AB40A">
      <w:numFmt w:val="decimal"/>
      <w:lvlText w:val=""/>
      <w:lvlJc w:val="left"/>
    </w:lvl>
    <w:lvl w:ilvl="7" w:tplc="91DC40B2">
      <w:numFmt w:val="decimal"/>
      <w:lvlText w:val=""/>
      <w:lvlJc w:val="left"/>
    </w:lvl>
    <w:lvl w:ilvl="8" w:tplc="6978A6CE">
      <w:numFmt w:val="decimal"/>
      <w:lvlText w:val=""/>
      <w:lvlJc w:val="left"/>
    </w:lvl>
  </w:abstractNum>
  <w:abstractNum w:abstractNumId="23" w15:restartNumberingAfterBreak="0">
    <w:nsid w:val="4516DDE9"/>
    <w:multiLevelType w:val="hybridMultilevel"/>
    <w:tmpl w:val="2C0A0306"/>
    <w:lvl w:ilvl="0" w:tplc="40764844">
      <w:start w:val="1"/>
      <w:numFmt w:val="bullet"/>
      <w:lvlText w:val=""/>
      <w:lvlJc w:val="left"/>
    </w:lvl>
    <w:lvl w:ilvl="1" w:tplc="A6F21058">
      <w:numFmt w:val="decimal"/>
      <w:lvlText w:val=""/>
      <w:lvlJc w:val="left"/>
    </w:lvl>
    <w:lvl w:ilvl="2" w:tplc="80B07E22">
      <w:numFmt w:val="decimal"/>
      <w:lvlText w:val=""/>
      <w:lvlJc w:val="left"/>
    </w:lvl>
    <w:lvl w:ilvl="3" w:tplc="80FE2700">
      <w:numFmt w:val="decimal"/>
      <w:lvlText w:val=""/>
      <w:lvlJc w:val="left"/>
    </w:lvl>
    <w:lvl w:ilvl="4" w:tplc="B282DB8C">
      <w:numFmt w:val="decimal"/>
      <w:lvlText w:val=""/>
      <w:lvlJc w:val="left"/>
    </w:lvl>
    <w:lvl w:ilvl="5" w:tplc="31AC04A2">
      <w:numFmt w:val="decimal"/>
      <w:lvlText w:val=""/>
      <w:lvlJc w:val="left"/>
    </w:lvl>
    <w:lvl w:ilvl="6" w:tplc="2E26D0D0">
      <w:numFmt w:val="decimal"/>
      <w:lvlText w:val=""/>
      <w:lvlJc w:val="left"/>
    </w:lvl>
    <w:lvl w:ilvl="7" w:tplc="3482D792">
      <w:numFmt w:val="decimal"/>
      <w:lvlText w:val=""/>
      <w:lvlJc w:val="left"/>
    </w:lvl>
    <w:lvl w:ilvl="8" w:tplc="7F5ED1EC">
      <w:numFmt w:val="decimal"/>
      <w:lvlText w:val=""/>
      <w:lvlJc w:val="left"/>
    </w:lvl>
  </w:abstractNum>
  <w:abstractNum w:abstractNumId="24" w15:restartNumberingAfterBreak="0">
    <w:nsid w:val="51EAD36B"/>
    <w:multiLevelType w:val="hybridMultilevel"/>
    <w:tmpl w:val="70ECA4C2"/>
    <w:lvl w:ilvl="0" w:tplc="5334879C">
      <w:start w:val="1"/>
      <w:numFmt w:val="bullet"/>
      <w:lvlText w:val=""/>
      <w:lvlJc w:val="left"/>
    </w:lvl>
    <w:lvl w:ilvl="1" w:tplc="CDCED42C">
      <w:numFmt w:val="decimal"/>
      <w:lvlText w:val=""/>
      <w:lvlJc w:val="left"/>
    </w:lvl>
    <w:lvl w:ilvl="2" w:tplc="545EF564">
      <w:numFmt w:val="decimal"/>
      <w:lvlText w:val=""/>
      <w:lvlJc w:val="left"/>
    </w:lvl>
    <w:lvl w:ilvl="3" w:tplc="8FD20D00">
      <w:numFmt w:val="decimal"/>
      <w:lvlText w:val=""/>
      <w:lvlJc w:val="left"/>
    </w:lvl>
    <w:lvl w:ilvl="4" w:tplc="115A2B32">
      <w:numFmt w:val="decimal"/>
      <w:lvlText w:val=""/>
      <w:lvlJc w:val="left"/>
    </w:lvl>
    <w:lvl w:ilvl="5" w:tplc="8EF617E0">
      <w:numFmt w:val="decimal"/>
      <w:lvlText w:val=""/>
      <w:lvlJc w:val="left"/>
    </w:lvl>
    <w:lvl w:ilvl="6" w:tplc="2FD211B2">
      <w:numFmt w:val="decimal"/>
      <w:lvlText w:val=""/>
      <w:lvlJc w:val="left"/>
    </w:lvl>
    <w:lvl w:ilvl="7" w:tplc="5736223C">
      <w:numFmt w:val="decimal"/>
      <w:lvlText w:val=""/>
      <w:lvlJc w:val="left"/>
    </w:lvl>
    <w:lvl w:ilvl="8" w:tplc="D8106D6E">
      <w:numFmt w:val="decimal"/>
      <w:lvlText w:val=""/>
      <w:lvlJc w:val="left"/>
    </w:lvl>
  </w:abstractNum>
  <w:abstractNum w:abstractNumId="25" w15:restartNumberingAfterBreak="0">
    <w:nsid w:val="54E49EB4"/>
    <w:multiLevelType w:val="hybridMultilevel"/>
    <w:tmpl w:val="7FA2F158"/>
    <w:lvl w:ilvl="0" w:tplc="820EB760">
      <w:start w:val="1"/>
      <w:numFmt w:val="bullet"/>
      <w:lvlText w:val=""/>
      <w:lvlJc w:val="left"/>
    </w:lvl>
    <w:lvl w:ilvl="1" w:tplc="6CCC4016">
      <w:numFmt w:val="decimal"/>
      <w:lvlText w:val=""/>
      <w:lvlJc w:val="left"/>
    </w:lvl>
    <w:lvl w:ilvl="2" w:tplc="D91EDBD6">
      <w:numFmt w:val="decimal"/>
      <w:lvlText w:val=""/>
      <w:lvlJc w:val="left"/>
    </w:lvl>
    <w:lvl w:ilvl="3" w:tplc="1B04ED76">
      <w:numFmt w:val="decimal"/>
      <w:lvlText w:val=""/>
      <w:lvlJc w:val="left"/>
    </w:lvl>
    <w:lvl w:ilvl="4" w:tplc="4EBE514E">
      <w:numFmt w:val="decimal"/>
      <w:lvlText w:val=""/>
      <w:lvlJc w:val="left"/>
    </w:lvl>
    <w:lvl w:ilvl="5" w:tplc="B02618E0">
      <w:numFmt w:val="decimal"/>
      <w:lvlText w:val=""/>
      <w:lvlJc w:val="left"/>
    </w:lvl>
    <w:lvl w:ilvl="6" w:tplc="C3BECF02">
      <w:numFmt w:val="decimal"/>
      <w:lvlText w:val=""/>
      <w:lvlJc w:val="left"/>
    </w:lvl>
    <w:lvl w:ilvl="7" w:tplc="0A4ECDA4">
      <w:numFmt w:val="decimal"/>
      <w:lvlText w:val=""/>
      <w:lvlJc w:val="left"/>
    </w:lvl>
    <w:lvl w:ilvl="8" w:tplc="B5446E46">
      <w:numFmt w:val="decimal"/>
      <w:lvlText w:val=""/>
      <w:lvlJc w:val="left"/>
    </w:lvl>
  </w:abstractNum>
  <w:abstractNum w:abstractNumId="26" w15:restartNumberingAfterBreak="0">
    <w:nsid w:val="5577F8E1"/>
    <w:multiLevelType w:val="hybridMultilevel"/>
    <w:tmpl w:val="506CC928"/>
    <w:lvl w:ilvl="0" w:tplc="A9780B2C">
      <w:start w:val="14"/>
      <w:numFmt w:val="decimal"/>
      <w:lvlText w:val="%1."/>
      <w:lvlJc w:val="left"/>
    </w:lvl>
    <w:lvl w:ilvl="1" w:tplc="D6446B2A">
      <w:start w:val="1"/>
      <w:numFmt w:val="bullet"/>
      <w:lvlText w:val=""/>
      <w:lvlJc w:val="left"/>
    </w:lvl>
    <w:lvl w:ilvl="2" w:tplc="859C14C6">
      <w:numFmt w:val="decimal"/>
      <w:lvlText w:val=""/>
      <w:lvlJc w:val="left"/>
    </w:lvl>
    <w:lvl w:ilvl="3" w:tplc="76F4D93E">
      <w:numFmt w:val="decimal"/>
      <w:lvlText w:val=""/>
      <w:lvlJc w:val="left"/>
    </w:lvl>
    <w:lvl w:ilvl="4" w:tplc="BB10D8F6">
      <w:numFmt w:val="decimal"/>
      <w:lvlText w:val=""/>
      <w:lvlJc w:val="left"/>
    </w:lvl>
    <w:lvl w:ilvl="5" w:tplc="DACE9E00">
      <w:numFmt w:val="decimal"/>
      <w:lvlText w:val=""/>
      <w:lvlJc w:val="left"/>
    </w:lvl>
    <w:lvl w:ilvl="6" w:tplc="D946E80E">
      <w:numFmt w:val="decimal"/>
      <w:lvlText w:val=""/>
      <w:lvlJc w:val="left"/>
    </w:lvl>
    <w:lvl w:ilvl="7" w:tplc="DDD0F014">
      <w:numFmt w:val="decimal"/>
      <w:lvlText w:val=""/>
      <w:lvlJc w:val="left"/>
    </w:lvl>
    <w:lvl w:ilvl="8" w:tplc="DC927362">
      <w:numFmt w:val="decimal"/>
      <w:lvlText w:val=""/>
      <w:lvlJc w:val="left"/>
    </w:lvl>
  </w:abstractNum>
  <w:abstractNum w:abstractNumId="27" w15:restartNumberingAfterBreak="0">
    <w:nsid w:val="580BD78F"/>
    <w:multiLevelType w:val="hybridMultilevel"/>
    <w:tmpl w:val="B8BCA616"/>
    <w:lvl w:ilvl="0" w:tplc="0D90C56E">
      <w:start w:val="1"/>
      <w:numFmt w:val="bullet"/>
      <w:lvlText w:val=""/>
      <w:lvlJc w:val="left"/>
    </w:lvl>
    <w:lvl w:ilvl="1" w:tplc="AC48CF86">
      <w:numFmt w:val="decimal"/>
      <w:lvlText w:val=""/>
      <w:lvlJc w:val="left"/>
    </w:lvl>
    <w:lvl w:ilvl="2" w:tplc="D6C0162A">
      <w:numFmt w:val="decimal"/>
      <w:lvlText w:val=""/>
      <w:lvlJc w:val="left"/>
    </w:lvl>
    <w:lvl w:ilvl="3" w:tplc="BAEEB88E">
      <w:numFmt w:val="decimal"/>
      <w:lvlText w:val=""/>
      <w:lvlJc w:val="left"/>
    </w:lvl>
    <w:lvl w:ilvl="4" w:tplc="94E6C7DE">
      <w:numFmt w:val="decimal"/>
      <w:lvlText w:val=""/>
      <w:lvlJc w:val="left"/>
    </w:lvl>
    <w:lvl w:ilvl="5" w:tplc="0A70CD9C">
      <w:numFmt w:val="decimal"/>
      <w:lvlText w:val=""/>
      <w:lvlJc w:val="left"/>
    </w:lvl>
    <w:lvl w:ilvl="6" w:tplc="8EA27A6E">
      <w:numFmt w:val="decimal"/>
      <w:lvlText w:val=""/>
      <w:lvlJc w:val="left"/>
    </w:lvl>
    <w:lvl w:ilvl="7" w:tplc="69903432">
      <w:numFmt w:val="decimal"/>
      <w:lvlText w:val=""/>
      <w:lvlJc w:val="left"/>
    </w:lvl>
    <w:lvl w:ilvl="8" w:tplc="B9964B46">
      <w:numFmt w:val="decimal"/>
      <w:lvlText w:val=""/>
      <w:lvlJc w:val="left"/>
    </w:lvl>
  </w:abstractNum>
  <w:abstractNum w:abstractNumId="28" w15:restartNumberingAfterBreak="0">
    <w:nsid w:val="5C482A97"/>
    <w:multiLevelType w:val="hybridMultilevel"/>
    <w:tmpl w:val="58589C3E"/>
    <w:lvl w:ilvl="0" w:tplc="A63E4418">
      <w:start w:val="1"/>
      <w:numFmt w:val="bullet"/>
      <w:lvlText w:val=""/>
      <w:lvlJc w:val="left"/>
    </w:lvl>
    <w:lvl w:ilvl="1" w:tplc="B4C6A9A4">
      <w:numFmt w:val="decimal"/>
      <w:lvlText w:val=""/>
      <w:lvlJc w:val="left"/>
    </w:lvl>
    <w:lvl w:ilvl="2" w:tplc="96DACED8">
      <w:numFmt w:val="decimal"/>
      <w:lvlText w:val=""/>
      <w:lvlJc w:val="left"/>
    </w:lvl>
    <w:lvl w:ilvl="3" w:tplc="D86A174C">
      <w:numFmt w:val="decimal"/>
      <w:lvlText w:val=""/>
      <w:lvlJc w:val="left"/>
    </w:lvl>
    <w:lvl w:ilvl="4" w:tplc="21E23C64">
      <w:numFmt w:val="decimal"/>
      <w:lvlText w:val=""/>
      <w:lvlJc w:val="left"/>
    </w:lvl>
    <w:lvl w:ilvl="5" w:tplc="4644ED54">
      <w:numFmt w:val="decimal"/>
      <w:lvlText w:val=""/>
      <w:lvlJc w:val="left"/>
    </w:lvl>
    <w:lvl w:ilvl="6" w:tplc="4822B960">
      <w:numFmt w:val="decimal"/>
      <w:lvlText w:val=""/>
      <w:lvlJc w:val="left"/>
    </w:lvl>
    <w:lvl w:ilvl="7" w:tplc="0BDE9430">
      <w:numFmt w:val="decimal"/>
      <w:lvlText w:val=""/>
      <w:lvlJc w:val="left"/>
    </w:lvl>
    <w:lvl w:ilvl="8" w:tplc="8FE4BA82">
      <w:numFmt w:val="decimal"/>
      <w:lvlText w:val=""/>
      <w:lvlJc w:val="left"/>
    </w:lvl>
  </w:abstractNum>
  <w:abstractNum w:abstractNumId="29" w15:restartNumberingAfterBreak="0">
    <w:nsid w:val="5E884ADC"/>
    <w:multiLevelType w:val="hybridMultilevel"/>
    <w:tmpl w:val="5AD04FBE"/>
    <w:lvl w:ilvl="0" w:tplc="9DCE86C0">
      <w:start w:val="1"/>
      <w:numFmt w:val="bullet"/>
      <w:lvlText w:val=""/>
      <w:lvlJc w:val="left"/>
    </w:lvl>
    <w:lvl w:ilvl="1" w:tplc="F6B2C1B8">
      <w:numFmt w:val="decimal"/>
      <w:lvlText w:val=""/>
      <w:lvlJc w:val="left"/>
    </w:lvl>
    <w:lvl w:ilvl="2" w:tplc="41C6BA00">
      <w:numFmt w:val="decimal"/>
      <w:lvlText w:val=""/>
      <w:lvlJc w:val="left"/>
    </w:lvl>
    <w:lvl w:ilvl="3" w:tplc="100290C8">
      <w:numFmt w:val="decimal"/>
      <w:lvlText w:val=""/>
      <w:lvlJc w:val="left"/>
    </w:lvl>
    <w:lvl w:ilvl="4" w:tplc="C46E4814">
      <w:numFmt w:val="decimal"/>
      <w:lvlText w:val=""/>
      <w:lvlJc w:val="left"/>
    </w:lvl>
    <w:lvl w:ilvl="5" w:tplc="8252E590">
      <w:numFmt w:val="decimal"/>
      <w:lvlText w:val=""/>
      <w:lvlJc w:val="left"/>
    </w:lvl>
    <w:lvl w:ilvl="6" w:tplc="42308E2E">
      <w:numFmt w:val="decimal"/>
      <w:lvlText w:val=""/>
      <w:lvlJc w:val="left"/>
    </w:lvl>
    <w:lvl w:ilvl="7" w:tplc="EF82ED0E">
      <w:numFmt w:val="decimal"/>
      <w:lvlText w:val=""/>
      <w:lvlJc w:val="left"/>
    </w:lvl>
    <w:lvl w:ilvl="8" w:tplc="C9929EF4">
      <w:numFmt w:val="decimal"/>
      <w:lvlText w:val=""/>
      <w:lvlJc w:val="left"/>
    </w:lvl>
  </w:abstractNum>
  <w:abstractNum w:abstractNumId="30" w15:restartNumberingAfterBreak="0">
    <w:nsid w:val="614FD4A1"/>
    <w:multiLevelType w:val="hybridMultilevel"/>
    <w:tmpl w:val="5FB87A90"/>
    <w:lvl w:ilvl="0" w:tplc="41B2BA12">
      <w:start w:val="13"/>
      <w:numFmt w:val="decimal"/>
      <w:lvlText w:val="%1."/>
      <w:lvlJc w:val="left"/>
    </w:lvl>
    <w:lvl w:ilvl="1" w:tplc="EBE8DCB2">
      <w:start w:val="1"/>
      <w:numFmt w:val="bullet"/>
      <w:lvlText w:val=""/>
      <w:lvlJc w:val="left"/>
    </w:lvl>
    <w:lvl w:ilvl="2" w:tplc="45F669B4">
      <w:numFmt w:val="decimal"/>
      <w:lvlText w:val=""/>
      <w:lvlJc w:val="left"/>
    </w:lvl>
    <w:lvl w:ilvl="3" w:tplc="7E4E17F8">
      <w:numFmt w:val="decimal"/>
      <w:lvlText w:val=""/>
      <w:lvlJc w:val="left"/>
    </w:lvl>
    <w:lvl w:ilvl="4" w:tplc="F7F079CE">
      <w:numFmt w:val="decimal"/>
      <w:lvlText w:val=""/>
      <w:lvlJc w:val="left"/>
    </w:lvl>
    <w:lvl w:ilvl="5" w:tplc="3806CF62">
      <w:numFmt w:val="decimal"/>
      <w:lvlText w:val=""/>
      <w:lvlJc w:val="left"/>
    </w:lvl>
    <w:lvl w:ilvl="6" w:tplc="85688CF8">
      <w:numFmt w:val="decimal"/>
      <w:lvlText w:val=""/>
      <w:lvlJc w:val="left"/>
    </w:lvl>
    <w:lvl w:ilvl="7" w:tplc="7CD46192">
      <w:numFmt w:val="decimal"/>
      <w:lvlText w:val=""/>
      <w:lvlJc w:val="left"/>
    </w:lvl>
    <w:lvl w:ilvl="8" w:tplc="7444D304">
      <w:numFmt w:val="decimal"/>
      <w:lvlText w:val=""/>
      <w:lvlJc w:val="left"/>
    </w:lvl>
  </w:abstractNum>
  <w:abstractNum w:abstractNumId="31" w15:restartNumberingAfterBreak="0">
    <w:nsid w:val="6763845E"/>
    <w:multiLevelType w:val="hybridMultilevel"/>
    <w:tmpl w:val="B54CC788"/>
    <w:lvl w:ilvl="0" w:tplc="22E62662">
      <w:start w:val="1"/>
      <w:numFmt w:val="bullet"/>
      <w:lvlText w:val=""/>
      <w:lvlJc w:val="left"/>
    </w:lvl>
    <w:lvl w:ilvl="1" w:tplc="01D00308">
      <w:start w:val="1"/>
      <w:numFmt w:val="bullet"/>
      <w:lvlText w:val=""/>
      <w:lvlJc w:val="left"/>
    </w:lvl>
    <w:lvl w:ilvl="2" w:tplc="85A82182">
      <w:numFmt w:val="decimal"/>
      <w:lvlText w:val=""/>
      <w:lvlJc w:val="left"/>
    </w:lvl>
    <w:lvl w:ilvl="3" w:tplc="D8B8CCC2">
      <w:numFmt w:val="decimal"/>
      <w:lvlText w:val=""/>
      <w:lvlJc w:val="left"/>
    </w:lvl>
    <w:lvl w:ilvl="4" w:tplc="B85AEFC8">
      <w:numFmt w:val="decimal"/>
      <w:lvlText w:val=""/>
      <w:lvlJc w:val="left"/>
    </w:lvl>
    <w:lvl w:ilvl="5" w:tplc="4DF64A76">
      <w:numFmt w:val="decimal"/>
      <w:lvlText w:val=""/>
      <w:lvlJc w:val="left"/>
    </w:lvl>
    <w:lvl w:ilvl="6" w:tplc="1C24FAE2">
      <w:numFmt w:val="decimal"/>
      <w:lvlText w:val=""/>
      <w:lvlJc w:val="left"/>
    </w:lvl>
    <w:lvl w:ilvl="7" w:tplc="34BEC984">
      <w:numFmt w:val="decimal"/>
      <w:lvlText w:val=""/>
      <w:lvlJc w:val="left"/>
    </w:lvl>
    <w:lvl w:ilvl="8" w:tplc="5636A78C">
      <w:numFmt w:val="decimal"/>
      <w:lvlText w:val=""/>
      <w:lvlJc w:val="left"/>
    </w:lvl>
  </w:abstractNum>
  <w:abstractNum w:abstractNumId="32" w15:restartNumberingAfterBreak="0">
    <w:nsid w:val="6A2342EC"/>
    <w:multiLevelType w:val="hybridMultilevel"/>
    <w:tmpl w:val="A0A464BC"/>
    <w:lvl w:ilvl="0" w:tplc="EEDCFF58">
      <w:start w:val="1"/>
      <w:numFmt w:val="bullet"/>
      <w:lvlText w:val=""/>
      <w:lvlJc w:val="left"/>
    </w:lvl>
    <w:lvl w:ilvl="1" w:tplc="75A6D1CE">
      <w:start w:val="32"/>
      <w:numFmt w:val="decimal"/>
      <w:lvlText w:val="%2."/>
      <w:lvlJc w:val="left"/>
    </w:lvl>
    <w:lvl w:ilvl="2" w:tplc="81C83F4E">
      <w:numFmt w:val="decimal"/>
      <w:lvlText w:val=""/>
      <w:lvlJc w:val="left"/>
    </w:lvl>
    <w:lvl w:ilvl="3" w:tplc="FA98604E">
      <w:numFmt w:val="decimal"/>
      <w:lvlText w:val=""/>
      <w:lvlJc w:val="left"/>
    </w:lvl>
    <w:lvl w:ilvl="4" w:tplc="EDDA4396">
      <w:numFmt w:val="decimal"/>
      <w:lvlText w:val=""/>
      <w:lvlJc w:val="left"/>
    </w:lvl>
    <w:lvl w:ilvl="5" w:tplc="5982330E">
      <w:numFmt w:val="decimal"/>
      <w:lvlText w:val=""/>
      <w:lvlJc w:val="left"/>
    </w:lvl>
    <w:lvl w:ilvl="6" w:tplc="266A1566">
      <w:numFmt w:val="decimal"/>
      <w:lvlText w:val=""/>
      <w:lvlJc w:val="left"/>
    </w:lvl>
    <w:lvl w:ilvl="7" w:tplc="4B74FFBC">
      <w:numFmt w:val="decimal"/>
      <w:lvlText w:val=""/>
      <w:lvlJc w:val="left"/>
    </w:lvl>
    <w:lvl w:ilvl="8" w:tplc="6434B686">
      <w:numFmt w:val="decimal"/>
      <w:lvlText w:val=""/>
      <w:lvlJc w:val="left"/>
    </w:lvl>
  </w:abstractNum>
  <w:abstractNum w:abstractNumId="33" w15:restartNumberingAfterBreak="0">
    <w:nsid w:val="6CEAF087"/>
    <w:multiLevelType w:val="hybridMultilevel"/>
    <w:tmpl w:val="35A2DEB6"/>
    <w:lvl w:ilvl="0" w:tplc="72024A62">
      <w:start w:val="12"/>
      <w:numFmt w:val="decimal"/>
      <w:lvlText w:val="%1."/>
      <w:lvlJc w:val="left"/>
    </w:lvl>
    <w:lvl w:ilvl="1" w:tplc="17C43E64">
      <w:start w:val="1"/>
      <w:numFmt w:val="bullet"/>
      <w:lvlText w:val=""/>
      <w:lvlJc w:val="left"/>
    </w:lvl>
    <w:lvl w:ilvl="2" w:tplc="DD580BD6">
      <w:numFmt w:val="decimal"/>
      <w:lvlText w:val=""/>
      <w:lvlJc w:val="left"/>
    </w:lvl>
    <w:lvl w:ilvl="3" w:tplc="72D0FDF4">
      <w:numFmt w:val="decimal"/>
      <w:lvlText w:val=""/>
      <w:lvlJc w:val="left"/>
    </w:lvl>
    <w:lvl w:ilvl="4" w:tplc="28F21774">
      <w:numFmt w:val="decimal"/>
      <w:lvlText w:val=""/>
      <w:lvlJc w:val="left"/>
    </w:lvl>
    <w:lvl w:ilvl="5" w:tplc="2FD090FA">
      <w:numFmt w:val="decimal"/>
      <w:lvlText w:val=""/>
      <w:lvlJc w:val="left"/>
    </w:lvl>
    <w:lvl w:ilvl="6" w:tplc="59B012DA">
      <w:numFmt w:val="decimal"/>
      <w:lvlText w:val=""/>
      <w:lvlJc w:val="left"/>
    </w:lvl>
    <w:lvl w:ilvl="7" w:tplc="AE545D5A">
      <w:numFmt w:val="decimal"/>
      <w:lvlText w:val=""/>
      <w:lvlJc w:val="left"/>
    </w:lvl>
    <w:lvl w:ilvl="8" w:tplc="C15EA98C">
      <w:numFmt w:val="decimal"/>
      <w:lvlText w:val=""/>
      <w:lvlJc w:val="left"/>
    </w:lvl>
  </w:abstractNum>
  <w:abstractNum w:abstractNumId="34" w15:restartNumberingAfterBreak="0">
    <w:nsid w:val="70A64E2A"/>
    <w:multiLevelType w:val="hybridMultilevel"/>
    <w:tmpl w:val="6F58F64A"/>
    <w:lvl w:ilvl="0" w:tplc="1F90312A">
      <w:start w:val="26"/>
      <w:numFmt w:val="decimal"/>
      <w:lvlText w:val="%1."/>
      <w:lvlJc w:val="left"/>
    </w:lvl>
    <w:lvl w:ilvl="1" w:tplc="9B98839E">
      <w:numFmt w:val="decimal"/>
      <w:lvlText w:val=""/>
      <w:lvlJc w:val="left"/>
    </w:lvl>
    <w:lvl w:ilvl="2" w:tplc="B830A96C">
      <w:numFmt w:val="decimal"/>
      <w:lvlText w:val=""/>
      <w:lvlJc w:val="left"/>
    </w:lvl>
    <w:lvl w:ilvl="3" w:tplc="2252110E">
      <w:numFmt w:val="decimal"/>
      <w:lvlText w:val=""/>
      <w:lvlJc w:val="left"/>
    </w:lvl>
    <w:lvl w:ilvl="4" w:tplc="96164EE6">
      <w:numFmt w:val="decimal"/>
      <w:lvlText w:val=""/>
      <w:lvlJc w:val="left"/>
    </w:lvl>
    <w:lvl w:ilvl="5" w:tplc="537C2806">
      <w:numFmt w:val="decimal"/>
      <w:lvlText w:val=""/>
      <w:lvlJc w:val="left"/>
    </w:lvl>
    <w:lvl w:ilvl="6" w:tplc="E2160FD6">
      <w:numFmt w:val="decimal"/>
      <w:lvlText w:val=""/>
      <w:lvlJc w:val="left"/>
    </w:lvl>
    <w:lvl w:ilvl="7" w:tplc="0A42F23C">
      <w:numFmt w:val="decimal"/>
      <w:lvlText w:val=""/>
      <w:lvlJc w:val="left"/>
    </w:lvl>
    <w:lvl w:ilvl="8" w:tplc="9CA4B210">
      <w:numFmt w:val="decimal"/>
      <w:lvlText w:val=""/>
      <w:lvlJc w:val="left"/>
    </w:lvl>
  </w:abstractNum>
  <w:abstractNum w:abstractNumId="35" w15:restartNumberingAfterBreak="0">
    <w:nsid w:val="71F32454"/>
    <w:multiLevelType w:val="hybridMultilevel"/>
    <w:tmpl w:val="07D6FA3E"/>
    <w:lvl w:ilvl="0" w:tplc="BB1CBC62">
      <w:start w:val="1"/>
      <w:numFmt w:val="bullet"/>
      <w:lvlText w:val=""/>
      <w:lvlJc w:val="left"/>
    </w:lvl>
    <w:lvl w:ilvl="1" w:tplc="6B64368A">
      <w:numFmt w:val="decimal"/>
      <w:lvlText w:val=""/>
      <w:lvlJc w:val="left"/>
    </w:lvl>
    <w:lvl w:ilvl="2" w:tplc="B4603710">
      <w:numFmt w:val="decimal"/>
      <w:lvlText w:val=""/>
      <w:lvlJc w:val="left"/>
    </w:lvl>
    <w:lvl w:ilvl="3" w:tplc="A992C28E">
      <w:numFmt w:val="decimal"/>
      <w:lvlText w:val=""/>
      <w:lvlJc w:val="left"/>
    </w:lvl>
    <w:lvl w:ilvl="4" w:tplc="68FE54D0">
      <w:numFmt w:val="decimal"/>
      <w:lvlText w:val=""/>
      <w:lvlJc w:val="left"/>
    </w:lvl>
    <w:lvl w:ilvl="5" w:tplc="22848B76">
      <w:numFmt w:val="decimal"/>
      <w:lvlText w:val=""/>
      <w:lvlJc w:val="left"/>
    </w:lvl>
    <w:lvl w:ilvl="6" w:tplc="C7FEE2F6">
      <w:numFmt w:val="decimal"/>
      <w:lvlText w:val=""/>
      <w:lvlJc w:val="left"/>
    </w:lvl>
    <w:lvl w:ilvl="7" w:tplc="8C2AC9CA">
      <w:numFmt w:val="decimal"/>
      <w:lvlText w:val=""/>
      <w:lvlJc w:val="left"/>
    </w:lvl>
    <w:lvl w:ilvl="8" w:tplc="F4506A50">
      <w:numFmt w:val="decimal"/>
      <w:lvlText w:val=""/>
      <w:lvlJc w:val="left"/>
    </w:lvl>
  </w:abstractNum>
  <w:abstractNum w:abstractNumId="36" w15:restartNumberingAfterBreak="0">
    <w:nsid w:val="721DA317"/>
    <w:multiLevelType w:val="hybridMultilevel"/>
    <w:tmpl w:val="7256E14A"/>
    <w:lvl w:ilvl="0" w:tplc="776CDE42">
      <w:start w:val="1"/>
      <w:numFmt w:val="bullet"/>
      <w:lvlText w:val="•"/>
      <w:lvlJc w:val="left"/>
    </w:lvl>
    <w:lvl w:ilvl="1" w:tplc="4E30F17A">
      <w:numFmt w:val="decimal"/>
      <w:lvlText w:val=""/>
      <w:lvlJc w:val="left"/>
    </w:lvl>
    <w:lvl w:ilvl="2" w:tplc="8F0087EC">
      <w:numFmt w:val="decimal"/>
      <w:lvlText w:val=""/>
      <w:lvlJc w:val="left"/>
    </w:lvl>
    <w:lvl w:ilvl="3" w:tplc="E348D0DA">
      <w:numFmt w:val="decimal"/>
      <w:lvlText w:val=""/>
      <w:lvlJc w:val="left"/>
    </w:lvl>
    <w:lvl w:ilvl="4" w:tplc="D34A3C70">
      <w:numFmt w:val="decimal"/>
      <w:lvlText w:val=""/>
      <w:lvlJc w:val="left"/>
    </w:lvl>
    <w:lvl w:ilvl="5" w:tplc="F6CC7BEC">
      <w:numFmt w:val="decimal"/>
      <w:lvlText w:val=""/>
      <w:lvlJc w:val="left"/>
    </w:lvl>
    <w:lvl w:ilvl="6" w:tplc="74F08846">
      <w:numFmt w:val="decimal"/>
      <w:lvlText w:val=""/>
      <w:lvlJc w:val="left"/>
    </w:lvl>
    <w:lvl w:ilvl="7" w:tplc="471A1C74">
      <w:numFmt w:val="decimal"/>
      <w:lvlText w:val=""/>
      <w:lvlJc w:val="left"/>
    </w:lvl>
    <w:lvl w:ilvl="8" w:tplc="D9482D3C">
      <w:numFmt w:val="decimal"/>
      <w:lvlText w:val=""/>
      <w:lvlJc w:val="left"/>
    </w:lvl>
  </w:abstractNum>
  <w:abstractNum w:abstractNumId="37" w15:restartNumberingAfterBreak="0">
    <w:nsid w:val="737B8DDC"/>
    <w:multiLevelType w:val="hybridMultilevel"/>
    <w:tmpl w:val="50BA8180"/>
    <w:lvl w:ilvl="0" w:tplc="8F58A6EE">
      <w:start w:val="1"/>
      <w:numFmt w:val="bullet"/>
      <w:lvlText w:val=""/>
      <w:lvlJc w:val="left"/>
    </w:lvl>
    <w:lvl w:ilvl="1" w:tplc="A9D6EBC6">
      <w:numFmt w:val="decimal"/>
      <w:lvlText w:val=""/>
      <w:lvlJc w:val="left"/>
    </w:lvl>
    <w:lvl w:ilvl="2" w:tplc="BB2ABB02">
      <w:numFmt w:val="decimal"/>
      <w:lvlText w:val=""/>
      <w:lvlJc w:val="left"/>
    </w:lvl>
    <w:lvl w:ilvl="3" w:tplc="C43E1E00">
      <w:numFmt w:val="decimal"/>
      <w:lvlText w:val=""/>
      <w:lvlJc w:val="left"/>
    </w:lvl>
    <w:lvl w:ilvl="4" w:tplc="5CC0C2A8">
      <w:numFmt w:val="decimal"/>
      <w:lvlText w:val=""/>
      <w:lvlJc w:val="left"/>
    </w:lvl>
    <w:lvl w:ilvl="5" w:tplc="1D1AEBE8">
      <w:numFmt w:val="decimal"/>
      <w:lvlText w:val=""/>
      <w:lvlJc w:val="left"/>
    </w:lvl>
    <w:lvl w:ilvl="6" w:tplc="B420B898">
      <w:numFmt w:val="decimal"/>
      <w:lvlText w:val=""/>
      <w:lvlJc w:val="left"/>
    </w:lvl>
    <w:lvl w:ilvl="7" w:tplc="56D217EA">
      <w:numFmt w:val="decimal"/>
      <w:lvlText w:val=""/>
      <w:lvlJc w:val="left"/>
    </w:lvl>
    <w:lvl w:ilvl="8" w:tplc="D4C4F59E">
      <w:numFmt w:val="decimal"/>
      <w:lvlText w:val=""/>
      <w:lvlJc w:val="left"/>
    </w:lvl>
  </w:abstractNum>
  <w:abstractNum w:abstractNumId="38" w15:restartNumberingAfterBreak="0">
    <w:nsid w:val="75A2A8D4"/>
    <w:multiLevelType w:val="hybridMultilevel"/>
    <w:tmpl w:val="31B41E26"/>
    <w:lvl w:ilvl="0" w:tplc="EF0C5DF8">
      <w:start w:val="1"/>
      <w:numFmt w:val="bullet"/>
      <w:lvlText w:val=""/>
      <w:lvlJc w:val="left"/>
    </w:lvl>
    <w:lvl w:ilvl="1" w:tplc="7584BEBA">
      <w:numFmt w:val="decimal"/>
      <w:lvlText w:val=""/>
      <w:lvlJc w:val="left"/>
    </w:lvl>
    <w:lvl w:ilvl="2" w:tplc="9CB8D2C4">
      <w:numFmt w:val="decimal"/>
      <w:lvlText w:val=""/>
      <w:lvlJc w:val="left"/>
    </w:lvl>
    <w:lvl w:ilvl="3" w:tplc="2CEA6A8E">
      <w:numFmt w:val="decimal"/>
      <w:lvlText w:val=""/>
      <w:lvlJc w:val="left"/>
    </w:lvl>
    <w:lvl w:ilvl="4" w:tplc="47A6F9D8">
      <w:numFmt w:val="decimal"/>
      <w:lvlText w:val=""/>
      <w:lvlJc w:val="left"/>
    </w:lvl>
    <w:lvl w:ilvl="5" w:tplc="9CE0C104">
      <w:numFmt w:val="decimal"/>
      <w:lvlText w:val=""/>
      <w:lvlJc w:val="left"/>
    </w:lvl>
    <w:lvl w:ilvl="6" w:tplc="37842CB0">
      <w:numFmt w:val="decimal"/>
      <w:lvlText w:val=""/>
      <w:lvlJc w:val="left"/>
    </w:lvl>
    <w:lvl w:ilvl="7" w:tplc="B0D2DD16">
      <w:numFmt w:val="decimal"/>
      <w:lvlText w:val=""/>
      <w:lvlJc w:val="left"/>
    </w:lvl>
    <w:lvl w:ilvl="8" w:tplc="36F2573E">
      <w:numFmt w:val="decimal"/>
      <w:lvlText w:val=""/>
      <w:lvlJc w:val="left"/>
    </w:lvl>
  </w:abstractNum>
  <w:abstractNum w:abstractNumId="39" w15:restartNumberingAfterBreak="0">
    <w:nsid w:val="7724C67E"/>
    <w:multiLevelType w:val="hybridMultilevel"/>
    <w:tmpl w:val="98265182"/>
    <w:lvl w:ilvl="0" w:tplc="46521D5E">
      <w:start w:val="1"/>
      <w:numFmt w:val="bullet"/>
      <w:lvlText w:val=""/>
      <w:lvlJc w:val="left"/>
    </w:lvl>
    <w:lvl w:ilvl="1" w:tplc="25C8E6EC">
      <w:numFmt w:val="decimal"/>
      <w:lvlText w:val=""/>
      <w:lvlJc w:val="left"/>
    </w:lvl>
    <w:lvl w:ilvl="2" w:tplc="7478C20E">
      <w:numFmt w:val="decimal"/>
      <w:lvlText w:val=""/>
      <w:lvlJc w:val="left"/>
    </w:lvl>
    <w:lvl w:ilvl="3" w:tplc="4B6E213C">
      <w:numFmt w:val="decimal"/>
      <w:lvlText w:val=""/>
      <w:lvlJc w:val="left"/>
    </w:lvl>
    <w:lvl w:ilvl="4" w:tplc="5DDEAC64">
      <w:numFmt w:val="decimal"/>
      <w:lvlText w:val=""/>
      <w:lvlJc w:val="left"/>
    </w:lvl>
    <w:lvl w:ilvl="5" w:tplc="12883EA4">
      <w:numFmt w:val="decimal"/>
      <w:lvlText w:val=""/>
      <w:lvlJc w:val="left"/>
    </w:lvl>
    <w:lvl w:ilvl="6" w:tplc="6EB49312">
      <w:numFmt w:val="decimal"/>
      <w:lvlText w:val=""/>
      <w:lvlJc w:val="left"/>
    </w:lvl>
    <w:lvl w:ilvl="7" w:tplc="7D50FDFA">
      <w:numFmt w:val="decimal"/>
      <w:lvlText w:val=""/>
      <w:lvlJc w:val="left"/>
    </w:lvl>
    <w:lvl w:ilvl="8" w:tplc="FEEE764A">
      <w:numFmt w:val="decimal"/>
      <w:lvlText w:val=""/>
      <w:lvlJc w:val="left"/>
    </w:lvl>
  </w:abstractNum>
  <w:abstractNum w:abstractNumId="40" w15:restartNumberingAfterBreak="0">
    <w:nsid w:val="77465F01"/>
    <w:multiLevelType w:val="hybridMultilevel"/>
    <w:tmpl w:val="D43487FC"/>
    <w:lvl w:ilvl="0" w:tplc="4E9C17C8">
      <w:start w:val="1"/>
      <w:numFmt w:val="bullet"/>
      <w:lvlText w:val=""/>
      <w:lvlJc w:val="left"/>
    </w:lvl>
    <w:lvl w:ilvl="1" w:tplc="9516E680">
      <w:numFmt w:val="decimal"/>
      <w:lvlText w:val=""/>
      <w:lvlJc w:val="left"/>
    </w:lvl>
    <w:lvl w:ilvl="2" w:tplc="716EF860">
      <w:numFmt w:val="decimal"/>
      <w:lvlText w:val=""/>
      <w:lvlJc w:val="left"/>
    </w:lvl>
    <w:lvl w:ilvl="3" w:tplc="25440578">
      <w:numFmt w:val="decimal"/>
      <w:lvlText w:val=""/>
      <w:lvlJc w:val="left"/>
    </w:lvl>
    <w:lvl w:ilvl="4" w:tplc="177A0F54">
      <w:numFmt w:val="decimal"/>
      <w:lvlText w:val=""/>
      <w:lvlJc w:val="left"/>
    </w:lvl>
    <w:lvl w:ilvl="5" w:tplc="82F2DFC4">
      <w:numFmt w:val="decimal"/>
      <w:lvlText w:val=""/>
      <w:lvlJc w:val="left"/>
    </w:lvl>
    <w:lvl w:ilvl="6" w:tplc="163E9E04">
      <w:numFmt w:val="decimal"/>
      <w:lvlText w:val=""/>
      <w:lvlJc w:val="left"/>
    </w:lvl>
    <w:lvl w:ilvl="7" w:tplc="6E1A74A0">
      <w:numFmt w:val="decimal"/>
      <w:lvlText w:val=""/>
      <w:lvlJc w:val="left"/>
    </w:lvl>
    <w:lvl w:ilvl="8" w:tplc="B47ED226">
      <w:numFmt w:val="decimal"/>
      <w:lvlText w:val=""/>
      <w:lvlJc w:val="left"/>
    </w:lvl>
  </w:abstractNum>
  <w:abstractNum w:abstractNumId="41" w15:restartNumberingAfterBreak="0">
    <w:nsid w:val="79838CB2"/>
    <w:multiLevelType w:val="hybridMultilevel"/>
    <w:tmpl w:val="E9B8E6B2"/>
    <w:lvl w:ilvl="0" w:tplc="B6D6D362">
      <w:start w:val="1"/>
      <w:numFmt w:val="bullet"/>
      <w:lvlText w:val=""/>
      <w:lvlJc w:val="left"/>
    </w:lvl>
    <w:lvl w:ilvl="1" w:tplc="E886FBA4">
      <w:numFmt w:val="decimal"/>
      <w:lvlText w:val=""/>
      <w:lvlJc w:val="left"/>
    </w:lvl>
    <w:lvl w:ilvl="2" w:tplc="59080204">
      <w:numFmt w:val="decimal"/>
      <w:lvlText w:val=""/>
      <w:lvlJc w:val="left"/>
    </w:lvl>
    <w:lvl w:ilvl="3" w:tplc="BA1C6BE8">
      <w:numFmt w:val="decimal"/>
      <w:lvlText w:val=""/>
      <w:lvlJc w:val="left"/>
    </w:lvl>
    <w:lvl w:ilvl="4" w:tplc="4288ECD2">
      <w:numFmt w:val="decimal"/>
      <w:lvlText w:val=""/>
      <w:lvlJc w:val="left"/>
    </w:lvl>
    <w:lvl w:ilvl="5" w:tplc="D4D804BA">
      <w:numFmt w:val="decimal"/>
      <w:lvlText w:val=""/>
      <w:lvlJc w:val="left"/>
    </w:lvl>
    <w:lvl w:ilvl="6" w:tplc="B1662F1E">
      <w:numFmt w:val="decimal"/>
      <w:lvlText w:val=""/>
      <w:lvlJc w:val="left"/>
    </w:lvl>
    <w:lvl w:ilvl="7" w:tplc="F424B452">
      <w:numFmt w:val="decimal"/>
      <w:lvlText w:val=""/>
      <w:lvlJc w:val="left"/>
    </w:lvl>
    <w:lvl w:ilvl="8" w:tplc="4BC64D4E">
      <w:numFmt w:val="decimal"/>
      <w:lvlText w:val=""/>
      <w:lvlJc w:val="left"/>
    </w:lvl>
  </w:abstractNum>
  <w:abstractNum w:abstractNumId="42" w15:restartNumberingAfterBreak="0">
    <w:nsid w:val="7C3DBD3D"/>
    <w:multiLevelType w:val="hybridMultilevel"/>
    <w:tmpl w:val="46FCB1A4"/>
    <w:lvl w:ilvl="0" w:tplc="8C680C9A">
      <w:start w:val="1"/>
      <w:numFmt w:val="bullet"/>
      <w:lvlText w:val=""/>
      <w:lvlJc w:val="left"/>
    </w:lvl>
    <w:lvl w:ilvl="1" w:tplc="B54A46A0">
      <w:numFmt w:val="decimal"/>
      <w:lvlText w:val=""/>
      <w:lvlJc w:val="left"/>
    </w:lvl>
    <w:lvl w:ilvl="2" w:tplc="C82CBF34">
      <w:numFmt w:val="decimal"/>
      <w:lvlText w:val=""/>
      <w:lvlJc w:val="left"/>
    </w:lvl>
    <w:lvl w:ilvl="3" w:tplc="D514E172">
      <w:numFmt w:val="decimal"/>
      <w:lvlText w:val=""/>
      <w:lvlJc w:val="left"/>
    </w:lvl>
    <w:lvl w:ilvl="4" w:tplc="69B0FD28">
      <w:numFmt w:val="decimal"/>
      <w:lvlText w:val=""/>
      <w:lvlJc w:val="left"/>
    </w:lvl>
    <w:lvl w:ilvl="5" w:tplc="6FC6682C">
      <w:numFmt w:val="decimal"/>
      <w:lvlText w:val=""/>
      <w:lvlJc w:val="left"/>
    </w:lvl>
    <w:lvl w:ilvl="6" w:tplc="E0BE610E">
      <w:numFmt w:val="decimal"/>
      <w:lvlText w:val=""/>
      <w:lvlJc w:val="left"/>
    </w:lvl>
    <w:lvl w:ilvl="7" w:tplc="EEA6E37E">
      <w:numFmt w:val="decimal"/>
      <w:lvlText w:val=""/>
      <w:lvlJc w:val="left"/>
    </w:lvl>
    <w:lvl w:ilvl="8" w:tplc="1020F136">
      <w:numFmt w:val="decimal"/>
      <w:lvlText w:val=""/>
      <w:lvlJc w:val="left"/>
    </w:lvl>
  </w:abstractNum>
  <w:num w:numId="1" w16cid:durableId="1297251364">
    <w:abstractNumId w:val="36"/>
  </w:num>
  <w:num w:numId="2" w16cid:durableId="302665614">
    <w:abstractNumId w:val="10"/>
  </w:num>
  <w:num w:numId="3" w16cid:durableId="682362717">
    <w:abstractNumId w:val="14"/>
  </w:num>
  <w:num w:numId="4" w16cid:durableId="594901201">
    <w:abstractNumId w:val="31"/>
  </w:num>
  <w:num w:numId="5" w16cid:durableId="742603939">
    <w:abstractNumId w:val="38"/>
  </w:num>
  <w:num w:numId="6" w16cid:durableId="1830053301">
    <w:abstractNumId w:val="4"/>
  </w:num>
  <w:num w:numId="7" w16cid:durableId="1284531147">
    <w:abstractNumId w:val="41"/>
  </w:num>
  <w:num w:numId="8" w16cid:durableId="762991819">
    <w:abstractNumId w:val="21"/>
  </w:num>
  <w:num w:numId="9" w16cid:durableId="1052730669">
    <w:abstractNumId w:val="5"/>
  </w:num>
  <w:num w:numId="10" w16cid:durableId="641736947">
    <w:abstractNumId w:val="7"/>
  </w:num>
  <w:num w:numId="11" w16cid:durableId="505948493">
    <w:abstractNumId w:val="25"/>
  </w:num>
  <w:num w:numId="12" w16cid:durableId="148601564">
    <w:abstractNumId w:val="35"/>
  </w:num>
  <w:num w:numId="13" w16cid:durableId="1823502545">
    <w:abstractNumId w:val="13"/>
  </w:num>
  <w:num w:numId="14" w16cid:durableId="1527866793">
    <w:abstractNumId w:val="3"/>
  </w:num>
  <w:num w:numId="15" w16cid:durableId="958758726">
    <w:abstractNumId w:val="0"/>
  </w:num>
  <w:num w:numId="16" w16cid:durableId="901216069">
    <w:abstractNumId w:val="19"/>
  </w:num>
  <w:num w:numId="17" w16cid:durableId="586963437">
    <w:abstractNumId w:val="2"/>
  </w:num>
  <w:num w:numId="18" w16cid:durableId="1908877781">
    <w:abstractNumId w:val="8"/>
  </w:num>
  <w:num w:numId="19" w16cid:durableId="602491255">
    <w:abstractNumId w:val="42"/>
  </w:num>
  <w:num w:numId="20" w16cid:durableId="157039118">
    <w:abstractNumId w:val="37"/>
  </w:num>
  <w:num w:numId="21" w16cid:durableId="1846246520">
    <w:abstractNumId w:val="33"/>
  </w:num>
  <w:num w:numId="22" w16cid:durableId="2017032855">
    <w:abstractNumId w:val="9"/>
  </w:num>
  <w:num w:numId="23" w16cid:durableId="951328561">
    <w:abstractNumId w:val="23"/>
  </w:num>
  <w:num w:numId="24" w16cid:durableId="873924933">
    <w:abstractNumId w:val="16"/>
  </w:num>
  <w:num w:numId="25" w16cid:durableId="831330434">
    <w:abstractNumId w:val="30"/>
  </w:num>
  <w:num w:numId="26" w16cid:durableId="1441993937">
    <w:abstractNumId w:val="20"/>
  </w:num>
  <w:num w:numId="27" w16cid:durableId="890458510">
    <w:abstractNumId w:val="26"/>
  </w:num>
  <w:num w:numId="28" w16cid:durableId="600383715">
    <w:abstractNumId w:val="22"/>
  </w:num>
  <w:num w:numId="29" w16cid:durableId="1105467175">
    <w:abstractNumId w:val="1"/>
  </w:num>
  <w:num w:numId="30" w16cid:durableId="1031611344">
    <w:abstractNumId w:val="17"/>
  </w:num>
  <w:num w:numId="31" w16cid:durableId="1774546041">
    <w:abstractNumId w:val="40"/>
  </w:num>
  <w:num w:numId="32" w16cid:durableId="335545318">
    <w:abstractNumId w:val="39"/>
  </w:num>
  <w:num w:numId="33" w16cid:durableId="1657689355">
    <w:abstractNumId w:val="28"/>
  </w:num>
  <w:num w:numId="34" w16cid:durableId="1357002831">
    <w:abstractNumId w:val="11"/>
  </w:num>
  <w:num w:numId="35" w16cid:durableId="2014187006">
    <w:abstractNumId w:val="29"/>
  </w:num>
  <w:num w:numId="36" w16cid:durableId="624891218">
    <w:abstractNumId w:val="24"/>
  </w:num>
  <w:num w:numId="37" w16cid:durableId="435298448">
    <w:abstractNumId w:val="15"/>
  </w:num>
  <w:num w:numId="38" w16cid:durableId="523329172">
    <w:abstractNumId w:val="27"/>
  </w:num>
  <w:num w:numId="39" w16cid:durableId="248200946">
    <w:abstractNumId w:val="6"/>
  </w:num>
  <w:num w:numId="40" w16cid:durableId="57940410">
    <w:abstractNumId w:val="18"/>
  </w:num>
  <w:num w:numId="41" w16cid:durableId="762260824">
    <w:abstractNumId w:val="34"/>
  </w:num>
  <w:num w:numId="42" w16cid:durableId="2129279841">
    <w:abstractNumId w:val="32"/>
  </w:num>
  <w:num w:numId="43" w16cid:durableId="4822406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280"/>
    <w:rsid w:val="000F6280"/>
    <w:rsid w:val="00142F3A"/>
    <w:rsid w:val="002C3FF0"/>
    <w:rsid w:val="003C60BC"/>
    <w:rsid w:val="00665568"/>
    <w:rsid w:val="00684D23"/>
    <w:rsid w:val="006E7CC4"/>
    <w:rsid w:val="00771282"/>
    <w:rsid w:val="008231C3"/>
    <w:rsid w:val="009E1858"/>
    <w:rsid w:val="009F16A1"/>
    <w:rsid w:val="00A27D45"/>
    <w:rsid w:val="00A54AD8"/>
    <w:rsid w:val="00AB1BF3"/>
    <w:rsid w:val="00B739DF"/>
    <w:rsid w:val="00B94566"/>
    <w:rsid w:val="00BE4969"/>
    <w:rsid w:val="00C45716"/>
    <w:rsid w:val="00DF2A59"/>
    <w:rsid w:val="00F6257F"/>
    <w:rsid w:val="00FC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D2C7A"/>
  <w15:docId w15:val="{28FCE002-87F6-4C0F-8543-6057FE93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sexual-violence-and-sexual-harassment-between-children-in-schools-and-colleg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707761/Keeping_Children_Safe_in_Education_-_September_2018.pdf" TargetMode="External"/><Relationship Id="rId12" Type="http://schemas.openxmlformats.org/officeDocument/2006/relationships/hyperlink" Target="https://www.gov.uk/government/publications/keeping-children-safe-in-education--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elp@nspcc.org.uk" TargetMode="External"/><Relationship Id="rId1" Type="http://schemas.openxmlformats.org/officeDocument/2006/relationships/numbering" Target="numbering.xml"/><Relationship Id="rId6" Type="http://schemas.openxmlformats.org/officeDocument/2006/relationships/hyperlink" Target="https://www.gov.uk/government/publications/working-together-to-safeguard-children--2?utm_source=1a6063c3-b0a1-4d64-8f00-05c6fb7470e2&amp;utm_medium=email&amp;utm_campaign=govuk-notifications&amp;utm_content=immediate" TargetMode="External"/><Relationship Id="rId11" Type="http://schemas.openxmlformats.org/officeDocument/2006/relationships/hyperlink" Target="http://www.surreyscb.org.uk/wp-content/uploads/2017/08/Levels-of-Need-Final-5-October16.pdf" TargetMode="External"/><Relationship Id="rId5" Type="http://schemas.openxmlformats.org/officeDocument/2006/relationships/hyperlink" Target="https://www.gov.uk/government/publications/working-together-to-safeguard-children--2?utm_source=1a6063c3-b0a1-4d64-8f00-05c6fb7470e2&amp;utm_medium=email&amp;utm_campaign=govuk-notifications&amp;utm_content=immediate" TargetMode="External"/><Relationship Id="rId15" Type="http://schemas.openxmlformats.org/officeDocument/2006/relationships/hyperlink" Target="https://www.gov.uk/government/publications/mandatory-reporting-of-female-genital-mutilation-procedural-information" TargetMode="External"/><Relationship Id="rId10" Type="http://schemas.openxmlformats.org/officeDocument/2006/relationships/hyperlink" Target="http://www.surreyscb.org.uk/wp-content/uploads/2017/08/Levels-of-Need-Final-5-October16.pdf" TargetMode="External"/><Relationship Id="rId4" Type="http://schemas.openxmlformats.org/officeDocument/2006/relationships/webSettings" Target="webSettings.xml"/><Relationship Id="rId9" Type="http://schemas.openxmlformats.org/officeDocument/2006/relationships/hyperlink" Target="https://www.gov.uk/government/publications/disqualification-under-the-childcare-act-2006https:/www.gov.uk/government/publications/disqualification-under-the-childcare-act-2006" TargetMode="External"/><Relationship Id="rId14" Type="http://schemas.openxmlformats.org/officeDocument/2006/relationships/hyperlink" Target="https://www.gov.uk/government/publications/mandatory-reporting-of-female-genital-mutilation-procedural-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25</Pages>
  <Words>9328</Words>
  <Characters>53176</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paul riley</cp:lastModifiedBy>
  <cp:revision>2</cp:revision>
  <dcterms:created xsi:type="dcterms:W3CDTF">2026-07-15T21:11:00Z</dcterms:created>
  <dcterms:modified xsi:type="dcterms:W3CDTF">2026-07-15T21:11:00Z</dcterms:modified>
</cp:coreProperties>
</file>